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E358" w14:textId="1A96454D" w:rsidR="00C63E4F" w:rsidRPr="006548C9" w:rsidRDefault="000B09AE" w:rsidP="004F5BCE">
      <w:pPr>
        <w:pBdr>
          <w:bottom w:val="single" w:sz="4" w:space="1" w:color="auto"/>
        </w:pBdr>
        <w:jc w:val="both"/>
        <w:rPr>
          <w:rFonts w:asciiTheme="minorHAnsi" w:hAnsiTheme="minorHAnsi" w:cstheme="minorHAnsi"/>
          <w:b/>
          <w:szCs w:val="24"/>
        </w:rPr>
      </w:pPr>
      <w:r>
        <w:rPr>
          <w:rFonts w:asciiTheme="minorHAnsi" w:hAnsiTheme="minorHAnsi" w:cstheme="minorHAnsi"/>
          <w:b/>
          <w:szCs w:val="24"/>
        </w:rPr>
        <w:t xml:space="preserve"> </w:t>
      </w:r>
      <w:r w:rsidR="00AF66DE" w:rsidRPr="006548C9">
        <w:rPr>
          <w:rFonts w:asciiTheme="minorHAnsi" w:hAnsiTheme="minorHAnsi" w:cstheme="minorHAnsi"/>
          <w:b/>
          <w:noProof/>
          <w:szCs w:val="24"/>
          <w:lang w:eastAsia="en-IE"/>
        </w:rPr>
        <w:drawing>
          <wp:inline distT="0" distB="0" distL="0" distR="0" wp14:anchorId="7F2AD072" wp14:editId="288BAB8A">
            <wp:extent cx="4088926" cy="781642"/>
            <wp:effectExtent l="0" t="0" r="0" b="0"/>
            <wp:docPr id="3" name="Picture 2" descr="Z:\Council Crests and Logos\CCC_M_LOGO_Full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uncil Crests and Logos\CCC_M_LOGO_Full_Color.png"/>
                    <pic:cNvPicPr>
                      <a:picLocks noChangeAspect="1" noChangeArrowheads="1"/>
                    </pic:cNvPicPr>
                  </pic:nvPicPr>
                  <pic:blipFill>
                    <a:blip r:embed="rId8" cstate="print"/>
                    <a:srcRect/>
                    <a:stretch>
                      <a:fillRect/>
                    </a:stretch>
                  </pic:blipFill>
                  <pic:spPr bwMode="auto">
                    <a:xfrm>
                      <a:off x="0" y="0"/>
                      <a:ext cx="4107369" cy="785168"/>
                    </a:xfrm>
                    <a:prstGeom prst="rect">
                      <a:avLst/>
                    </a:prstGeom>
                    <a:noFill/>
                    <a:ln w="9525">
                      <a:noFill/>
                      <a:miter lim="800000"/>
                      <a:headEnd/>
                      <a:tailEnd/>
                    </a:ln>
                  </pic:spPr>
                </pic:pic>
              </a:graphicData>
            </a:graphic>
          </wp:inline>
        </w:drawing>
      </w:r>
    </w:p>
    <w:p w14:paraId="5D805712" w14:textId="77777777" w:rsidR="00AF66DE" w:rsidRPr="006548C9" w:rsidRDefault="00AF66DE" w:rsidP="004F5BCE">
      <w:pPr>
        <w:pBdr>
          <w:bottom w:val="single" w:sz="4" w:space="1" w:color="auto"/>
        </w:pBdr>
        <w:jc w:val="both"/>
        <w:rPr>
          <w:rFonts w:asciiTheme="minorHAnsi" w:hAnsiTheme="minorHAnsi" w:cstheme="minorHAnsi"/>
          <w:b/>
          <w:szCs w:val="24"/>
        </w:rPr>
      </w:pPr>
    </w:p>
    <w:p w14:paraId="1F993EE8" w14:textId="77777777" w:rsidR="00261DB7" w:rsidRPr="006548C9" w:rsidRDefault="00261DB7" w:rsidP="004F5BCE">
      <w:pPr>
        <w:jc w:val="both"/>
        <w:rPr>
          <w:rFonts w:asciiTheme="minorHAnsi" w:hAnsiTheme="minorHAnsi" w:cstheme="minorHAnsi"/>
          <w:b/>
          <w:szCs w:val="24"/>
        </w:rPr>
      </w:pPr>
    </w:p>
    <w:p w14:paraId="550F1D4D" w14:textId="77777777" w:rsidR="00DE6929" w:rsidRPr="00F9751E" w:rsidRDefault="00B15360" w:rsidP="004F5BCE">
      <w:pPr>
        <w:jc w:val="both"/>
        <w:rPr>
          <w:rFonts w:asciiTheme="minorHAnsi" w:hAnsiTheme="minorHAnsi" w:cstheme="minorHAnsi"/>
          <w:b/>
          <w:szCs w:val="24"/>
        </w:rPr>
      </w:pPr>
      <w:r w:rsidRPr="007E66C0">
        <w:rPr>
          <w:rFonts w:asciiTheme="minorHAnsi" w:hAnsiTheme="minorHAnsi" w:cstheme="minorHAnsi"/>
          <w:b/>
          <w:szCs w:val="24"/>
        </w:rPr>
        <w:t>Minutes of Proceedings at Meeting of Cork County Counc</w:t>
      </w:r>
      <w:r w:rsidR="003B76BD" w:rsidRPr="007E66C0">
        <w:rPr>
          <w:rFonts w:asciiTheme="minorHAnsi" w:hAnsiTheme="minorHAnsi" w:cstheme="minorHAnsi"/>
          <w:b/>
          <w:szCs w:val="24"/>
        </w:rPr>
        <w:t xml:space="preserve">il held in the </w:t>
      </w:r>
      <w:r w:rsidR="00A176BF" w:rsidRPr="007E66C0">
        <w:rPr>
          <w:rFonts w:asciiTheme="minorHAnsi" w:hAnsiTheme="minorHAnsi" w:cstheme="minorHAnsi"/>
          <w:b/>
          <w:szCs w:val="24"/>
        </w:rPr>
        <w:t>Council Chamber</w:t>
      </w:r>
      <w:r w:rsidR="00D46AAC" w:rsidRPr="007E66C0">
        <w:rPr>
          <w:rFonts w:asciiTheme="minorHAnsi" w:hAnsiTheme="minorHAnsi" w:cstheme="minorHAnsi"/>
          <w:b/>
          <w:szCs w:val="24"/>
        </w:rPr>
        <w:t xml:space="preserve">, Floor </w:t>
      </w:r>
      <w:r w:rsidR="00A176BF" w:rsidRPr="007E66C0">
        <w:rPr>
          <w:rFonts w:asciiTheme="minorHAnsi" w:hAnsiTheme="minorHAnsi" w:cstheme="minorHAnsi"/>
          <w:b/>
          <w:szCs w:val="24"/>
        </w:rPr>
        <w:t>2</w:t>
      </w:r>
      <w:r w:rsidR="00D46AAC" w:rsidRPr="00F9751E">
        <w:rPr>
          <w:rFonts w:asciiTheme="minorHAnsi" w:hAnsiTheme="minorHAnsi" w:cstheme="minorHAnsi"/>
          <w:b/>
          <w:szCs w:val="24"/>
        </w:rPr>
        <w:t>,</w:t>
      </w:r>
      <w:r w:rsidR="003B76BD" w:rsidRPr="00F9751E">
        <w:rPr>
          <w:rFonts w:asciiTheme="minorHAnsi" w:hAnsiTheme="minorHAnsi" w:cstheme="minorHAnsi"/>
          <w:b/>
          <w:szCs w:val="24"/>
        </w:rPr>
        <w:t xml:space="preserve"> </w:t>
      </w:r>
      <w:r w:rsidRPr="00F9751E">
        <w:rPr>
          <w:rFonts w:asciiTheme="minorHAnsi" w:hAnsiTheme="minorHAnsi" w:cstheme="minorHAnsi"/>
          <w:b/>
          <w:szCs w:val="24"/>
        </w:rPr>
        <w:t>County Hall, Cork on</w:t>
      </w:r>
      <w:r w:rsidR="0097644E" w:rsidRPr="00F9751E">
        <w:rPr>
          <w:rFonts w:asciiTheme="minorHAnsi" w:hAnsiTheme="minorHAnsi" w:cstheme="minorHAnsi"/>
          <w:b/>
          <w:szCs w:val="24"/>
        </w:rPr>
        <w:t xml:space="preserve"> </w:t>
      </w:r>
      <w:r w:rsidR="006D5BE5" w:rsidRPr="00F9751E">
        <w:rPr>
          <w:rFonts w:asciiTheme="minorHAnsi" w:hAnsiTheme="minorHAnsi" w:cstheme="minorHAnsi"/>
          <w:b/>
          <w:szCs w:val="24"/>
        </w:rPr>
        <w:t>2</w:t>
      </w:r>
      <w:r w:rsidR="00A176BF" w:rsidRPr="00F9751E">
        <w:rPr>
          <w:rFonts w:asciiTheme="minorHAnsi" w:hAnsiTheme="minorHAnsi" w:cstheme="minorHAnsi"/>
          <w:b/>
          <w:szCs w:val="24"/>
        </w:rPr>
        <w:t>7</w:t>
      </w:r>
      <w:r w:rsidR="0010488A" w:rsidRPr="00F9751E">
        <w:rPr>
          <w:rFonts w:asciiTheme="minorHAnsi" w:hAnsiTheme="minorHAnsi" w:cstheme="minorHAnsi"/>
          <w:b/>
          <w:szCs w:val="24"/>
          <w:vertAlign w:val="superscript"/>
        </w:rPr>
        <w:t>th</w:t>
      </w:r>
      <w:r w:rsidR="0010488A" w:rsidRPr="00F9751E">
        <w:rPr>
          <w:rFonts w:asciiTheme="minorHAnsi" w:hAnsiTheme="minorHAnsi" w:cstheme="minorHAnsi"/>
          <w:b/>
          <w:szCs w:val="24"/>
        </w:rPr>
        <w:t xml:space="preserve"> </w:t>
      </w:r>
      <w:r w:rsidR="00A176BF" w:rsidRPr="00F9751E">
        <w:rPr>
          <w:rFonts w:asciiTheme="minorHAnsi" w:hAnsiTheme="minorHAnsi" w:cstheme="minorHAnsi"/>
          <w:b/>
          <w:szCs w:val="24"/>
        </w:rPr>
        <w:t>Octo</w:t>
      </w:r>
      <w:r w:rsidR="0010488A" w:rsidRPr="00F9751E">
        <w:rPr>
          <w:rFonts w:asciiTheme="minorHAnsi" w:hAnsiTheme="minorHAnsi" w:cstheme="minorHAnsi"/>
          <w:b/>
          <w:szCs w:val="24"/>
        </w:rPr>
        <w:t>ber 2020.</w:t>
      </w:r>
    </w:p>
    <w:p w14:paraId="3FE3F6B4" w14:textId="1E4C7C9B" w:rsidR="00892056" w:rsidRDefault="00892056" w:rsidP="004F5BCE">
      <w:pPr>
        <w:jc w:val="both"/>
        <w:rPr>
          <w:rFonts w:asciiTheme="minorHAnsi" w:hAnsiTheme="minorHAnsi" w:cstheme="minorHAnsi"/>
          <w:szCs w:val="24"/>
        </w:rPr>
      </w:pPr>
    </w:p>
    <w:p w14:paraId="7754F7E8" w14:textId="11B788ED" w:rsidR="00F9751E" w:rsidRDefault="00F9751E" w:rsidP="004F5BCE">
      <w:pPr>
        <w:jc w:val="both"/>
        <w:rPr>
          <w:rFonts w:asciiTheme="minorHAnsi" w:hAnsiTheme="minorHAnsi" w:cstheme="minorHAnsi"/>
          <w:szCs w:val="24"/>
        </w:rPr>
      </w:pPr>
    </w:p>
    <w:p w14:paraId="490CB980" w14:textId="77777777" w:rsidR="00F9751E" w:rsidRDefault="00F9751E" w:rsidP="004F5BCE">
      <w:pPr>
        <w:jc w:val="both"/>
        <w:rPr>
          <w:rFonts w:asciiTheme="minorHAnsi" w:hAnsiTheme="minorHAnsi" w:cstheme="minorHAnsi"/>
          <w:szCs w:val="24"/>
        </w:rPr>
      </w:pPr>
    </w:p>
    <w:p w14:paraId="7653BA7A" w14:textId="77777777" w:rsidR="00F9751E" w:rsidRPr="00F9751E" w:rsidRDefault="00F9751E" w:rsidP="004F5BCE">
      <w:pPr>
        <w:jc w:val="both"/>
        <w:rPr>
          <w:rFonts w:asciiTheme="minorHAnsi" w:hAnsiTheme="minorHAnsi" w:cstheme="minorHAnsi"/>
          <w:szCs w:val="24"/>
        </w:rPr>
      </w:pPr>
    </w:p>
    <w:p w14:paraId="277C282A" w14:textId="77777777" w:rsidR="00874FB2" w:rsidRPr="00F9751E" w:rsidRDefault="00874FB2" w:rsidP="004F5BCE">
      <w:pPr>
        <w:jc w:val="both"/>
        <w:rPr>
          <w:rFonts w:asciiTheme="minorHAnsi" w:hAnsiTheme="minorHAnsi" w:cstheme="minorHAnsi"/>
          <w:b/>
          <w:szCs w:val="24"/>
        </w:rPr>
      </w:pPr>
      <w:r w:rsidRPr="00F9751E">
        <w:rPr>
          <w:rFonts w:asciiTheme="minorHAnsi" w:hAnsiTheme="minorHAnsi" w:cstheme="minorHAnsi"/>
          <w:b/>
          <w:szCs w:val="24"/>
        </w:rPr>
        <w:t>I LATHAIR</w:t>
      </w:r>
    </w:p>
    <w:p w14:paraId="611DA5C1" w14:textId="77777777" w:rsidR="00874FB2" w:rsidRPr="00F9751E" w:rsidRDefault="00433DC5" w:rsidP="004F5BCE">
      <w:pPr>
        <w:ind w:left="720" w:firstLine="720"/>
        <w:jc w:val="both"/>
        <w:rPr>
          <w:rFonts w:asciiTheme="minorHAnsi" w:hAnsiTheme="minorHAnsi" w:cstheme="minorHAnsi"/>
          <w:b/>
          <w:szCs w:val="24"/>
          <w:u w:val="single"/>
        </w:rPr>
      </w:pPr>
      <w:r w:rsidRPr="00F9751E">
        <w:rPr>
          <w:rFonts w:asciiTheme="minorHAnsi" w:hAnsiTheme="minorHAnsi" w:cstheme="minorHAnsi"/>
          <w:b/>
          <w:szCs w:val="24"/>
          <w:u w:val="single"/>
        </w:rPr>
        <w:t>Comhairleoir Máire Léanacháin</w:t>
      </w:r>
      <w:r w:rsidR="00A13A14" w:rsidRPr="00F9751E">
        <w:rPr>
          <w:rFonts w:asciiTheme="minorHAnsi" w:hAnsiTheme="minorHAnsi" w:cstheme="minorHAnsi"/>
          <w:b/>
          <w:szCs w:val="24"/>
          <w:u w:val="single"/>
        </w:rPr>
        <w:t xml:space="preserve"> </w:t>
      </w:r>
      <w:r w:rsidRPr="00F9751E">
        <w:rPr>
          <w:rFonts w:asciiTheme="minorHAnsi" w:hAnsiTheme="minorHAnsi" w:cstheme="minorHAnsi"/>
          <w:b/>
          <w:szCs w:val="24"/>
          <w:u w:val="single"/>
        </w:rPr>
        <w:t>-</w:t>
      </w:r>
      <w:r w:rsidR="00A13A14" w:rsidRPr="00F9751E">
        <w:rPr>
          <w:rFonts w:asciiTheme="minorHAnsi" w:hAnsiTheme="minorHAnsi" w:cstheme="minorHAnsi"/>
          <w:b/>
          <w:szCs w:val="24"/>
          <w:u w:val="single"/>
        </w:rPr>
        <w:t xml:space="preserve"> Uí </w:t>
      </w:r>
      <w:r w:rsidRPr="00F9751E">
        <w:rPr>
          <w:rFonts w:asciiTheme="minorHAnsi" w:hAnsiTheme="minorHAnsi" w:cstheme="minorHAnsi"/>
          <w:b/>
          <w:szCs w:val="24"/>
          <w:u w:val="single"/>
        </w:rPr>
        <w:t>Foghlú</w:t>
      </w:r>
      <w:r w:rsidR="00874FB2" w:rsidRPr="00F9751E">
        <w:rPr>
          <w:rFonts w:asciiTheme="minorHAnsi" w:hAnsiTheme="minorHAnsi" w:cstheme="minorHAnsi"/>
          <w:b/>
          <w:szCs w:val="24"/>
          <w:u w:val="single"/>
        </w:rPr>
        <w:t>, Méara Chontae</w:t>
      </w:r>
    </w:p>
    <w:p w14:paraId="496CB66D" w14:textId="77777777" w:rsidR="00874FB2" w:rsidRPr="00F9751E" w:rsidRDefault="00874FB2" w:rsidP="004F5BCE">
      <w:pPr>
        <w:jc w:val="both"/>
        <w:rPr>
          <w:rFonts w:asciiTheme="minorHAnsi" w:hAnsiTheme="minorHAnsi" w:cstheme="minorHAnsi"/>
          <w:b/>
          <w:szCs w:val="24"/>
        </w:rPr>
      </w:pPr>
    </w:p>
    <w:p w14:paraId="6A9F6137" w14:textId="37A0F4FD" w:rsidR="00874FB2" w:rsidRPr="00F9751E" w:rsidRDefault="00874FB2" w:rsidP="004F5BCE">
      <w:pPr>
        <w:jc w:val="both"/>
        <w:rPr>
          <w:rFonts w:asciiTheme="minorHAnsi" w:hAnsiTheme="minorHAnsi" w:cstheme="minorHAnsi"/>
          <w:b/>
          <w:bCs/>
          <w:szCs w:val="24"/>
        </w:rPr>
      </w:pPr>
      <w:r w:rsidRPr="00F9751E">
        <w:rPr>
          <w:rFonts w:asciiTheme="minorHAnsi" w:hAnsiTheme="minorHAnsi" w:cstheme="minorHAnsi"/>
          <w:b/>
          <w:szCs w:val="24"/>
        </w:rPr>
        <w:t>Comhairleoiri:</w:t>
      </w:r>
      <w:r w:rsidRPr="00F9751E">
        <w:rPr>
          <w:rFonts w:asciiTheme="minorHAnsi" w:hAnsiTheme="minorHAnsi" w:cstheme="minorHAnsi"/>
          <w:szCs w:val="24"/>
        </w:rPr>
        <w:t xml:space="preserve"> </w:t>
      </w:r>
      <w:r w:rsidR="00A13A14" w:rsidRPr="00F9751E">
        <w:rPr>
          <w:szCs w:val="24"/>
        </w:rPr>
        <w:t xml:space="preserve">Ó Dubhghaill, Ó Sé J.P, Ní Mhuineacháín G, Ó Madaoin, </w:t>
      </w:r>
      <w:r w:rsidR="00253F75" w:rsidRPr="00F9751E">
        <w:rPr>
          <w:szCs w:val="24"/>
        </w:rPr>
        <w:t>Ó</w:t>
      </w:r>
      <w:r w:rsidR="00A13A14" w:rsidRPr="00F9751E">
        <w:rPr>
          <w:szCs w:val="24"/>
        </w:rPr>
        <w:t xml:space="preserve"> Coileáin N, Ó Héigeartaigh, Uí Thuama, Ó Muirthile, Ó Murchú Caoimhín, Ó Conaill, Mac Craith, </w:t>
      </w:r>
      <w:r w:rsidR="00F9751E" w:rsidRPr="00F9751E">
        <w:rPr>
          <w:szCs w:val="24"/>
        </w:rPr>
        <w:t xml:space="preserve">Lombard, </w:t>
      </w:r>
      <w:r w:rsidR="00A13A14" w:rsidRPr="00F9751E">
        <w:rPr>
          <w:szCs w:val="24"/>
        </w:rPr>
        <w:t>Uí Bhuachalla, Rassmussen, Ó Conchubair A, Ó Floinn</w:t>
      </w:r>
      <w:r w:rsidR="00F9751E" w:rsidRPr="00F9751E">
        <w:rPr>
          <w:szCs w:val="24"/>
        </w:rPr>
        <w:t>.</w:t>
      </w:r>
    </w:p>
    <w:p w14:paraId="7F617137" w14:textId="0EBE8EA8" w:rsidR="00874FB2" w:rsidRDefault="00874FB2" w:rsidP="004F5BCE">
      <w:pPr>
        <w:jc w:val="both"/>
        <w:rPr>
          <w:rFonts w:asciiTheme="minorHAnsi" w:hAnsiTheme="minorHAnsi" w:cstheme="minorHAnsi"/>
          <w:b/>
          <w:szCs w:val="24"/>
        </w:rPr>
      </w:pPr>
    </w:p>
    <w:p w14:paraId="3F737F0D" w14:textId="77777777" w:rsidR="00F9751E" w:rsidRPr="00F9751E" w:rsidRDefault="00F9751E" w:rsidP="004F5BCE">
      <w:pPr>
        <w:jc w:val="both"/>
        <w:rPr>
          <w:rFonts w:asciiTheme="minorHAnsi" w:hAnsiTheme="minorHAnsi" w:cstheme="minorHAnsi"/>
          <w:b/>
          <w:szCs w:val="24"/>
        </w:rPr>
      </w:pPr>
    </w:p>
    <w:p w14:paraId="58413CF2" w14:textId="77777777" w:rsidR="0097644E" w:rsidRPr="00F9751E" w:rsidRDefault="00874FB2" w:rsidP="004F5BCE">
      <w:pPr>
        <w:jc w:val="both"/>
        <w:rPr>
          <w:rFonts w:asciiTheme="minorHAnsi" w:hAnsiTheme="minorHAnsi" w:cstheme="minorHAnsi"/>
          <w:b/>
          <w:szCs w:val="24"/>
        </w:rPr>
      </w:pPr>
      <w:r w:rsidRPr="00F9751E">
        <w:rPr>
          <w:rFonts w:asciiTheme="minorHAnsi" w:hAnsiTheme="minorHAnsi" w:cstheme="minorHAnsi"/>
          <w:b/>
          <w:szCs w:val="24"/>
        </w:rPr>
        <w:t>PRESENT</w:t>
      </w:r>
    </w:p>
    <w:p w14:paraId="59CBF464" w14:textId="77777777" w:rsidR="00874FB2" w:rsidRPr="00F9751E" w:rsidRDefault="00874FB2" w:rsidP="004F5BCE">
      <w:pPr>
        <w:jc w:val="both"/>
        <w:rPr>
          <w:rFonts w:asciiTheme="minorHAnsi" w:hAnsiTheme="minorHAnsi" w:cstheme="minorHAnsi"/>
          <w:b/>
          <w:szCs w:val="24"/>
          <w:u w:val="single"/>
        </w:rPr>
      </w:pPr>
      <w:r w:rsidRPr="00F9751E">
        <w:rPr>
          <w:rFonts w:asciiTheme="minorHAnsi" w:hAnsiTheme="minorHAnsi" w:cstheme="minorHAnsi"/>
          <w:szCs w:val="24"/>
        </w:rPr>
        <w:tab/>
      </w:r>
      <w:r w:rsidRPr="00F9751E">
        <w:rPr>
          <w:rFonts w:asciiTheme="minorHAnsi" w:hAnsiTheme="minorHAnsi" w:cstheme="minorHAnsi"/>
          <w:szCs w:val="24"/>
        </w:rPr>
        <w:tab/>
      </w:r>
      <w:r w:rsidR="00433DC5" w:rsidRPr="00F9751E">
        <w:rPr>
          <w:rFonts w:asciiTheme="minorHAnsi" w:hAnsiTheme="minorHAnsi" w:cstheme="minorHAnsi"/>
          <w:b/>
          <w:szCs w:val="24"/>
          <w:u w:val="single"/>
        </w:rPr>
        <w:t>Councillor Mary Linehan-Foley</w:t>
      </w:r>
      <w:r w:rsidRPr="00F9751E">
        <w:rPr>
          <w:rFonts w:asciiTheme="minorHAnsi" w:hAnsiTheme="minorHAnsi" w:cstheme="minorHAnsi"/>
          <w:b/>
          <w:szCs w:val="24"/>
          <w:u w:val="single"/>
        </w:rPr>
        <w:t>, County Mayor, presided.</w:t>
      </w:r>
    </w:p>
    <w:p w14:paraId="006B906D" w14:textId="77777777" w:rsidR="00874FB2" w:rsidRPr="00F9751E" w:rsidRDefault="00874FB2" w:rsidP="004F5BCE">
      <w:pPr>
        <w:jc w:val="both"/>
        <w:rPr>
          <w:rFonts w:asciiTheme="minorHAnsi" w:hAnsiTheme="minorHAnsi" w:cstheme="minorHAnsi"/>
          <w:b/>
          <w:szCs w:val="24"/>
          <w:u w:val="single"/>
        </w:rPr>
      </w:pPr>
    </w:p>
    <w:p w14:paraId="39904EE2" w14:textId="7B588A4C" w:rsidR="00874FB2" w:rsidRPr="00F9751E" w:rsidRDefault="00874FB2" w:rsidP="004F5BCE">
      <w:pPr>
        <w:jc w:val="both"/>
        <w:rPr>
          <w:rFonts w:asciiTheme="minorHAnsi" w:hAnsiTheme="minorHAnsi" w:cstheme="minorHAnsi"/>
          <w:szCs w:val="24"/>
        </w:rPr>
      </w:pPr>
      <w:r w:rsidRPr="00F9751E">
        <w:rPr>
          <w:rFonts w:asciiTheme="minorHAnsi" w:hAnsiTheme="minorHAnsi" w:cstheme="minorHAnsi"/>
          <w:b/>
          <w:szCs w:val="24"/>
        </w:rPr>
        <w:t>Councillor:</w:t>
      </w:r>
      <w:r w:rsidR="00EA6C66" w:rsidRPr="00F9751E">
        <w:rPr>
          <w:rFonts w:asciiTheme="minorHAnsi" w:hAnsiTheme="minorHAnsi" w:cstheme="minorHAnsi"/>
          <w:b/>
          <w:szCs w:val="24"/>
        </w:rPr>
        <w:t xml:space="preserve"> </w:t>
      </w:r>
      <w:r w:rsidR="00A13A14" w:rsidRPr="00F9751E">
        <w:rPr>
          <w:szCs w:val="24"/>
        </w:rPr>
        <w:t xml:space="preserve">Doyle, O’Shea J.P, Moynihan G, Madden, Collins N, Hegarty, </w:t>
      </w:r>
      <w:r w:rsidR="00A13A14" w:rsidRPr="00F9751E">
        <w:rPr>
          <w:bCs/>
          <w:szCs w:val="24"/>
        </w:rPr>
        <w:t xml:space="preserve">Twomey, Hurley, Murphy Kevin, O’Connell, McGrath, </w:t>
      </w:r>
      <w:r w:rsidR="00F9751E" w:rsidRPr="00F9751E">
        <w:rPr>
          <w:bCs/>
          <w:szCs w:val="24"/>
        </w:rPr>
        <w:t xml:space="preserve">Lombard, </w:t>
      </w:r>
      <w:r w:rsidR="00A13A14" w:rsidRPr="00F9751E">
        <w:rPr>
          <w:bCs/>
          <w:szCs w:val="24"/>
        </w:rPr>
        <w:t xml:space="preserve">Buckley, </w:t>
      </w:r>
      <w:r w:rsidR="00A13A14" w:rsidRPr="00F9751E">
        <w:rPr>
          <w:szCs w:val="24"/>
        </w:rPr>
        <w:t>Rasmussen, O’Connor A, O’Flynn</w:t>
      </w:r>
      <w:r w:rsidR="00F9751E" w:rsidRPr="00F9751E">
        <w:rPr>
          <w:szCs w:val="24"/>
        </w:rPr>
        <w:t>.</w:t>
      </w:r>
    </w:p>
    <w:p w14:paraId="702F1129" w14:textId="5BF8D214" w:rsidR="0010488A" w:rsidRDefault="0010488A" w:rsidP="004F5BCE">
      <w:pPr>
        <w:jc w:val="both"/>
        <w:rPr>
          <w:rFonts w:asciiTheme="minorHAnsi" w:hAnsiTheme="minorHAnsi" w:cstheme="minorHAnsi"/>
          <w:szCs w:val="24"/>
        </w:rPr>
      </w:pPr>
    </w:p>
    <w:p w14:paraId="73A02905" w14:textId="77777777" w:rsidR="000D1E8A" w:rsidRPr="00F9751E" w:rsidRDefault="000D1E8A" w:rsidP="004F5BCE">
      <w:pPr>
        <w:jc w:val="both"/>
        <w:rPr>
          <w:rFonts w:asciiTheme="minorHAnsi" w:hAnsiTheme="minorHAnsi" w:cstheme="minorHAnsi"/>
          <w:szCs w:val="24"/>
        </w:rPr>
      </w:pPr>
    </w:p>
    <w:p w14:paraId="58B24E20" w14:textId="77777777" w:rsidR="00C7228C" w:rsidRPr="007E66C0" w:rsidRDefault="00874FB2" w:rsidP="004F5BCE">
      <w:pPr>
        <w:jc w:val="both"/>
        <w:rPr>
          <w:rFonts w:asciiTheme="minorHAnsi" w:hAnsiTheme="minorHAnsi" w:cstheme="minorHAnsi"/>
          <w:szCs w:val="24"/>
        </w:rPr>
      </w:pPr>
      <w:r w:rsidRPr="00F9751E">
        <w:rPr>
          <w:rFonts w:asciiTheme="minorHAnsi" w:hAnsiTheme="minorHAnsi" w:cstheme="minorHAnsi"/>
          <w:szCs w:val="24"/>
        </w:rPr>
        <w:t>Chief Executive</w:t>
      </w:r>
      <w:r w:rsidR="008E3A22" w:rsidRPr="00F9751E">
        <w:rPr>
          <w:rFonts w:asciiTheme="minorHAnsi" w:hAnsiTheme="minorHAnsi" w:cstheme="minorHAnsi"/>
          <w:szCs w:val="24"/>
        </w:rPr>
        <w:t>;</w:t>
      </w:r>
      <w:r w:rsidRPr="00F9751E">
        <w:rPr>
          <w:rFonts w:asciiTheme="minorHAnsi" w:hAnsiTheme="minorHAnsi" w:cstheme="minorHAnsi"/>
          <w:szCs w:val="24"/>
        </w:rPr>
        <w:t xml:space="preserve"> </w:t>
      </w:r>
      <w:r w:rsidR="008E3A22" w:rsidRPr="00F9751E">
        <w:rPr>
          <w:rFonts w:asciiTheme="minorHAnsi" w:hAnsiTheme="minorHAnsi" w:cstheme="minorHAnsi"/>
          <w:szCs w:val="24"/>
        </w:rPr>
        <w:t>Senior Executive Officer</w:t>
      </w:r>
      <w:r w:rsidR="008E3A22" w:rsidRPr="007E66C0">
        <w:rPr>
          <w:rFonts w:asciiTheme="minorHAnsi" w:hAnsiTheme="minorHAnsi" w:cstheme="minorHAnsi"/>
          <w:szCs w:val="24"/>
        </w:rPr>
        <w:t>.</w:t>
      </w:r>
    </w:p>
    <w:p w14:paraId="4B6C01C2" w14:textId="77777777" w:rsidR="008F5D93" w:rsidRPr="006548C9" w:rsidRDefault="008F5D93" w:rsidP="004F5BCE">
      <w:pPr>
        <w:jc w:val="both"/>
        <w:rPr>
          <w:rFonts w:asciiTheme="minorHAnsi" w:hAnsiTheme="minorHAnsi" w:cstheme="minorHAnsi"/>
          <w:szCs w:val="24"/>
        </w:rPr>
      </w:pPr>
    </w:p>
    <w:p w14:paraId="098C4B0B" w14:textId="08352F55" w:rsidR="008E3A22" w:rsidRDefault="008E3A22" w:rsidP="004F5BCE">
      <w:pPr>
        <w:jc w:val="both"/>
        <w:rPr>
          <w:rFonts w:asciiTheme="minorHAnsi" w:hAnsiTheme="minorHAnsi" w:cstheme="minorHAnsi"/>
          <w:szCs w:val="24"/>
        </w:rPr>
      </w:pPr>
    </w:p>
    <w:p w14:paraId="5119D088" w14:textId="77777777" w:rsidR="00F9751E" w:rsidRPr="006548C9" w:rsidRDefault="00F9751E" w:rsidP="004F5BCE">
      <w:pPr>
        <w:jc w:val="both"/>
        <w:rPr>
          <w:rFonts w:asciiTheme="minorHAnsi" w:hAnsiTheme="minorHAnsi" w:cstheme="minorHAnsi"/>
          <w:szCs w:val="24"/>
        </w:rPr>
      </w:pPr>
    </w:p>
    <w:p w14:paraId="6627971F" w14:textId="77777777" w:rsidR="00BD0986" w:rsidRPr="006548C9" w:rsidRDefault="00BD0986" w:rsidP="004F5BCE">
      <w:pPr>
        <w:pStyle w:val="BodyTextIndent"/>
        <w:rPr>
          <w:rFonts w:asciiTheme="minorHAnsi" w:eastAsia="Calibri" w:hAnsiTheme="minorHAnsi" w:cstheme="minorHAnsi"/>
          <w:bCs w:val="0"/>
          <w:sz w:val="24"/>
          <w:lang w:val="en-IE"/>
        </w:rPr>
      </w:pPr>
    </w:p>
    <w:p w14:paraId="17DD6DF6" w14:textId="77777777" w:rsidR="00B15360" w:rsidRPr="006548C9" w:rsidRDefault="00353502" w:rsidP="004F5BCE">
      <w:pPr>
        <w:shd w:val="clear" w:color="auto" w:fill="D9D9D9" w:themeFill="background1" w:themeFillShade="D9"/>
        <w:jc w:val="both"/>
        <w:rPr>
          <w:rFonts w:asciiTheme="minorHAnsi" w:hAnsiTheme="minorHAnsi" w:cstheme="minorHAnsi"/>
          <w:b/>
          <w:szCs w:val="24"/>
        </w:rPr>
      </w:pPr>
      <w:r w:rsidRPr="006548C9">
        <w:rPr>
          <w:rFonts w:asciiTheme="minorHAnsi" w:hAnsiTheme="minorHAnsi" w:cstheme="minorHAnsi"/>
          <w:b/>
          <w:szCs w:val="24"/>
        </w:rPr>
        <w:t xml:space="preserve"> </w:t>
      </w:r>
      <w:r w:rsidR="00FA6B2C" w:rsidRPr="006548C9">
        <w:rPr>
          <w:rFonts w:asciiTheme="minorHAnsi" w:hAnsiTheme="minorHAnsi" w:cstheme="minorHAnsi"/>
          <w:b/>
          <w:szCs w:val="24"/>
        </w:rPr>
        <w:t>[</w:t>
      </w:r>
      <w:r w:rsidR="000A6131">
        <w:rPr>
          <w:rFonts w:asciiTheme="minorHAnsi" w:hAnsiTheme="minorHAnsi" w:cstheme="minorHAnsi"/>
          <w:b/>
          <w:szCs w:val="24"/>
        </w:rPr>
        <w:t>a</w:t>
      </w:r>
      <w:r w:rsidR="00FA6B2C" w:rsidRPr="006548C9">
        <w:rPr>
          <w:rFonts w:asciiTheme="minorHAnsi" w:hAnsiTheme="minorHAnsi" w:cstheme="minorHAnsi"/>
          <w:b/>
          <w:szCs w:val="24"/>
        </w:rPr>
        <w:t>]</w:t>
      </w:r>
      <w:r w:rsidR="00FA6B2C" w:rsidRPr="006548C9">
        <w:rPr>
          <w:rFonts w:asciiTheme="minorHAnsi" w:hAnsiTheme="minorHAnsi" w:cstheme="minorHAnsi"/>
          <w:b/>
          <w:szCs w:val="24"/>
        </w:rPr>
        <w:tab/>
      </w:r>
      <w:r w:rsidR="00B15360" w:rsidRPr="006548C9">
        <w:rPr>
          <w:rFonts w:asciiTheme="minorHAnsi" w:hAnsiTheme="minorHAnsi" w:cstheme="minorHAnsi"/>
          <w:b/>
          <w:szCs w:val="24"/>
        </w:rPr>
        <w:t>CONFIRMATION OF MINUTES</w:t>
      </w:r>
    </w:p>
    <w:p w14:paraId="606F1A50" w14:textId="1977FFE0" w:rsidR="00931E8E" w:rsidRDefault="00931E8E" w:rsidP="004F5BCE">
      <w:pPr>
        <w:tabs>
          <w:tab w:val="right" w:pos="9026"/>
        </w:tabs>
        <w:ind w:left="720" w:firstLine="720"/>
        <w:jc w:val="both"/>
        <w:rPr>
          <w:rFonts w:asciiTheme="minorHAnsi" w:hAnsiTheme="minorHAnsi" w:cstheme="minorHAnsi"/>
          <w:b/>
          <w:i/>
          <w:szCs w:val="24"/>
        </w:rPr>
      </w:pPr>
    </w:p>
    <w:p w14:paraId="2B9FF62A" w14:textId="77777777" w:rsidR="00F9751E" w:rsidRPr="006548C9" w:rsidRDefault="00F9751E" w:rsidP="004F5BCE">
      <w:pPr>
        <w:tabs>
          <w:tab w:val="right" w:pos="9026"/>
        </w:tabs>
        <w:ind w:left="720" w:firstLine="720"/>
        <w:jc w:val="both"/>
        <w:rPr>
          <w:rFonts w:asciiTheme="minorHAnsi" w:hAnsiTheme="minorHAnsi" w:cstheme="minorHAnsi"/>
          <w:b/>
          <w:i/>
          <w:szCs w:val="24"/>
        </w:rPr>
      </w:pPr>
    </w:p>
    <w:p w14:paraId="215153D8" w14:textId="77777777" w:rsidR="00FA6B2C" w:rsidRPr="006548C9" w:rsidRDefault="00FA6B2C" w:rsidP="004F5BCE">
      <w:pPr>
        <w:tabs>
          <w:tab w:val="right" w:pos="9026"/>
        </w:tabs>
        <w:ind w:firstLine="709"/>
        <w:jc w:val="both"/>
        <w:rPr>
          <w:rFonts w:asciiTheme="minorHAnsi" w:hAnsiTheme="minorHAnsi" w:cstheme="minorHAnsi"/>
          <w:b/>
          <w:i/>
          <w:szCs w:val="24"/>
        </w:rPr>
      </w:pPr>
      <w:r w:rsidRPr="007E66C0">
        <w:rPr>
          <w:rFonts w:asciiTheme="minorHAnsi" w:hAnsiTheme="minorHAnsi" w:cstheme="minorHAnsi"/>
          <w:b/>
          <w:i/>
          <w:szCs w:val="24"/>
        </w:rPr>
        <w:t xml:space="preserve">Proposed by </w:t>
      </w:r>
      <w:r w:rsidR="00B900FF" w:rsidRPr="007E66C0">
        <w:rPr>
          <w:rFonts w:asciiTheme="minorHAnsi" w:hAnsiTheme="minorHAnsi" w:cstheme="minorHAnsi"/>
          <w:b/>
          <w:i/>
          <w:szCs w:val="24"/>
        </w:rPr>
        <w:t xml:space="preserve">Cllr. </w:t>
      </w:r>
      <w:r w:rsidR="00A176BF" w:rsidRPr="007E66C0">
        <w:rPr>
          <w:rFonts w:asciiTheme="minorHAnsi" w:hAnsiTheme="minorHAnsi" w:cstheme="minorHAnsi"/>
          <w:b/>
          <w:i/>
          <w:szCs w:val="24"/>
        </w:rPr>
        <w:t>Michael Hegarty</w:t>
      </w:r>
      <w:r w:rsidR="005231F5" w:rsidRPr="006548C9">
        <w:rPr>
          <w:rFonts w:asciiTheme="minorHAnsi" w:hAnsiTheme="minorHAnsi" w:cstheme="minorHAnsi"/>
          <w:b/>
          <w:i/>
          <w:szCs w:val="24"/>
        </w:rPr>
        <w:tab/>
      </w:r>
      <w:r w:rsidR="009344B0" w:rsidRPr="006548C9">
        <w:rPr>
          <w:rFonts w:asciiTheme="minorHAnsi" w:hAnsiTheme="minorHAnsi" w:cstheme="minorHAnsi"/>
          <w:b/>
          <w:color w:val="0070C0"/>
          <w:szCs w:val="24"/>
        </w:rPr>
        <w:t>1/</w:t>
      </w:r>
      <w:r w:rsidR="00A176BF">
        <w:rPr>
          <w:rFonts w:asciiTheme="minorHAnsi" w:hAnsiTheme="minorHAnsi" w:cstheme="minorHAnsi"/>
          <w:b/>
          <w:color w:val="0070C0"/>
          <w:szCs w:val="24"/>
        </w:rPr>
        <w:t>10</w:t>
      </w:r>
      <w:r w:rsidR="006410CA" w:rsidRPr="006548C9">
        <w:rPr>
          <w:rFonts w:asciiTheme="minorHAnsi" w:hAnsiTheme="minorHAnsi" w:cstheme="minorHAnsi"/>
          <w:b/>
          <w:color w:val="0070C0"/>
          <w:szCs w:val="24"/>
        </w:rPr>
        <w:t>-2</w:t>
      </w:r>
    </w:p>
    <w:p w14:paraId="480A44B5" w14:textId="77777777" w:rsidR="008B3D9A" w:rsidRPr="007E66C0" w:rsidRDefault="008B3D9A" w:rsidP="004F5BCE">
      <w:pPr>
        <w:ind w:left="720" w:firstLine="720"/>
        <w:jc w:val="both"/>
        <w:rPr>
          <w:rFonts w:asciiTheme="minorHAnsi" w:hAnsiTheme="minorHAnsi" w:cstheme="minorHAnsi"/>
          <w:b/>
          <w:i/>
          <w:sz w:val="12"/>
          <w:szCs w:val="12"/>
        </w:rPr>
      </w:pPr>
    </w:p>
    <w:p w14:paraId="4CFAB948" w14:textId="77777777" w:rsidR="00B15360" w:rsidRPr="007E66C0" w:rsidRDefault="00B15360" w:rsidP="004F5BCE">
      <w:pPr>
        <w:ind w:firstLine="720"/>
        <w:jc w:val="both"/>
        <w:rPr>
          <w:rFonts w:asciiTheme="minorHAnsi" w:hAnsiTheme="minorHAnsi" w:cstheme="minorHAnsi"/>
          <w:b/>
          <w:i/>
          <w:szCs w:val="24"/>
        </w:rPr>
      </w:pPr>
      <w:r w:rsidRPr="007E66C0">
        <w:rPr>
          <w:rFonts w:asciiTheme="minorHAnsi" w:hAnsiTheme="minorHAnsi" w:cstheme="minorHAnsi"/>
          <w:b/>
          <w:i/>
          <w:szCs w:val="24"/>
        </w:rPr>
        <w:t xml:space="preserve">Seconded by </w:t>
      </w:r>
      <w:r w:rsidR="00B900FF" w:rsidRPr="007E66C0">
        <w:rPr>
          <w:rFonts w:asciiTheme="minorHAnsi" w:hAnsiTheme="minorHAnsi" w:cstheme="minorHAnsi"/>
          <w:b/>
          <w:i/>
          <w:szCs w:val="24"/>
        </w:rPr>
        <w:t>Cllr</w:t>
      </w:r>
      <w:r w:rsidR="006D5BE5" w:rsidRPr="007E66C0">
        <w:rPr>
          <w:rFonts w:asciiTheme="minorHAnsi" w:hAnsiTheme="minorHAnsi" w:cstheme="minorHAnsi"/>
          <w:b/>
          <w:i/>
          <w:szCs w:val="24"/>
        </w:rPr>
        <w:t xml:space="preserve">. </w:t>
      </w:r>
      <w:r w:rsidR="00A176BF" w:rsidRPr="007E66C0">
        <w:rPr>
          <w:rFonts w:asciiTheme="minorHAnsi" w:hAnsiTheme="minorHAnsi" w:cstheme="minorHAnsi"/>
          <w:b/>
          <w:i/>
          <w:szCs w:val="24"/>
        </w:rPr>
        <w:t>Kevin Murphy</w:t>
      </w:r>
    </w:p>
    <w:p w14:paraId="49A2DDB7" w14:textId="77777777" w:rsidR="00FA6B2C" w:rsidRPr="007E66C0" w:rsidRDefault="00FA6B2C" w:rsidP="004F5BCE">
      <w:pPr>
        <w:jc w:val="both"/>
        <w:rPr>
          <w:rFonts w:asciiTheme="minorHAnsi" w:hAnsiTheme="minorHAnsi" w:cstheme="minorHAnsi"/>
          <w:b/>
          <w:szCs w:val="24"/>
        </w:rPr>
      </w:pPr>
    </w:p>
    <w:p w14:paraId="0820982A" w14:textId="77777777" w:rsidR="003742CD" w:rsidRPr="007E66C0" w:rsidRDefault="003742CD" w:rsidP="004F5BCE">
      <w:pPr>
        <w:jc w:val="both"/>
        <w:rPr>
          <w:rFonts w:asciiTheme="minorHAnsi" w:hAnsiTheme="minorHAnsi" w:cstheme="minorHAnsi"/>
          <w:b/>
          <w:szCs w:val="24"/>
        </w:rPr>
      </w:pPr>
    </w:p>
    <w:p w14:paraId="657A3F33" w14:textId="48FB4E2B" w:rsidR="0046258D" w:rsidRPr="007E66C0" w:rsidRDefault="00B15360" w:rsidP="00372FC7">
      <w:pPr>
        <w:jc w:val="both"/>
        <w:rPr>
          <w:rFonts w:asciiTheme="minorHAnsi" w:hAnsiTheme="minorHAnsi" w:cstheme="minorHAnsi"/>
          <w:b/>
          <w:szCs w:val="24"/>
        </w:rPr>
      </w:pPr>
      <w:r w:rsidRPr="007E66C0">
        <w:rPr>
          <w:rFonts w:asciiTheme="minorHAnsi" w:hAnsiTheme="minorHAnsi" w:cstheme="minorHAnsi"/>
          <w:b/>
          <w:szCs w:val="24"/>
        </w:rPr>
        <w:t>RESOLVED:</w:t>
      </w:r>
      <w:r w:rsidR="0046258D" w:rsidRPr="007E66C0">
        <w:rPr>
          <w:rFonts w:asciiTheme="minorHAnsi" w:hAnsiTheme="minorHAnsi" w:cstheme="minorHAnsi"/>
          <w:b/>
          <w:szCs w:val="24"/>
        </w:rPr>
        <w:tab/>
      </w:r>
    </w:p>
    <w:p w14:paraId="1DD76D5B" w14:textId="77777777" w:rsidR="00C7228C" w:rsidRPr="007E66C0" w:rsidRDefault="00C7228C" w:rsidP="00372FC7">
      <w:pPr>
        <w:jc w:val="both"/>
        <w:rPr>
          <w:rFonts w:asciiTheme="minorHAnsi" w:hAnsiTheme="minorHAnsi" w:cstheme="minorHAnsi"/>
          <w:b/>
          <w:sz w:val="12"/>
          <w:szCs w:val="12"/>
        </w:rPr>
      </w:pPr>
    </w:p>
    <w:p w14:paraId="6B5337DE" w14:textId="64875646" w:rsidR="000B09AE" w:rsidRPr="000B09AE" w:rsidRDefault="00B15360" w:rsidP="000B09AE">
      <w:pPr>
        <w:jc w:val="both"/>
        <w:rPr>
          <w:rFonts w:asciiTheme="minorHAnsi" w:hAnsiTheme="minorHAnsi" w:cstheme="minorHAnsi"/>
          <w:szCs w:val="24"/>
        </w:rPr>
      </w:pPr>
      <w:r w:rsidRPr="007E66C0">
        <w:rPr>
          <w:rFonts w:asciiTheme="minorHAnsi" w:hAnsiTheme="minorHAnsi" w:cstheme="minorHAnsi"/>
          <w:szCs w:val="24"/>
        </w:rPr>
        <w:t xml:space="preserve">“That the minutes </w:t>
      </w:r>
      <w:r w:rsidR="00ED6C4F" w:rsidRPr="007E66C0">
        <w:rPr>
          <w:rFonts w:asciiTheme="minorHAnsi" w:hAnsiTheme="minorHAnsi" w:cstheme="minorHAnsi"/>
          <w:szCs w:val="24"/>
        </w:rPr>
        <w:t>of the</w:t>
      </w:r>
      <w:r w:rsidR="0055152C" w:rsidRPr="007E66C0">
        <w:rPr>
          <w:rFonts w:asciiTheme="minorHAnsi" w:hAnsiTheme="minorHAnsi" w:cstheme="minorHAnsi"/>
          <w:szCs w:val="24"/>
        </w:rPr>
        <w:t xml:space="preserve"> Meeting</w:t>
      </w:r>
      <w:r w:rsidR="009344B0" w:rsidRPr="007E66C0">
        <w:rPr>
          <w:rFonts w:asciiTheme="minorHAnsi" w:hAnsiTheme="minorHAnsi" w:cstheme="minorHAnsi"/>
          <w:szCs w:val="24"/>
        </w:rPr>
        <w:t xml:space="preserve"> held on </w:t>
      </w:r>
      <w:r w:rsidR="006D5BE5" w:rsidRPr="007E66C0">
        <w:rPr>
          <w:rFonts w:asciiTheme="minorHAnsi" w:hAnsiTheme="minorHAnsi" w:cstheme="minorHAnsi"/>
          <w:szCs w:val="24"/>
        </w:rPr>
        <w:t>1</w:t>
      </w:r>
      <w:r w:rsidR="00A176BF" w:rsidRPr="007E66C0">
        <w:rPr>
          <w:rFonts w:asciiTheme="minorHAnsi" w:hAnsiTheme="minorHAnsi" w:cstheme="minorHAnsi"/>
          <w:szCs w:val="24"/>
        </w:rPr>
        <w:t>2</w:t>
      </w:r>
      <w:r w:rsidR="006D5BE5" w:rsidRPr="007E66C0">
        <w:rPr>
          <w:rFonts w:asciiTheme="minorHAnsi" w:hAnsiTheme="minorHAnsi" w:cstheme="minorHAnsi"/>
          <w:szCs w:val="24"/>
          <w:vertAlign w:val="superscript"/>
        </w:rPr>
        <w:t>th</w:t>
      </w:r>
      <w:r w:rsidR="006D5BE5" w:rsidRPr="007E66C0">
        <w:rPr>
          <w:rFonts w:asciiTheme="minorHAnsi" w:hAnsiTheme="minorHAnsi" w:cstheme="minorHAnsi"/>
          <w:szCs w:val="24"/>
        </w:rPr>
        <w:t xml:space="preserve"> </w:t>
      </w:r>
      <w:r w:rsidR="00A176BF" w:rsidRPr="007E66C0">
        <w:rPr>
          <w:rFonts w:asciiTheme="minorHAnsi" w:hAnsiTheme="minorHAnsi" w:cstheme="minorHAnsi"/>
          <w:szCs w:val="24"/>
        </w:rPr>
        <w:t>October</w:t>
      </w:r>
      <w:r w:rsidR="00C63E4F" w:rsidRPr="007E66C0">
        <w:rPr>
          <w:rFonts w:asciiTheme="minorHAnsi" w:hAnsiTheme="minorHAnsi" w:cstheme="minorHAnsi"/>
          <w:szCs w:val="24"/>
        </w:rPr>
        <w:t xml:space="preserve"> 2020</w:t>
      </w:r>
      <w:r w:rsidRPr="007E66C0">
        <w:rPr>
          <w:rFonts w:asciiTheme="minorHAnsi" w:hAnsiTheme="minorHAnsi" w:cstheme="minorHAnsi"/>
          <w:szCs w:val="24"/>
        </w:rPr>
        <w:t xml:space="preserve"> be confirmed and signed by </w:t>
      </w:r>
      <w:r w:rsidRPr="00F9751E">
        <w:rPr>
          <w:rFonts w:asciiTheme="minorHAnsi" w:hAnsiTheme="minorHAnsi" w:cstheme="minorHAnsi"/>
          <w:szCs w:val="24"/>
        </w:rPr>
        <w:t>the Mayor.”</w:t>
      </w:r>
    </w:p>
    <w:p w14:paraId="729323E6" w14:textId="77777777" w:rsidR="000B09AE" w:rsidRPr="006548C9" w:rsidRDefault="000B09AE" w:rsidP="000B09AE">
      <w:pPr>
        <w:tabs>
          <w:tab w:val="right" w:pos="9026"/>
        </w:tabs>
        <w:ind w:left="720" w:firstLine="720"/>
        <w:jc w:val="both"/>
        <w:rPr>
          <w:rFonts w:asciiTheme="minorHAnsi" w:hAnsiTheme="minorHAnsi" w:cstheme="minorHAnsi"/>
          <w:b/>
          <w:i/>
          <w:szCs w:val="24"/>
        </w:rPr>
      </w:pPr>
    </w:p>
    <w:p w14:paraId="11D53042" w14:textId="622242CA" w:rsidR="000B09AE" w:rsidRPr="006548C9" w:rsidRDefault="000B09AE" w:rsidP="000B09AE">
      <w:pPr>
        <w:tabs>
          <w:tab w:val="right" w:pos="9026"/>
        </w:tabs>
        <w:ind w:firstLine="709"/>
        <w:jc w:val="both"/>
        <w:rPr>
          <w:rFonts w:asciiTheme="minorHAnsi" w:hAnsiTheme="minorHAnsi" w:cstheme="minorHAnsi"/>
          <w:b/>
          <w:i/>
          <w:szCs w:val="24"/>
        </w:rPr>
      </w:pPr>
      <w:r w:rsidRPr="007E66C0">
        <w:rPr>
          <w:rFonts w:asciiTheme="minorHAnsi" w:hAnsiTheme="minorHAnsi" w:cstheme="minorHAnsi"/>
          <w:b/>
          <w:i/>
          <w:szCs w:val="24"/>
        </w:rPr>
        <w:t>Proposed by Cllr. Michael Hegarty</w:t>
      </w:r>
      <w:r w:rsidRPr="006548C9">
        <w:rPr>
          <w:rFonts w:asciiTheme="minorHAnsi" w:hAnsiTheme="minorHAnsi" w:cstheme="minorHAnsi"/>
          <w:b/>
          <w:i/>
          <w:szCs w:val="24"/>
        </w:rPr>
        <w:tab/>
      </w:r>
    </w:p>
    <w:p w14:paraId="3AA917A3" w14:textId="77777777" w:rsidR="000B09AE" w:rsidRPr="007E66C0" w:rsidRDefault="000B09AE" w:rsidP="000B09AE">
      <w:pPr>
        <w:ind w:left="720" w:firstLine="720"/>
        <w:jc w:val="both"/>
        <w:rPr>
          <w:rFonts w:asciiTheme="minorHAnsi" w:hAnsiTheme="minorHAnsi" w:cstheme="minorHAnsi"/>
          <w:b/>
          <w:i/>
          <w:sz w:val="12"/>
          <w:szCs w:val="12"/>
        </w:rPr>
      </w:pPr>
    </w:p>
    <w:p w14:paraId="74A11959" w14:textId="062EF92E" w:rsidR="003742CD" w:rsidRDefault="000B09AE" w:rsidP="000B09AE">
      <w:pPr>
        <w:ind w:left="709" w:firstLine="11"/>
        <w:jc w:val="both"/>
        <w:rPr>
          <w:rFonts w:asciiTheme="minorHAnsi" w:hAnsiTheme="minorHAnsi" w:cstheme="minorHAnsi"/>
          <w:b/>
          <w:i/>
          <w:szCs w:val="24"/>
        </w:rPr>
      </w:pPr>
      <w:r w:rsidRPr="007E66C0">
        <w:rPr>
          <w:rFonts w:asciiTheme="minorHAnsi" w:hAnsiTheme="minorHAnsi" w:cstheme="minorHAnsi"/>
          <w:b/>
          <w:i/>
          <w:szCs w:val="24"/>
        </w:rPr>
        <w:t>Seconded by Cllr. Kevin</w:t>
      </w:r>
      <w:r w:rsidR="004C76DA">
        <w:rPr>
          <w:rFonts w:asciiTheme="minorHAnsi" w:hAnsiTheme="minorHAnsi" w:cstheme="minorHAnsi"/>
          <w:b/>
          <w:i/>
          <w:szCs w:val="24"/>
        </w:rPr>
        <w:t xml:space="preserve"> Murphy</w:t>
      </w:r>
    </w:p>
    <w:p w14:paraId="7A99BC18" w14:textId="0D84AF96" w:rsidR="004C76DA" w:rsidRDefault="004C76DA" w:rsidP="000B09AE">
      <w:pPr>
        <w:ind w:left="709" w:firstLine="11"/>
        <w:jc w:val="both"/>
        <w:rPr>
          <w:rFonts w:asciiTheme="minorHAnsi" w:hAnsiTheme="minorHAnsi" w:cstheme="minorHAnsi"/>
          <w:b/>
          <w:i/>
          <w:szCs w:val="24"/>
        </w:rPr>
      </w:pPr>
    </w:p>
    <w:p w14:paraId="3650CD42" w14:textId="77777777" w:rsidR="005F439E" w:rsidRDefault="005F439E" w:rsidP="000B09AE">
      <w:pPr>
        <w:ind w:left="709" w:firstLine="11"/>
        <w:jc w:val="both"/>
        <w:rPr>
          <w:rFonts w:asciiTheme="minorHAnsi" w:hAnsiTheme="minorHAnsi" w:cstheme="minorHAnsi"/>
          <w:b/>
          <w:i/>
          <w:szCs w:val="24"/>
        </w:rPr>
      </w:pPr>
    </w:p>
    <w:p w14:paraId="6BBB5553" w14:textId="0CC55135" w:rsidR="004C76DA" w:rsidRDefault="004C76DA" w:rsidP="000B09AE">
      <w:pPr>
        <w:ind w:left="709" w:firstLine="11"/>
        <w:jc w:val="both"/>
        <w:rPr>
          <w:rFonts w:asciiTheme="minorHAnsi" w:hAnsiTheme="minorHAnsi" w:cstheme="minorHAnsi"/>
          <w:szCs w:val="24"/>
          <w:vertAlign w:val="superscript"/>
        </w:rPr>
      </w:pPr>
    </w:p>
    <w:p w14:paraId="272CA86A" w14:textId="77777777" w:rsidR="004C76DA" w:rsidRPr="006548C9" w:rsidRDefault="004C76DA" w:rsidP="004C76DA">
      <w:pPr>
        <w:shd w:val="clear" w:color="auto" w:fill="D9D9D9" w:themeFill="background1" w:themeFillShade="D9"/>
        <w:jc w:val="both"/>
        <w:rPr>
          <w:rFonts w:asciiTheme="minorHAnsi" w:hAnsiTheme="minorHAnsi" w:cstheme="minorHAnsi"/>
          <w:b/>
          <w:szCs w:val="24"/>
        </w:rPr>
      </w:pPr>
      <w:r>
        <w:rPr>
          <w:rFonts w:asciiTheme="minorHAnsi" w:hAnsiTheme="minorHAnsi" w:cstheme="minorHAnsi"/>
          <w:b/>
          <w:szCs w:val="24"/>
        </w:rPr>
        <w:lastRenderedPageBreak/>
        <w:t>SUSPENISON OF STANDING ORDERS</w:t>
      </w:r>
    </w:p>
    <w:p w14:paraId="0D479EB0" w14:textId="74A2A1EF" w:rsidR="004C76DA" w:rsidRDefault="004C76DA" w:rsidP="004C76DA">
      <w:pPr>
        <w:jc w:val="both"/>
        <w:rPr>
          <w:rFonts w:asciiTheme="minorHAnsi" w:hAnsiTheme="minorHAnsi" w:cstheme="minorHAnsi"/>
          <w:b/>
          <w:bCs/>
          <w:szCs w:val="24"/>
          <w:vertAlign w:val="superscript"/>
        </w:rPr>
      </w:pPr>
    </w:p>
    <w:p w14:paraId="307F2D1C" w14:textId="627A3152" w:rsidR="004C76DA" w:rsidRPr="000B09AE" w:rsidRDefault="004C76DA" w:rsidP="004C76DA">
      <w:pPr>
        <w:jc w:val="both"/>
        <w:rPr>
          <w:rFonts w:asciiTheme="minorHAnsi" w:hAnsiTheme="minorHAnsi" w:cstheme="minorHAnsi"/>
          <w:szCs w:val="24"/>
        </w:rPr>
      </w:pPr>
      <w:r w:rsidRPr="007E66C0">
        <w:rPr>
          <w:rFonts w:asciiTheme="minorHAnsi" w:hAnsiTheme="minorHAnsi" w:cstheme="minorHAnsi"/>
          <w:szCs w:val="24"/>
        </w:rPr>
        <w:t xml:space="preserve">That </w:t>
      </w:r>
      <w:r>
        <w:rPr>
          <w:rFonts w:asciiTheme="minorHAnsi" w:hAnsiTheme="minorHAnsi" w:cstheme="minorHAnsi"/>
          <w:szCs w:val="24"/>
        </w:rPr>
        <w:t>the Meeting will conclude after 1 hour and 55 minutes per minutes of 12</w:t>
      </w:r>
      <w:r w:rsidRPr="004C76DA">
        <w:rPr>
          <w:rFonts w:asciiTheme="minorHAnsi" w:hAnsiTheme="minorHAnsi" w:cstheme="minorHAnsi"/>
          <w:szCs w:val="24"/>
          <w:vertAlign w:val="superscript"/>
        </w:rPr>
        <w:t>th</w:t>
      </w:r>
      <w:r>
        <w:rPr>
          <w:rFonts w:asciiTheme="minorHAnsi" w:hAnsiTheme="minorHAnsi" w:cstheme="minorHAnsi"/>
          <w:szCs w:val="24"/>
        </w:rPr>
        <w:t xml:space="preserve"> October, 2020.</w:t>
      </w:r>
    </w:p>
    <w:p w14:paraId="50D210C5" w14:textId="77777777" w:rsidR="004C76DA" w:rsidRPr="004C76DA" w:rsidRDefault="004C76DA" w:rsidP="004C76DA">
      <w:pPr>
        <w:jc w:val="both"/>
        <w:rPr>
          <w:rFonts w:asciiTheme="minorHAnsi" w:hAnsiTheme="minorHAnsi" w:cstheme="minorHAnsi"/>
          <w:szCs w:val="24"/>
        </w:rPr>
      </w:pPr>
    </w:p>
    <w:p w14:paraId="315F3334" w14:textId="6BB2E09D" w:rsidR="004C76DA" w:rsidRPr="006548C9" w:rsidRDefault="004C76DA" w:rsidP="004C76DA">
      <w:pPr>
        <w:tabs>
          <w:tab w:val="right" w:pos="9026"/>
        </w:tabs>
        <w:ind w:firstLine="709"/>
        <w:jc w:val="both"/>
        <w:rPr>
          <w:rFonts w:asciiTheme="minorHAnsi" w:hAnsiTheme="minorHAnsi" w:cstheme="minorHAnsi"/>
          <w:b/>
          <w:i/>
          <w:szCs w:val="24"/>
        </w:rPr>
      </w:pPr>
      <w:r w:rsidRPr="007E66C0">
        <w:rPr>
          <w:rFonts w:asciiTheme="minorHAnsi" w:hAnsiTheme="minorHAnsi" w:cstheme="minorHAnsi"/>
          <w:b/>
          <w:i/>
          <w:szCs w:val="24"/>
        </w:rPr>
        <w:t>Proposed by Cllr.</w:t>
      </w:r>
      <w:r>
        <w:rPr>
          <w:rFonts w:asciiTheme="minorHAnsi" w:hAnsiTheme="minorHAnsi" w:cstheme="minorHAnsi"/>
          <w:b/>
          <w:i/>
          <w:szCs w:val="24"/>
        </w:rPr>
        <w:t xml:space="preserve"> Declan Hurley</w:t>
      </w:r>
      <w:r w:rsidRPr="006548C9">
        <w:rPr>
          <w:rFonts w:asciiTheme="minorHAnsi" w:hAnsiTheme="minorHAnsi" w:cstheme="minorHAnsi"/>
          <w:b/>
          <w:i/>
          <w:szCs w:val="24"/>
        </w:rPr>
        <w:tab/>
      </w:r>
    </w:p>
    <w:p w14:paraId="2C3C1D0C" w14:textId="77777777" w:rsidR="004C76DA" w:rsidRPr="007E66C0" w:rsidRDefault="004C76DA" w:rsidP="004C76DA">
      <w:pPr>
        <w:ind w:left="720" w:firstLine="720"/>
        <w:jc w:val="both"/>
        <w:rPr>
          <w:rFonts w:asciiTheme="minorHAnsi" w:hAnsiTheme="minorHAnsi" w:cstheme="minorHAnsi"/>
          <w:b/>
          <w:i/>
          <w:sz w:val="12"/>
          <w:szCs w:val="12"/>
        </w:rPr>
      </w:pPr>
    </w:p>
    <w:p w14:paraId="19330FF5" w14:textId="784508EF" w:rsidR="004C76DA" w:rsidRDefault="004C76DA" w:rsidP="004C76DA">
      <w:pPr>
        <w:ind w:left="709" w:firstLine="11"/>
        <w:jc w:val="both"/>
        <w:rPr>
          <w:rFonts w:asciiTheme="minorHAnsi" w:hAnsiTheme="minorHAnsi" w:cstheme="minorHAnsi"/>
          <w:b/>
          <w:i/>
          <w:szCs w:val="24"/>
        </w:rPr>
      </w:pPr>
      <w:r w:rsidRPr="007E66C0">
        <w:rPr>
          <w:rFonts w:asciiTheme="minorHAnsi" w:hAnsiTheme="minorHAnsi" w:cstheme="minorHAnsi"/>
          <w:b/>
          <w:i/>
          <w:szCs w:val="24"/>
        </w:rPr>
        <w:t xml:space="preserve">Seconded by Cllr. </w:t>
      </w:r>
      <w:r>
        <w:rPr>
          <w:rFonts w:asciiTheme="minorHAnsi" w:hAnsiTheme="minorHAnsi" w:cstheme="minorHAnsi"/>
          <w:b/>
          <w:i/>
          <w:szCs w:val="24"/>
        </w:rPr>
        <w:t>Michael Hegarty</w:t>
      </w:r>
    </w:p>
    <w:p w14:paraId="6C1D0BEB" w14:textId="77777777" w:rsidR="004C76DA" w:rsidRDefault="004C76DA" w:rsidP="004C76DA">
      <w:pPr>
        <w:jc w:val="both"/>
        <w:rPr>
          <w:rFonts w:asciiTheme="minorHAnsi" w:hAnsiTheme="minorHAnsi" w:cstheme="minorHAnsi"/>
          <w:b/>
          <w:bCs/>
          <w:szCs w:val="24"/>
          <w:vertAlign w:val="superscript"/>
        </w:rPr>
      </w:pPr>
    </w:p>
    <w:p w14:paraId="4811F875" w14:textId="77777777" w:rsidR="004C76DA" w:rsidRPr="004C76DA" w:rsidRDefault="004C76DA" w:rsidP="004C76DA">
      <w:pPr>
        <w:jc w:val="both"/>
        <w:rPr>
          <w:rFonts w:asciiTheme="minorHAnsi" w:hAnsiTheme="minorHAnsi" w:cstheme="minorHAnsi"/>
          <w:b/>
          <w:bCs/>
          <w:szCs w:val="24"/>
          <w:vertAlign w:val="superscript"/>
        </w:rPr>
      </w:pPr>
    </w:p>
    <w:p w14:paraId="63565BF3" w14:textId="77777777" w:rsidR="00B15360" w:rsidRPr="006548C9" w:rsidRDefault="00AF36B4" w:rsidP="004F5BCE">
      <w:pPr>
        <w:shd w:val="clear" w:color="auto" w:fill="D9D9D9" w:themeFill="background1" w:themeFillShade="D9"/>
        <w:jc w:val="both"/>
        <w:rPr>
          <w:rFonts w:asciiTheme="minorHAnsi" w:hAnsiTheme="minorHAnsi" w:cstheme="minorHAnsi"/>
          <w:b/>
          <w:szCs w:val="24"/>
        </w:rPr>
      </w:pPr>
      <w:r w:rsidRPr="006548C9">
        <w:rPr>
          <w:rFonts w:asciiTheme="minorHAnsi" w:hAnsiTheme="minorHAnsi" w:cstheme="minorHAnsi"/>
          <w:b/>
          <w:szCs w:val="24"/>
        </w:rPr>
        <w:t xml:space="preserve"> </w:t>
      </w:r>
      <w:r w:rsidR="00FA6B2C" w:rsidRPr="006548C9">
        <w:rPr>
          <w:rFonts w:asciiTheme="minorHAnsi" w:hAnsiTheme="minorHAnsi" w:cstheme="minorHAnsi"/>
          <w:b/>
          <w:szCs w:val="24"/>
        </w:rPr>
        <w:t>[b]</w:t>
      </w:r>
      <w:r w:rsidR="00FA6B2C" w:rsidRPr="006548C9">
        <w:rPr>
          <w:rFonts w:asciiTheme="minorHAnsi" w:hAnsiTheme="minorHAnsi" w:cstheme="minorHAnsi"/>
          <w:b/>
          <w:szCs w:val="24"/>
        </w:rPr>
        <w:tab/>
      </w:r>
      <w:r w:rsidR="00B15360" w:rsidRPr="006548C9">
        <w:rPr>
          <w:rFonts w:asciiTheme="minorHAnsi" w:hAnsiTheme="minorHAnsi" w:cstheme="minorHAnsi"/>
          <w:b/>
          <w:szCs w:val="24"/>
        </w:rPr>
        <w:t>VOTES OF SYMPATHY</w:t>
      </w:r>
    </w:p>
    <w:p w14:paraId="0312536C" w14:textId="03B7A056" w:rsidR="008E3A22" w:rsidRDefault="008E3A22" w:rsidP="004F5BCE">
      <w:pPr>
        <w:tabs>
          <w:tab w:val="right" w:pos="9026"/>
        </w:tabs>
        <w:ind w:firstLine="709"/>
        <w:jc w:val="both"/>
        <w:rPr>
          <w:rFonts w:asciiTheme="minorHAnsi" w:hAnsiTheme="minorHAnsi" w:cstheme="minorHAnsi"/>
          <w:b/>
          <w:szCs w:val="24"/>
        </w:rPr>
      </w:pPr>
    </w:p>
    <w:p w14:paraId="368EA5B6" w14:textId="77777777" w:rsidR="00F9751E" w:rsidRPr="006548C9" w:rsidRDefault="00F9751E" w:rsidP="004F5BCE">
      <w:pPr>
        <w:tabs>
          <w:tab w:val="right" w:pos="9026"/>
        </w:tabs>
        <w:ind w:firstLine="709"/>
        <w:jc w:val="both"/>
        <w:rPr>
          <w:rFonts w:asciiTheme="minorHAnsi" w:hAnsiTheme="minorHAnsi" w:cstheme="minorHAnsi"/>
          <w:b/>
          <w:szCs w:val="24"/>
        </w:rPr>
      </w:pPr>
    </w:p>
    <w:p w14:paraId="19109CFF" w14:textId="77777777" w:rsidR="008E3A22" w:rsidRPr="006548C9" w:rsidRDefault="006F4A5E" w:rsidP="003C6C98">
      <w:pPr>
        <w:tabs>
          <w:tab w:val="left" w:pos="1276"/>
          <w:tab w:val="right" w:pos="9026"/>
        </w:tabs>
        <w:ind w:left="709" w:hanging="709"/>
        <w:rPr>
          <w:rFonts w:asciiTheme="minorHAnsi" w:hAnsiTheme="minorHAnsi" w:cstheme="minorHAnsi"/>
          <w:b/>
          <w:i/>
          <w:szCs w:val="24"/>
        </w:rPr>
      </w:pPr>
      <w:r w:rsidRPr="007E66C0">
        <w:rPr>
          <w:rFonts w:asciiTheme="minorHAnsi" w:eastAsia="Times New Roman" w:hAnsiTheme="minorHAnsi" w:cstheme="minorHAnsi"/>
          <w:b/>
          <w:szCs w:val="24"/>
        </w:rPr>
        <w:t>TO:</w:t>
      </w:r>
      <w:r w:rsidR="003F54EF" w:rsidRPr="007E66C0">
        <w:rPr>
          <w:rFonts w:asciiTheme="minorHAnsi" w:hAnsiTheme="minorHAnsi" w:cstheme="minorHAnsi"/>
          <w:b/>
          <w:szCs w:val="24"/>
        </w:rPr>
        <w:tab/>
      </w:r>
      <w:r w:rsidR="00A176BF" w:rsidRPr="007E66C0">
        <w:rPr>
          <w:rFonts w:asciiTheme="minorHAnsi" w:hAnsiTheme="minorHAnsi" w:cstheme="minorHAnsi"/>
          <w:bCs/>
          <w:szCs w:val="24"/>
        </w:rPr>
        <w:t>Helen O’Donovan</w:t>
      </w:r>
      <w:r w:rsidR="00AF36B4" w:rsidRPr="007E66C0">
        <w:rPr>
          <w:rFonts w:asciiTheme="minorHAnsi" w:hAnsiTheme="minorHAnsi" w:cstheme="minorHAnsi"/>
          <w:bCs/>
          <w:szCs w:val="24"/>
        </w:rPr>
        <w:t xml:space="preserve"> on the death of her </w:t>
      </w:r>
      <w:r w:rsidR="00A176BF" w:rsidRPr="007E66C0">
        <w:rPr>
          <w:rFonts w:asciiTheme="minorHAnsi" w:hAnsiTheme="minorHAnsi" w:cstheme="minorHAnsi"/>
          <w:bCs/>
          <w:szCs w:val="24"/>
        </w:rPr>
        <w:t>mother</w:t>
      </w:r>
      <w:r w:rsidR="002C5FC6" w:rsidRPr="007E66C0">
        <w:rPr>
          <w:rFonts w:asciiTheme="minorHAnsi" w:hAnsiTheme="minorHAnsi" w:cstheme="minorHAnsi"/>
          <w:bCs/>
          <w:szCs w:val="24"/>
        </w:rPr>
        <w:t xml:space="preserve">, </w:t>
      </w:r>
      <w:r w:rsidR="00A176BF" w:rsidRPr="007E66C0">
        <w:rPr>
          <w:rFonts w:asciiTheme="minorHAnsi" w:hAnsiTheme="minorHAnsi" w:cstheme="minorHAnsi"/>
          <w:bCs/>
          <w:szCs w:val="24"/>
        </w:rPr>
        <w:t>Mary O’Donovan</w:t>
      </w:r>
      <w:r w:rsidR="00AF36B4" w:rsidRPr="007E66C0">
        <w:rPr>
          <w:rFonts w:asciiTheme="minorHAnsi" w:hAnsiTheme="minorHAnsi" w:cstheme="minorHAnsi"/>
          <w:bCs/>
          <w:szCs w:val="24"/>
        </w:rPr>
        <w:t>.</w:t>
      </w:r>
      <w:r w:rsidR="008E3A22" w:rsidRPr="007E66C0">
        <w:rPr>
          <w:rFonts w:asciiTheme="minorHAnsi" w:hAnsiTheme="minorHAnsi" w:cstheme="minorHAnsi"/>
          <w:b/>
          <w:szCs w:val="24"/>
        </w:rPr>
        <w:t xml:space="preserve"> </w:t>
      </w:r>
      <w:r w:rsidR="008E3A22" w:rsidRPr="006548C9">
        <w:rPr>
          <w:rFonts w:asciiTheme="minorHAnsi" w:hAnsiTheme="minorHAnsi" w:cstheme="minorHAnsi"/>
          <w:b/>
          <w:szCs w:val="24"/>
        </w:rPr>
        <w:tab/>
      </w:r>
      <w:r w:rsidR="008E3A22" w:rsidRPr="006548C9">
        <w:rPr>
          <w:rFonts w:asciiTheme="minorHAnsi" w:hAnsiTheme="minorHAnsi" w:cstheme="minorHAnsi"/>
          <w:b/>
          <w:color w:val="0070C0"/>
          <w:szCs w:val="24"/>
        </w:rPr>
        <w:t>2/</w:t>
      </w:r>
      <w:r w:rsidR="00A176BF">
        <w:rPr>
          <w:rFonts w:asciiTheme="minorHAnsi" w:hAnsiTheme="minorHAnsi" w:cstheme="minorHAnsi"/>
          <w:b/>
          <w:color w:val="0070C0"/>
          <w:szCs w:val="24"/>
        </w:rPr>
        <w:t>10-2</w:t>
      </w:r>
    </w:p>
    <w:p w14:paraId="2D63A300" w14:textId="77777777" w:rsidR="003F54EF" w:rsidRPr="007E66C0" w:rsidRDefault="003F54EF" w:rsidP="00A176BF">
      <w:pPr>
        <w:tabs>
          <w:tab w:val="left" w:pos="1276"/>
          <w:tab w:val="left" w:pos="1560"/>
          <w:tab w:val="right" w:pos="9026"/>
        </w:tabs>
        <w:ind w:left="709"/>
        <w:jc w:val="both"/>
        <w:rPr>
          <w:rFonts w:asciiTheme="minorHAnsi" w:hAnsiTheme="minorHAnsi" w:cstheme="minorHAnsi"/>
          <w:b/>
          <w:sz w:val="20"/>
          <w:szCs w:val="20"/>
        </w:rPr>
      </w:pPr>
    </w:p>
    <w:p w14:paraId="627111F6" w14:textId="77777777" w:rsidR="00D46AAC" w:rsidRPr="007E66C0" w:rsidRDefault="00A176BF" w:rsidP="003C6C98">
      <w:pPr>
        <w:tabs>
          <w:tab w:val="left" w:pos="709"/>
          <w:tab w:val="right" w:pos="9026"/>
        </w:tabs>
        <w:ind w:left="709"/>
        <w:jc w:val="both"/>
        <w:rPr>
          <w:rFonts w:asciiTheme="minorHAnsi" w:eastAsia="Times New Roman" w:hAnsiTheme="minorHAnsi" w:cstheme="minorHAnsi"/>
          <w:szCs w:val="24"/>
        </w:rPr>
      </w:pPr>
      <w:r w:rsidRPr="007E66C0">
        <w:rPr>
          <w:rFonts w:asciiTheme="minorHAnsi" w:eastAsia="Times New Roman" w:hAnsiTheme="minorHAnsi" w:cstheme="minorHAnsi"/>
          <w:szCs w:val="24"/>
        </w:rPr>
        <w:t>Niall Healy</w:t>
      </w:r>
      <w:r w:rsidR="00AF36B4" w:rsidRPr="007E66C0">
        <w:rPr>
          <w:rFonts w:asciiTheme="minorHAnsi" w:eastAsia="Times New Roman" w:hAnsiTheme="minorHAnsi" w:cstheme="minorHAnsi"/>
          <w:szCs w:val="24"/>
        </w:rPr>
        <w:t xml:space="preserve"> on the death of </w:t>
      </w:r>
      <w:r w:rsidR="002C5FC6" w:rsidRPr="007E66C0">
        <w:rPr>
          <w:rFonts w:asciiTheme="minorHAnsi" w:eastAsia="Times New Roman" w:hAnsiTheme="minorHAnsi" w:cstheme="minorHAnsi"/>
          <w:szCs w:val="24"/>
        </w:rPr>
        <w:t>h</w:t>
      </w:r>
      <w:r w:rsidRPr="007E66C0">
        <w:rPr>
          <w:rFonts w:asciiTheme="minorHAnsi" w:eastAsia="Times New Roman" w:hAnsiTheme="minorHAnsi" w:cstheme="minorHAnsi"/>
          <w:szCs w:val="24"/>
        </w:rPr>
        <w:t>is</w:t>
      </w:r>
      <w:r w:rsidR="002C5FC6" w:rsidRPr="007E66C0">
        <w:rPr>
          <w:rFonts w:asciiTheme="minorHAnsi" w:eastAsia="Times New Roman" w:hAnsiTheme="minorHAnsi" w:cstheme="minorHAnsi"/>
          <w:szCs w:val="24"/>
        </w:rPr>
        <w:t xml:space="preserve"> </w:t>
      </w:r>
      <w:r w:rsidRPr="007E66C0">
        <w:rPr>
          <w:rFonts w:asciiTheme="minorHAnsi" w:eastAsia="Times New Roman" w:hAnsiTheme="minorHAnsi" w:cstheme="minorHAnsi"/>
          <w:szCs w:val="24"/>
        </w:rPr>
        <w:t>m</w:t>
      </w:r>
      <w:r w:rsidR="002C5FC6" w:rsidRPr="007E66C0">
        <w:rPr>
          <w:rFonts w:asciiTheme="minorHAnsi" w:eastAsia="Times New Roman" w:hAnsiTheme="minorHAnsi" w:cstheme="minorHAnsi"/>
          <w:szCs w:val="24"/>
        </w:rPr>
        <w:t xml:space="preserve">other, </w:t>
      </w:r>
      <w:r w:rsidRPr="007E66C0">
        <w:rPr>
          <w:rFonts w:asciiTheme="minorHAnsi" w:eastAsia="Times New Roman" w:hAnsiTheme="minorHAnsi" w:cstheme="minorHAnsi"/>
          <w:szCs w:val="24"/>
        </w:rPr>
        <w:t>Nora Healy</w:t>
      </w:r>
      <w:r w:rsidR="002C5FC6" w:rsidRPr="007E66C0">
        <w:rPr>
          <w:rFonts w:asciiTheme="minorHAnsi" w:eastAsia="Times New Roman" w:hAnsiTheme="minorHAnsi" w:cstheme="minorHAnsi"/>
          <w:szCs w:val="24"/>
        </w:rPr>
        <w:t>.</w:t>
      </w:r>
    </w:p>
    <w:p w14:paraId="26CAF7D7" w14:textId="77777777" w:rsidR="00AF36B4" w:rsidRPr="007E66C0" w:rsidRDefault="00AF36B4" w:rsidP="003C6C98">
      <w:pPr>
        <w:tabs>
          <w:tab w:val="left" w:pos="709"/>
          <w:tab w:val="left" w:pos="1276"/>
          <w:tab w:val="right" w:pos="9026"/>
        </w:tabs>
        <w:ind w:left="709"/>
        <w:jc w:val="both"/>
        <w:rPr>
          <w:rFonts w:asciiTheme="minorHAnsi" w:eastAsia="Times New Roman" w:hAnsiTheme="minorHAnsi" w:cstheme="minorHAnsi"/>
          <w:sz w:val="20"/>
          <w:szCs w:val="20"/>
        </w:rPr>
      </w:pPr>
    </w:p>
    <w:p w14:paraId="5392B50B" w14:textId="77777777" w:rsidR="00DE6929" w:rsidRPr="007E66C0" w:rsidRDefault="00A176BF" w:rsidP="003C6C98">
      <w:pPr>
        <w:tabs>
          <w:tab w:val="left" w:pos="709"/>
          <w:tab w:val="left" w:pos="1276"/>
          <w:tab w:val="right" w:pos="9026"/>
        </w:tabs>
        <w:ind w:left="709"/>
        <w:jc w:val="both"/>
        <w:rPr>
          <w:rFonts w:asciiTheme="minorHAnsi" w:eastAsia="Times New Roman" w:hAnsiTheme="minorHAnsi" w:cstheme="minorHAnsi"/>
          <w:bCs/>
          <w:szCs w:val="24"/>
        </w:rPr>
      </w:pPr>
      <w:r w:rsidRPr="007E66C0">
        <w:rPr>
          <w:rFonts w:asciiTheme="minorHAnsi" w:eastAsia="Times New Roman" w:hAnsiTheme="minorHAnsi" w:cstheme="minorHAnsi"/>
          <w:bCs/>
          <w:szCs w:val="24"/>
        </w:rPr>
        <w:t>Laura Hamilton</w:t>
      </w:r>
      <w:r w:rsidR="00AF36B4" w:rsidRPr="007E66C0">
        <w:rPr>
          <w:rFonts w:asciiTheme="minorHAnsi" w:eastAsia="Times New Roman" w:hAnsiTheme="minorHAnsi" w:cstheme="minorHAnsi"/>
          <w:bCs/>
          <w:szCs w:val="24"/>
        </w:rPr>
        <w:t xml:space="preserve"> on the death of </w:t>
      </w:r>
      <w:r w:rsidRPr="007E66C0">
        <w:rPr>
          <w:rFonts w:asciiTheme="minorHAnsi" w:eastAsia="Times New Roman" w:hAnsiTheme="minorHAnsi" w:cstheme="minorHAnsi"/>
          <w:bCs/>
          <w:szCs w:val="24"/>
        </w:rPr>
        <w:t>her brother</w:t>
      </w:r>
      <w:r w:rsidR="002C5FC6" w:rsidRPr="007E66C0">
        <w:rPr>
          <w:rFonts w:asciiTheme="minorHAnsi" w:eastAsia="Times New Roman" w:hAnsiTheme="minorHAnsi" w:cstheme="minorHAnsi"/>
          <w:bCs/>
          <w:szCs w:val="24"/>
        </w:rPr>
        <w:t xml:space="preserve">, </w:t>
      </w:r>
      <w:r w:rsidRPr="007E66C0">
        <w:rPr>
          <w:rFonts w:asciiTheme="minorHAnsi" w:eastAsia="Times New Roman" w:hAnsiTheme="minorHAnsi" w:cstheme="minorHAnsi"/>
          <w:bCs/>
          <w:szCs w:val="24"/>
        </w:rPr>
        <w:t>Julian F. Hamilton</w:t>
      </w:r>
      <w:r w:rsidR="002C5FC6" w:rsidRPr="007E66C0">
        <w:rPr>
          <w:rFonts w:asciiTheme="minorHAnsi" w:eastAsia="Times New Roman" w:hAnsiTheme="minorHAnsi" w:cstheme="minorHAnsi"/>
          <w:bCs/>
          <w:szCs w:val="24"/>
        </w:rPr>
        <w:t>.</w:t>
      </w:r>
    </w:p>
    <w:p w14:paraId="3E383AD7" w14:textId="77777777" w:rsidR="003C6C98" w:rsidRPr="007E66C0" w:rsidRDefault="003C6C98" w:rsidP="003C6C98">
      <w:pPr>
        <w:tabs>
          <w:tab w:val="left" w:pos="709"/>
          <w:tab w:val="left" w:pos="1276"/>
          <w:tab w:val="right" w:pos="9026"/>
        </w:tabs>
        <w:ind w:left="709"/>
        <w:jc w:val="both"/>
        <w:rPr>
          <w:rFonts w:asciiTheme="minorHAnsi" w:eastAsia="Times New Roman" w:hAnsiTheme="minorHAnsi" w:cstheme="minorHAnsi"/>
          <w:b/>
          <w:szCs w:val="24"/>
        </w:rPr>
      </w:pPr>
    </w:p>
    <w:p w14:paraId="0E362DC3" w14:textId="66C28DED" w:rsidR="00AF36B4" w:rsidRDefault="00A176BF" w:rsidP="003C6C98">
      <w:pPr>
        <w:tabs>
          <w:tab w:val="left" w:pos="709"/>
          <w:tab w:val="left" w:pos="1276"/>
          <w:tab w:val="right" w:pos="9026"/>
        </w:tabs>
        <w:ind w:left="709"/>
        <w:jc w:val="both"/>
        <w:rPr>
          <w:rFonts w:asciiTheme="minorHAnsi" w:eastAsia="Times New Roman" w:hAnsiTheme="minorHAnsi" w:cstheme="minorHAnsi"/>
          <w:b/>
          <w:szCs w:val="24"/>
        </w:rPr>
      </w:pPr>
      <w:r w:rsidRPr="007E66C0">
        <w:rPr>
          <w:rFonts w:asciiTheme="minorHAnsi" w:eastAsia="Times New Roman" w:hAnsiTheme="minorHAnsi" w:cstheme="minorHAnsi"/>
          <w:bCs/>
          <w:szCs w:val="24"/>
        </w:rPr>
        <w:t>Ann O’Sullivan</w:t>
      </w:r>
      <w:r w:rsidR="00AF36B4" w:rsidRPr="007E66C0">
        <w:rPr>
          <w:rFonts w:asciiTheme="minorHAnsi" w:eastAsia="Times New Roman" w:hAnsiTheme="minorHAnsi" w:cstheme="minorHAnsi"/>
          <w:bCs/>
          <w:szCs w:val="24"/>
        </w:rPr>
        <w:t xml:space="preserve"> on the death </w:t>
      </w:r>
      <w:r w:rsidR="005E4C16" w:rsidRPr="007E66C0">
        <w:rPr>
          <w:rFonts w:asciiTheme="minorHAnsi" w:eastAsia="Times New Roman" w:hAnsiTheme="minorHAnsi" w:cstheme="minorHAnsi"/>
          <w:bCs/>
          <w:szCs w:val="24"/>
        </w:rPr>
        <w:t xml:space="preserve">of her </w:t>
      </w:r>
      <w:r w:rsidRPr="007E66C0">
        <w:rPr>
          <w:rFonts w:asciiTheme="minorHAnsi" w:eastAsia="Times New Roman" w:hAnsiTheme="minorHAnsi" w:cstheme="minorHAnsi"/>
          <w:bCs/>
          <w:szCs w:val="24"/>
        </w:rPr>
        <w:t>husband, Tadgh, and sons, Mark &amp; Diarmuid</w:t>
      </w:r>
      <w:r w:rsidR="00E45C65">
        <w:rPr>
          <w:rFonts w:asciiTheme="minorHAnsi" w:eastAsia="Times New Roman" w:hAnsiTheme="minorHAnsi" w:cstheme="minorHAnsi"/>
          <w:bCs/>
          <w:szCs w:val="24"/>
        </w:rPr>
        <w:t xml:space="preserve"> O’Sullivan.</w:t>
      </w:r>
      <w:r w:rsidR="00AF36B4" w:rsidRPr="007E66C0">
        <w:rPr>
          <w:rFonts w:asciiTheme="minorHAnsi" w:eastAsia="Times New Roman" w:hAnsiTheme="minorHAnsi" w:cstheme="minorHAnsi"/>
          <w:b/>
          <w:szCs w:val="24"/>
        </w:rPr>
        <w:t xml:space="preserve"> </w:t>
      </w:r>
    </w:p>
    <w:p w14:paraId="5E69FD27" w14:textId="1D6B2611" w:rsidR="00F9751E" w:rsidRDefault="00F9751E" w:rsidP="003C6C98">
      <w:pPr>
        <w:tabs>
          <w:tab w:val="left" w:pos="709"/>
          <w:tab w:val="left" w:pos="1276"/>
          <w:tab w:val="right" w:pos="9026"/>
        </w:tabs>
        <w:ind w:left="709"/>
        <w:jc w:val="both"/>
        <w:rPr>
          <w:rFonts w:asciiTheme="minorHAnsi" w:eastAsia="Times New Roman" w:hAnsiTheme="minorHAnsi" w:cstheme="minorHAnsi"/>
          <w:b/>
          <w:szCs w:val="24"/>
        </w:rPr>
      </w:pPr>
    </w:p>
    <w:p w14:paraId="32A01260" w14:textId="41EDA931" w:rsidR="00F9751E" w:rsidRDefault="00F9751E" w:rsidP="003C6C98">
      <w:pPr>
        <w:tabs>
          <w:tab w:val="left" w:pos="709"/>
          <w:tab w:val="left" w:pos="1276"/>
          <w:tab w:val="right" w:pos="9026"/>
        </w:tabs>
        <w:ind w:left="709"/>
        <w:jc w:val="both"/>
        <w:rPr>
          <w:rFonts w:asciiTheme="minorHAnsi" w:eastAsia="Times New Roman" w:hAnsiTheme="minorHAnsi" w:cstheme="minorHAnsi"/>
          <w:b/>
          <w:szCs w:val="24"/>
        </w:rPr>
      </w:pPr>
    </w:p>
    <w:p w14:paraId="55809F1B" w14:textId="77777777" w:rsidR="00F9751E" w:rsidRDefault="00F9751E" w:rsidP="003C6C98">
      <w:pPr>
        <w:tabs>
          <w:tab w:val="left" w:pos="709"/>
          <w:tab w:val="left" w:pos="1276"/>
          <w:tab w:val="right" w:pos="9026"/>
        </w:tabs>
        <w:ind w:left="709"/>
        <w:jc w:val="both"/>
        <w:rPr>
          <w:rFonts w:asciiTheme="minorHAnsi" w:eastAsia="Times New Roman" w:hAnsiTheme="minorHAnsi" w:cstheme="minorHAnsi"/>
          <w:b/>
          <w:szCs w:val="24"/>
        </w:rPr>
      </w:pPr>
    </w:p>
    <w:p w14:paraId="5B8F2A09" w14:textId="77777777" w:rsidR="00F9751E" w:rsidRPr="007E66C0" w:rsidRDefault="00F9751E" w:rsidP="003C6C98">
      <w:pPr>
        <w:tabs>
          <w:tab w:val="left" w:pos="709"/>
          <w:tab w:val="left" w:pos="1276"/>
          <w:tab w:val="right" w:pos="9026"/>
        </w:tabs>
        <w:ind w:left="709"/>
        <w:jc w:val="both"/>
        <w:rPr>
          <w:rFonts w:asciiTheme="minorHAnsi" w:eastAsia="Times New Roman" w:hAnsiTheme="minorHAnsi" w:cstheme="minorHAnsi"/>
          <w:b/>
          <w:szCs w:val="24"/>
        </w:rPr>
      </w:pPr>
    </w:p>
    <w:p w14:paraId="34B410A9" w14:textId="77777777" w:rsidR="002C09FF" w:rsidRPr="006548C9" w:rsidRDefault="00353502" w:rsidP="004F5BCE">
      <w:pPr>
        <w:shd w:val="clear" w:color="auto" w:fill="D9D9D9" w:themeFill="background1" w:themeFillShade="D9"/>
        <w:jc w:val="both"/>
        <w:rPr>
          <w:rFonts w:asciiTheme="minorHAnsi" w:hAnsiTheme="minorHAnsi" w:cstheme="minorHAnsi"/>
          <w:b/>
          <w:szCs w:val="24"/>
        </w:rPr>
      </w:pPr>
      <w:r w:rsidRPr="006548C9">
        <w:rPr>
          <w:rFonts w:asciiTheme="minorHAnsi" w:hAnsiTheme="minorHAnsi" w:cstheme="minorHAnsi"/>
          <w:b/>
          <w:szCs w:val="24"/>
        </w:rPr>
        <w:t xml:space="preserve"> </w:t>
      </w:r>
      <w:r w:rsidR="00FA6B2C" w:rsidRPr="006548C9">
        <w:rPr>
          <w:rFonts w:asciiTheme="minorHAnsi" w:hAnsiTheme="minorHAnsi" w:cstheme="minorHAnsi"/>
          <w:b/>
          <w:szCs w:val="24"/>
        </w:rPr>
        <w:t>[c]</w:t>
      </w:r>
      <w:r w:rsidR="00FA6B2C" w:rsidRPr="006548C9">
        <w:rPr>
          <w:rFonts w:asciiTheme="minorHAnsi" w:hAnsiTheme="minorHAnsi" w:cstheme="minorHAnsi"/>
          <w:b/>
          <w:szCs w:val="24"/>
        </w:rPr>
        <w:tab/>
        <w:t xml:space="preserve">STATUTORY </w:t>
      </w:r>
      <w:r w:rsidR="002C09FF" w:rsidRPr="006548C9">
        <w:rPr>
          <w:rFonts w:asciiTheme="minorHAnsi" w:hAnsiTheme="minorHAnsi" w:cstheme="minorHAnsi"/>
          <w:b/>
          <w:szCs w:val="24"/>
        </w:rPr>
        <w:t>BUSINESS</w:t>
      </w:r>
    </w:p>
    <w:p w14:paraId="60CA9B63" w14:textId="70A36342" w:rsidR="00931E8E" w:rsidRDefault="00931E8E" w:rsidP="004F5BCE">
      <w:pPr>
        <w:jc w:val="both"/>
        <w:rPr>
          <w:rFonts w:asciiTheme="minorHAnsi" w:hAnsiTheme="minorHAnsi" w:cstheme="minorHAnsi"/>
          <w:b/>
          <w:szCs w:val="24"/>
        </w:rPr>
      </w:pPr>
    </w:p>
    <w:p w14:paraId="4723CFB7" w14:textId="77777777" w:rsidR="00F9751E" w:rsidRPr="007E66C0" w:rsidRDefault="00F9751E" w:rsidP="004F5BCE">
      <w:pPr>
        <w:jc w:val="both"/>
        <w:rPr>
          <w:rFonts w:asciiTheme="minorHAnsi" w:hAnsiTheme="minorHAnsi" w:cstheme="minorHAnsi"/>
          <w:b/>
          <w:szCs w:val="24"/>
        </w:rPr>
      </w:pPr>
    </w:p>
    <w:p w14:paraId="57B7FE81" w14:textId="49DD35A1" w:rsidR="00524E0E" w:rsidRDefault="00524E0E" w:rsidP="004F5BCE">
      <w:pPr>
        <w:tabs>
          <w:tab w:val="right" w:pos="9026"/>
        </w:tabs>
        <w:jc w:val="both"/>
        <w:rPr>
          <w:rFonts w:asciiTheme="minorHAnsi" w:hAnsiTheme="minorHAnsi" w:cstheme="minorHAnsi"/>
          <w:b/>
          <w:smallCaps/>
          <w:szCs w:val="24"/>
          <w:u w:val="single"/>
          <w:lang w:val="en-GB"/>
        </w:rPr>
      </w:pPr>
      <w:r w:rsidRPr="00372FC7">
        <w:rPr>
          <w:rFonts w:asciiTheme="minorHAnsi" w:hAnsiTheme="minorHAnsi" w:cstheme="minorHAnsi"/>
          <w:b/>
          <w:smallCaps/>
          <w:szCs w:val="24"/>
          <w:u w:val="single"/>
          <w:lang w:val="en-GB"/>
        </w:rPr>
        <w:t>Disposal of Property</w:t>
      </w:r>
      <w:r w:rsidR="00372FC7" w:rsidRPr="00372FC7">
        <w:rPr>
          <w:rFonts w:asciiTheme="minorHAnsi" w:hAnsiTheme="minorHAnsi" w:cstheme="minorHAnsi"/>
          <w:b/>
          <w:smallCaps/>
          <w:szCs w:val="24"/>
          <w:u w:val="single"/>
          <w:lang w:val="en-GB"/>
        </w:rPr>
        <w:t>:</w:t>
      </w:r>
    </w:p>
    <w:p w14:paraId="465F2DD7" w14:textId="77777777" w:rsidR="005F439E" w:rsidRPr="005F439E" w:rsidRDefault="005F439E" w:rsidP="004F5BCE">
      <w:pPr>
        <w:tabs>
          <w:tab w:val="right" w:pos="9026"/>
        </w:tabs>
        <w:jc w:val="both"/>
        <w:rPr>
          <w:rFonts w:asciiTheme="minorHAnsi" w:hAnsiTheme="minorHAnsi" w:cstheme="minorHAnsi"/>
          <w:b/>
          <w:smallCaps/>
          <w:sz w:val="12"/>
          <w:szCs w:val="12"/>
          <w:u w:val="single"/>
          <w:lang w:val="en-GB"/>
        </w:rPr>
      </w:pPr>
    </w:p>
    <w:p w14:paraId="48AB7706" w14:textId="77777777" w:rsidR="00524E0E" w:rsidRPr="007E66C0" w:rsidRDefault="00524E0E" w:rsidP="004F5BCE">
      <w:pPr>
        <w:tabs>
          <w:tab w:val="right" w:pos="9026"/>
        </w:tabs>
        <w:jc w:val="both"/>
        <w:rPr>
          <w:rFonts w:asciiTheme="minorHAnsi" w:hAnsiTheme="minorHAnsi" w:cstheme="minorHAnsi"/>
          <w:b/>
          <w:smallCaps/>
          <w:szCs w:val="24"/>
          <w:lang w:val="en-GB"/>
        </w:rPr>
      </w:pPr>
      <w:r w:rsidRPr="007E66C0">
        <w:rPr>
          <w:rFonts w:asciiTheme="minorHAnsi" w:hAnsiTheme="minorHAnsi" w:cstheme="minorHAnsi"/>
          <w:b/>
          <w:smallCaps/>
          <w:szCs w:val="24"/>
          <w:lang w:val="en-GB"/>
        </w:rPr>
        <w:t>Section 183 of the Local Government Act 2001:</w:t>
      </w:r>
    </w:p>
    <w:p w14:paraId="75020B0D" w14:textId="77777777" w:rsidR="00524E0E" w:rsidRPr="007E66C0" w:rsidRDefault="00524E0E" w:rsidP="004F5BCE">
      <w:pPr>
        <w:tabs>
          <w:tab w:val="right" w:pos="9026"/>
        </w:tabs>
        <w:jc w:val="both"/>
        <w:rPr>
          <w:rFonts w:asciiTheme="minorHAnsi" w:hAnsiTheme="minorHAnsi" w:cstheme="minorHAnsi"/>
          <w:b/>
          <w:smallCaps/>
          <w:szCs w:val="24"/>
          <w:lang w:val="en-GB"/>
        </w:rPr>
      </w:pPr>
    </w:p>
    <w:p w14:paraId="6A6EE4CF" w14:textId="77777777" w:rsidR="00714CDA" w:rsidRPr="007E66C0" w:rsidRDefault="00524E0E" w:rsidP="004F5BCE">
      <w:pPr>
        <w:pStyle w:val="Heading1"/>
        <w:jc w:val="both"/>
        <w:rPr>
          <w:i/>
          <w:iCs/>
          <w:szCs w:val="24"/>
          <w:u w:val="none"/>
        </w:rPr>
      </w:pPr>
      <w:r w:rsidRPr="007E66C0">
        <w:rPr>
          <w:i/>
          <w:iCs/>
          <w:szCs w:val="24"/>
          <w:u w:val="none"/>
        </w:rPr>
        <w:t>Members noted the following disposals:</w:t>
      </w:r>
    </w:p>
    <w:p w14:paraId="3B4CD967" w14:textId="77777777" w:rsidR="006548C9" w:rsidRPr="007E66C0" w:rsidRDefault="006548C9" w:rsidP="004F5BCE">
      <w:pPr>
        <w:jc w:val="both"/>
        <w:rPr>
          <w:szCs w:val="24"/>
          <w:lang w:val="en-GB"/>
        </w:rPr>
      </w:pPr>
    </w:p>
    <w:p w14:paraId="0E3D1618" w14:textId="77777777" w:rsidR="006548C9" w:rsidRPr="007E66C0" w:rsidRDefault="006548C9" w:rsidP="004F5BCE">
      <w:pPr>
        <w:jc w:val="both"/>
        <w:rPr>
          <w:szCs w:val="24"/>
          <w:lang w:val="en-GB"/>
        </w:rPr>
      </w:pPr>
    </w:p>
    <w:p w14:paraId="588549BE" w14:textId="77777777" w:rsidR="008E3A22" w:rsidRPr="007E66C0" w:rsidRDefault="00524E0E" w:rsidP="004F5BCE">
      <w:pPr>
        <w:tabs>
          <w:tab w:val="right" w:pos="9026"/>
        </w:tabs>
        <w:ind w:left="709" w:hanging="709"/>
        <w:rPr>
          <w:rFonts w:asciiTheme="minorHAnsi" w:hAnsiTheme="minorHAnsi" w:cstheme="minorHAnsi"/>
          <w:b/>
          <w:smallCaps/>
          <w:szCs w:val="24"/>
        </w:rPr>
      </w:pPr>
      <w:r w:rsidRPr="007E66C0">
        <w:rPr>
          <w:rFonts w:asciiTheme="minorHAnsi" w:hAnsiTheme="minorHAnsi" w:cstheme="minorHAnsi"/>
          <w:b/>
          <w:smallCaps/>
          <w:szCs w:val="24"/>
          <w:u w:val="single"/>
          <w:lang w:val="en-GB"/>
        </w:rPr>
        <w:t xml:space="preserve">Municipal District of </w:t>
      </w:r>
      <w:r w:rsidR="00265B7C" w:rsidRPr="007E66C0">
        <w:rPr>
          <w:rFonts w:asciiTheme="minorHAnsi" w:hAnsiTheme="minorHAnsi" w:cstheme="minorHAnsi"/>
          <w:b/>
          <w:smallCaps/>
          <w:szCs w:val="24"/>
          <w:u w:val="single"/>
          <w:lang w:val="en-GB"/>
        </w:rPr>
        <w:t>West Cork</w:t>
      </w:r>
      <w:r w:rsidRPr="007E66C0">
        <w:rPr>
          <w:rFonts w:asciiTheme="minorHAnsi" w:hAnsiTheme="minorHAnsi" w:cstheme="minorHAnsi"/>
          <w:b/>
          <w:smallCaps/>
          <w:szCs w:val="24"/>
          <w:u w:val="single"/>
          <w:lang w:val="en-GB"/>
        </w:rPr>
        <w:t>:</w:t>
      </w:r>
      <w:r w:rsidR="008E3A22" w:rsidRPr="007E66C0">
        <w:rPr>
          <w:rFonts w:asciiTheme="minorHAnsi" w:hAnsiTheme="minorHAnsi" w:cstheme="minorHAnsi"/>
          <w:b/>
          <w:szCs w:val="24"/>
        </w:rPr>
        <w:t xml:space="preserve"> </w:t>
      </w:r>
      <w:r w:rsidR="008E3A22" w:rsidRPr="007E66C0">
        <w:rPr>
          <w:rFonts w:asciiTheme="minorHAnsi" w:hAnsiTheme="minorHAnsi" w:cstheme="minorHAnsi"/>
          <w:b/>
          <w:szCs w:val="24"/>
        </w:rPr>
        <w:tab/>
      </w:r>
    </w:p>
    <w:p w14:paraId="0C6AF29E" w14:textId="77777777" w:rsidR="00E07205" w:rsidRPr="007E66C0" w:rsidRDefault="00E07205" w:rsidP="004F5BCE">
      <w:pPr>
        <w:jc w:val="both"/>
        <w:rPr>
          <w:rFonts w:asciiTheme="minorHAnsi" w:hAnsiTheme="minorHAnsi" w:cstheme="minorHAnsi"/>
          <w:b/>
          <w:smallCaps/>
          <w:szCs w:val="24"/>
          <w:u w:val="single"/>
          <w:lang w:val="en-GB"/>
        </w:rPr>
      </w:pPr>
    </w:p>
    <w:p w14:paraId="7DEA3CC9" w14:textId="77777777" w:rsidR="00524E0E" w:rsidRPr="00A368CD" w:rsidRDefault="00524E0E" w:rsidP="004F5BCE">
      <w:pPr>
        <w:pStyle w:val="Heading1"/>
        <w:tabs>
          <w:tab w:val="right" w:pos="9026"/>
        </w:tabs>
        <w:jc w:val="both"/>
        <w:rPr>
          <w:bCs/>
          <w:i/>
          <w:iCs/>
          <w:szCs w:val="24"/>
          <w:u w:val="none"/>
        </w:rPr>
      </w:pPr>
      <w:bookmarkStart w:id="0" w:name="_Hlk52298285"/>
      <w:bookmarkStart w:id="1" w:name="_Hlk52298092"/>
      <w:r w:rsidRPr="007E66C0">
        <w:rPr>
          <w:i/>
          <w:iCs/>
          <w:szCs w:val="24"/>
          <w:u w:val="none"/>
        </w:rPr>
        <w:t xml:space="preserve">Disposal of </w:t>
      </w:r>
      <w:r w:rsidR="006410CA" w:rsidRPr="007E66C0">
        <w:rPr>
          <w:i/>
          <w:iCs/>
          <w:szCs w:val="24"/>
          <w:u w:val="none"/>
        </w:rPr>
        <w:t xml:space="preserve">land at </w:t>
      </w:r>
      <w:r w:rsidR="00A368CD" w:rsidRPr="007E66C0">
        <w:rPr>
          <w:i/>
          <w:iCs/>
          <w:szCs w:val="24"/>
          <w:u w:val="none"/>
        </w:rPr>
        <w:t>Carrigfadda, Skibbereen, Co. Cork.</w:t>
      </w:r>
      <w:r w:rsidR="00931E8E" w:rsidRPr="00A368CD">
        <w:rPr>
          <w:i/>
          <w:iCs/>
          <w:szCs w:val="24"/>
          <w:u w:val="none"/>
        </w:rPr>
        <w:tab/>
      </w:r>
      <w:r w:rsidR="00931E8E" w:rsidRPr="00A368CD">
        <w:rPr>
          <w:rFonts w:asciiTheme="minorHAnsi" w:hAnsiTheme="minorHAnsi" w:cstheme="minorHAnsi"/>
          <w:bCs/>
          <w:color w:val="0070C0"/>
          <w:szCs w:val="24"/>
          <w:u w:val="none"/>
        </w:rPr>
        <w:t>3(a)/</w:t>
      </w:r>
      <w:r w:rsidR="00A176BF" w:rsidRPr="00A368CD">
        <w:rPr>
          <w:rFonts w:asciiTheme="minorHAnsi" w:hAnsiTheme="minorHAnsi" w:cstheme="minorHAnsi"/>
          <w:bCs/>
          <w:color w:val="0070C0"/>
          <w:szCs w:val="24"/>
          <w:u w:val="none"/>
        </w:rPr>
        <w:t>10-2</w:t>
      </w:r>
    </w:p>
    <w:p w14:paraId="1E2ADD5D" w14:textId="77777777" w:rsidR="00524E0E" w:rsidRPr="006548C9" w:rsidRDefault="00524E0E" w:rsidP="004F5BCE">
      <w:pPr>
        <w:jc w:val="both"/>
        <w:rPr>
          <w:sz w:val="12"/>
          <w:szCs w:val="12"/>
          <w:lang w:val="en-GB"/>
        </w:rPr>
      </w:pPr>
    </w:p>
    <w:p w14:paraId="6D7AF374" w14:textId="77777777" w:rsidR="00524E0E" w:rsidRPr="007E66C0" w:rsidRDefault="00524E0E" w:rsidP="004F5BCE">
      <w:pPr>
        <w:jc w:val="both"/>
        <w:rPr>
          <w:szCs w:val="24"/>
          <w:lang w:val="en-GB"/>
        </w:rPr>
      </w:pPr>
      <w:r w:rsidRPr="007E66C0">
        <w:rPr>
          <w:szCs w:val="24"/>
          <w:lang w:val="en-GB"/>
        </w:rPr>
        <w:t xml:space="preserve">In accordance with the provisions of Section 183 of the Local Government Act 2001, the disposal of the property as shown hereunder shall be carried out in accordance with the terms specified in the notice issued to members dated </w:t>
      </w:r>
      <w:r w:rsidR="00A368CD" w:rsidRPr="007E66C0">
        <w:rPr>
          <w:szCs w:val="24"/>
          <w:lang w:val="en-GB"/>
        </w:rPr>
        <w:t>16</w:t>
      </w:r>
      <w:r w:rsidR="00A368CD" w:rsidRPr="007E66C0">
        <w:rPr>
          <w:szCs w:val="24"/>
          <w:vertAlign w:val="superscript"/>
          <w:lang w:val="en-GB"/>
        </w:rPr>
        <w:t>th</w:t>
      </w:r>
      <w:r w:rsidR="00A368CD" w:rsidRPr="007E66C0">
        <w:rPr>
          <w:szCs w:val="24"/>
          <w:lang w:val="en-GB"/>
        </w:rPr>
        <w:t xml:space="preserve"> October</w:t>
      </w:r>
      <w:r w:rsidRPr="007E66C0">
        <w:rPr>
          <w:szCs w:val="24"/>
          <w:lang w:val="en-GB"/>
        </w:rPr>
        <w:t xml:space="preserve"> 2020.</w:t>
      </w:r>
    </w:p>
    <w:p w14:paraId="20DA8B99" w14:textId="77777777" w:rsidR="00524E0E" w:rsidRPr="007E66C0" w:rsidRDefault="00524E0E" w:rsidP="004F5BCE">
      <w:pPr>
        <w:jc w:val="both"/>
        <w:rPr>
          <w:szCs w:val="24"/>
          <w:lang w:val="en-GB"/>
        </w:rPr>
      </w:pPr>
    </w:p>
    <w:p w14:paraId="7B2A3A21" w14:textId="77777777" w:rsidR="00524E0E" w:rsidRPr="007E66C0" w:rsidRDefault="00524E0E" w:rsidP="006410CA">
      <w:pPr>
        <w:ind w:left="2880" w:hanging="2880"/>
        <w:rPr>
          <w:bCs/>
          <w:szCs w:val="24"/>
          <w:u w:val="single"/>
          <w:lang w:val="en-GB"/>
        </w:rPr>
      </w:pPr>
      <w:r w:rsidRPr="007E66C0">
        <w:rPr>
          <w:b/>
          <w:bCs/>
          <w:szCs w:val="24"/>
        </w:rPr>
        <w:t>SITUATION:</w:t>
      </w:r>
      <w:r w:rsidRPr="007E66C0">
        <w:rPr>
          <w:b/>
          <w:bCs/>
          <w:szCs w:val="24"/>
        </w:rPr>
        <w:tab/>
      </w:r>
      <w:r w:rsidR="003C6C98" w:rsidRPr="007E66C0">
        <w:rPr>
          <w:bCs/>
          <w:szCs w:val="24"/>
          <w:lang w:val="en-GB"/>
        </w:rPr>
        <w:t>Disposal of land at Carrigfadda, Skibbereen, Co. Cork.</w:t>
      </w:r>
    </w:p>
    <w:p w14:paraId="1E05041E" w14:textId="77777777" w:rsidR="00524E0E" w:rsidRPr="007E66C0" w:rsidRDefault="00524E0E" w:rsidP="004F5BCE">
      <w:pPr>
        <w:jc w:val="both"/>
        <w:rPr>
          <w:sz w:val="16"/>
          <w:szCs w:val="16"/>
          <w:lang w:val="en-GB"/>
        </w:rPr>
      </w:pPr>
    </w:p>
    <w:p w14:paraId="417BBDC1" w14:textId="77777777" w:rsidR="00524E0E" w:rsidRPr="007E66C0" w:rsidRDefault="00524E0E" w:rsidP="004F5BCE">
      <w:pPr>
        <w:pStyle w:val="Heading1"/>
        <w:jc w:val="both"/>
        <w:rPr>
          <w:b w:val="0"/>
          <w:bCs/>
          <w:i/>
          <w:iCs/>
          <w:szCs w:val="24"/>
          <w:u w:val="none"/>
        </w:rPr>
      </w:pPr>
      <w:r w:rsidRPr="007E66C0">
        <w:rPr>
          <w:szCs w:val="24"/>
          <w:u w:val="none"/>
        </w:rPr>
        <w:t>AREA:</w:t>
      </w:r>
      <w:r w:rsidRPr="007E66C0">
        <w:rPr>
          <w:szCs w:val="24"/>
          <w:u w:val="none"/>
        </w:rPr>
        <w:tab/>
      </w:r>
      <w:r w:rsidRPr="007E66C0">
        <w:rPr>
          <w:szCs w:val="24"/>
          <w:u w:val="none"/>
        </w:rPr>
        <w:tab/>
      </w:r>
      <w:r w:rsidR="00967CA6" w:rsidRPr="007E66C0">
        <w:rPr>
          <w:szCs w:val="24"/>
          <w:u w:val="none"/>
        </w:rPr>
        <w:tab/>
      </w:r>
      <w:r w:rsidR="003C6C98" w:rsidRPr="007E66C0">
        <w:rPr>
          <w:b w:val="0"/>
          <w:szCs w:val="24"/>
          <w:u w:val="none"/>
        </w:rPr>
        <w:t>0.0132 acres / 0.0053 hectares.</w:t>
      </w:r>
    </w:p>
    <w:p w14:paraId="432B5A33" w14:textId="77777777" w:rsidR="00524E0E" w:rsidRPr="007E66C0" w:rsidRDefault="00524E0E" w:rsidP="004F5BCE">
      <w:pPr>
        <w:jc w:val="both"/>
        <w:rPr>
          <w:rFonts w:asciiTheme="minorHAnsi" w:hAnsiTheme="minorHAnsi" w:cstheme="minorHAnsi"/>
          <w:bCs/>
          <w:smallCaps/>
          <w:sz w:val="16"/>
          <w:szCs w:val="16"/>
          <w:lang w:val="en-GB"/>
        </w:rPr>
      </w:pPr>
    </w:p>
    <w:p w14:paraId="71301C22" w14:textId="77777777" w:rsidR="00524E0E" w:rsidRPr="007E66C0" w:rsidRDefault="00524E0E" w:rsidP="004F5BCE">
      <w:pPr>
        <w:pStyle w:val="Heading1"/>
        <w:jc w:val="both"/>
        <w:rPr>
          <w:szCs w:val="24"/>
          <w:u w:val="none"/>
        </w:rPr>
      </w:pPr>
      <w:r w:rsidRPr="007E66C0">
        <w:rPr>
          <w:szCs w:val="24"/>
          <w:u w:val="none"/>
        </w:rPr>
        <w:t>CONSIDERATION:</w:t>
      </w:r>
      <w:r w:rsidR="00967CA6" w:rsidRPr="007E66C0">
        <w:rPr>
          <w:szCs w:val="24"/>
          <w:u w:val="none"/>
        </w:rPr>
        <w:tab/>
      </w:r>
      <w:r w:rsidR="008E3A22" w:rsidRPr="007E66C0">
        <w:rPr>
          <w:szCs w:val="24"/>
          <w:u w:val="none"/>
        </w:rPr>
        <w:tab/>
      </w:r>
      <w:r w:rsidR="00967CA6" w:rsidRPr="007E66C0">
        <w:rPr>
          <w:b w:val="0"/>
          <w:bCs/>
          <w:szCs w:val="24"/>
          <w:u w:val="none"/>
        </w:rPr>
        <w:t>€</w:t>
      </w:r>
      <w:r w:rsidR="003C6C98" w:rsidRPr="007E66C0">
        <w:rPr>
          <w:b w:val="0"/>
          <w:bCs/>
          <w:szCs w:val="24"/>
          <w:u w:val="none"/>
        </w:rPr>
        <w:t>1</w:t>
      </w:r>
      <w:r w:rsidR="008E3A22" w:rsidRPr="007E66C0">
        <w:rPr>
          <w:b w:val="0"/>
          <w:bCs/>
          <w:szCs w:val="24"/>
          <w:u w:val="none"/>
        </w:rPr>
        <w:t>.00</w:t>
      </w:r>
      <w:r w:rsidR="0012365E" w:rsidRPr="007E66C0">
        <w:rPr>
          <w:b w:val="0"/>
          <w:bCs/>
          <w:szCs w:val="24"/>
          <w:u w:val="none"/>
        </w:rPr>
        <w:t>.</w:t>
      </w:r>
    </w:p>
    <w:bookmarkEnd w:id="0"/>
    <w:p w14:paraId="0FD6FDAA" w14:textId="45CE21B3" w:rsidR="005F439E" w:rsidRDefault="005F439E" w:rsidP="004F5BCE">
      <w:pPr>
        <w:tabs>
          <w:tab w:val="right" w:pos="9026"/>
        </w:tabs>
        <w:jc w:val="both"/>
        <w:rPr>
          <w:rFonts w:asciiTheme="minorHAnsi" w:hAnsiTheme="minorHAnsi" w:cstheme="minorHAnsi"/>
          <w:b/>
          <w:smallCaps/>
          <w:szCs w:val="24"/>
          <w:lang w:val="en-GB"/>
        </w:rPr>
      </w:pPr>
    </w:p>
    <w:p w14:paraId="0FEF99AF" w14:textId="75E79740" w:rsidR="005F439E" w:rsidRDefault="005F439E" w:rsidP="004F5BCE">
      <w:pPr>
        <w:tabs>
          <w:tab w:val="right" w:pos="9026"/>
        </w:tabs>
        <w:jc w:val="both"/>
        <w:rPr>
          <w:rFonts w:asciiTheme="minorHAnsi" w:hAnsiTheme="minorHAnsi" w:cstheme="minorHAnsi"/>
          <w:b/>
          <w:smallCaps/>
          <w:szCs w:val="24"/>
          <w:lang w:val="en-GB"/>
        </w:rPr>
      </w:pPr>
    </w:p>
    <w:p w14:paraId="50A279CB" w14:textId="04275138" w:rsidR="005F439E" w:rsidRDefault="005F439E" w:rsidP="004F5BCE">
      <w:pPr>
        <w:tabs>
          <w:tab w:val="right" w:pos="9026"/>
        </w:tabs>
        <w:jc w:val="both"/>
        <w:rPr>
          <w:rFonts w:asciiTheme="minorHAnsi" w:hAnsiTheme="minorHAnsi" w:cstheme="minorHAnsi"/>
          <w:b/>
          <w:smallCaps/>
          <w:szCs w:val="24"/>
          <w:lang w:val="en-GB"/>
        </w:rPr>
      </w:pPr>
    </w:p>
    <w:p w14:paraId="7363771B" w14:textId="77777777" w:rsidR="005F439E" w:rsidRPr="007E66C0" w:rsidRDefault="005F439E" w:rsidP="004F5BCE">
      <w:pPr>
        <w:tabs>
          <w:tab w:val="right" w:pos="9026"/>
        </w:tabs>
        <w:jc w:val="both"/>
        <w:rPr>
          <w:rFonts w:asciiTheme="minorHAnsi" w:hAnsiTheme="minorHAnsi" w:cstheme="minorHAnsi"/>
          <w:b/>
          <w:smallCaps/>
          <w:szCs w:val="24"/>
          <w:lang w:val="en-GB"/>
        </w:rPr>
      </w:pPr>
    </w:p>
    <w:p w14:paraId="663E3E33" w14:textId="77777777" w:rsidR="00265B7C" w:rsidRPr="007E66C0" w:rsidRDefault="00265B7C" w:rsidP="004F5BCE">
      <w:pPr>
        <w:jc w:val="both"/>
        <w:rPr>
          <w:rFonts w:asciiTheme="minorHAnsi" w:hAnsiTheme="minorHAnsi" w:cstheme="minorHAnsi"/>
          <w:b/>
          <w:smallCaps/>
          <w:szCs w:val="24"/>
          <w:u w:val="single"/>
          <w:lang w:val="en-GB"/>
        </w:rPr>
      </w:pPr>
    </w:p>
    <w:p w14:paraId="7CE506B0" w14:textId="77777777" w:rsidR="00967CA6" w:rsidRPr="003C6C98" w:rsidRDefault="00967CA6" w:rsidP="004F5BCE">
      <w:pPr>
        <w:pStyle w:val="Heading1"/>
        <w:tabs>
          <w:tab w:val="right" w:pos="9026"/>
        </w:tabs>
        <w:jc w:val="both"/>
        <w:rPr>
          <w:i/>
          <w:iCs/>
          <w:szCs w:val="24"/>
          <w:u w:val="none"/>
        </w:rPr>
      </w:pPr>
      <w:bookmarkStart w:id="2" w:name="_Hlk52298375"/>
      <w:r w:rsidRPr="007E66C0">
        <w:rPr>
          <w:i/>
          <w:iCs/>
          <w:szCs w:val="24"/>
          <w:u w:val="none"/>
        </w:rPr>
        <w:lastRenderedPageBreak/>
        <w:t xml:space="preserve">Disposal of land </w:t>
      </w:r>
      <w:r w:rsidR="006410CA" w:rsidRPr="007E66C0">
        <w:rPr>
          <w:i/>
          <w:iCs/>
          <w:szCs w:val="24"/>
          <w:u w:val="none"/>
        </w:rPr>
        <w:t xml:space="preserve">at </w:t>
      </w:r>
      <w:r w:rsidR="003C6C98" w:rsidRPr="007E66C0">
        <w:rPr>
          <w:i/>
          <w:iCs/>
          <w:szCs w:val="24"/>
          <w:u w:val="none"/>
        </w:rPr>
        <w:t>Underhill, Dunmanway, Co. Cork.</w:t>
      </w:r>
      <w:r w:rsidR="00931E8E" w:rsidRPr="003C6C98">
        <w:rPr>
          <w:i/>
          <w:iCs/>
          <w:szCs w:val="24"/>
          <w:u w:val="none"/>
        </w:rPr>
        <w:tab/>
      </w:r>
      <w:r w:rsidR="00931E8E" w:rsidRPr="003C6C98">
        <w:rPr>
          <w:rFonts w:asciiTheme="minorHAnsi" w:hAnsiTheme="minorHAnsi" w:cstheme="minorHAnsi"/>
          <w:bCs/>
          <w:color w:val="0070C0"/>
          <w:szCs w:val="24"/>
          <w:u w:val="none"/>
        </w:rPr>
        <w:t>3(b)/</w:t>
      </w:r>
      <w:r w:rsidR="00A176BF" w:rsidRPr="003C6C98">
        <w:rPr>
          <w:rFonts w:asciiTheme="minorHAnsi" w:hAnsiTheme="minorHAnsi" w:cstheme="minorHAnsi"/>
          <w:bCs/>
          <w:color w:val="0070C0"/>
          <w:szCs w:val="24"/>
          <w:u w:val="none"/>
        </w:rPr>
        <w:t>10-2</w:t>
      </w:r>
      <w:r w:rsidR="00931E8E" w:rsidRPr="003C6C98">
        <w:rPr>
          <w:i/>
          <w:iCs/>
          <w:color w:val="0070C0"/>
          <w:szCs w:val="24"/>
          <w:u w:val="none"/>
        </w:rPr>
        <w:t xml:space="preserve"> </w:t>
      </w:r>
    </w:p>
    <w:p w14:paraId="793E77CF" w14:textId="77777777" w:rsidR="00967CA6" w:rsidRPr="003C6C98" w:rsidRDefault="00967CA6" w:rsidP="004F5BCE">
      <w:pPr>
        <w:jc w:val="both"/>
        <w:rPr>
          <w:szCs w:val="24"/>
          <w:lang w:val="en-GB"/>
        </w:rPr>
      </w:pPr>
    </w:p>
    <w:p w14:paraId="6C87335D" w14:textId="77777777" w:rsidR="003C6C98" w:rsidRPr="007E66C0" w:rsidRDefault="003C6C98" w:rsidP="003C6C98">
      <w:pPr>
        <w:jc w:val="both"/>
        <w:rPr>
          <w:szCs w:val="24"/>
          <w:lang w:val="en-GB"/>
        </w:rPr>
      </w:pPr>
      <w:r w:rsidRPr="007E66C0">
        <w:rPr>
          <w:szCs w:val="24"/>
          <w:lang w:val="en-GB"/>
        </w:rPr>
        <w:t>In accordance with the provisions of Section 183 of the Local Government Act 2001, the disposal of the property as shown hereunder shall be carried out in accordance with the terms specified in the notice issued to members dated 16</w:t>
      </w:r>
      <w:r w:rsidRPr="007E66C0">
        <w:rPr>
          <w:szCs w:val="24"/>
          <w:vertAlign w:val="superscript"/>
          <w:lang w:val="en-GB"/>
        </w:rPr>
        <w:t>th</w:t>
      </w:r>
      <w:r w:rsidRPr="007E66C0">
        <w:rPr>
          <w:szCs w:val="24"/>
          <w:lang w:val="en-GB"/>
        </w:rPr>
        <w:t xml:space="preserve"> October 2020.</w:t>
      </w:r>
    </w:p>
    <w:p w14:paraId="19CA57AC" w14:textId="77777777" w:rsidR="00967CA6" w:rsidRPr="007E66C0" w:rsidRDefault="00967CA6" w:rsidP="004F5BCE">
      <w:pPr>
        <w:jc w:val="both"/>
        <w:rPr>
          <w:szCs w:val="24"/>
          <w:lang w:val="en-GB"/>
        </w:rPr>
      </w:pPr>
    </w:p>
    <w:p w14:paraId="02920FB8" w14:textId="77777777" w:rsidR="00967CA6" w:rsidRPr="007E66C0" w:rsidRDefault="00967CA6" w:rsidP="006410CA">
      <w:pPr>
        <w:rPr>
          <w:szCs w:val="24"/>
        </w:rPr>
      </w:pPr>
      <w:r w:rsidRPr="007E66C0">
        <w:rPr>
          <w:b/>
          <w:bCs/>
          <w:szCs w:val="24"/>
        </w:rPr>
        <w:t>SITUATION:</w:t>
      </w:r>
      <w:r w:rsidRPr="007E66C0">
        <w:rPr>
          <w:szCs w:val="24"/>
        </w:rPr>
        <w:tab/>
      </w:r>
      <w:r w:rsidR="006410CA" w:rsidRPr="007E66C0">
        <w:rPr>
          <w:szCs w:val="24"/>
        </w:rPr>
        <w:tab/>
      </w:r>
      <w:r w:rsidR="006410CA" w:rsidRPr="007E66C0">
        <w:rPr>
          <w:szCs w:val="24"/>
        </w:rPr>
        <w:tab/>
      </w:r>
      <w:r w:rsidR="003C6C98" w:rsidRPr="007E66C0">
        <w:rPr>
          <w:szCs w:val="24"/>
          <w:lang w:val="en-GB"/>
        </w:rPr>
        <w:t>Underhill, Dunmanway, Co. Cork.</w:t>
      </w:r>
    </w:p>
    <w:p w14:paraId="3871BC18" w14:textId="77777777" w:rsidR="00967CA6" w:rsidRPr="007E66C0" w:rsidRDefault="00967CA6" w:rsidP="004F5BCE">
      <w:pPr>
        <w:jc w:val="both"/>
        <w:rPr>
          <w:sz w:val="16"/>
          <w:szCs w:val="16"/>
          <w:lang w:val="en-GB"/>
        </w:rPr>
      </w:pPr>
    </w:p>
    <w:p w14:paraId="7E49ABAD" w14:textId="77777777" w:rsidR="00967CA6" w:rsidRPr="007E66C0" w:rsidRDefault="00967CA6" w:rsidP="003C6C98">
      <w:pPr>
        <w:rPr>
          <w:szCs w:val="24"/>
          <w:lang w:val="en-GB"/>
        </w:rPr>
      </w:pPr>
      <w:r w:rsidRPr="007E66C0">
        <w:rPr>
          <w:b/>
          <w:bCs/>
          <w:szCs w:val="24"/>
        </w:rPr>
        <w:t>AREA:</w:t>
      </w:r>
      <w:r w:rsidR="006410CA" w:rsidRPr="007E66C0">
        <w:rPr>
          <w:szCs w:val="24"/>
        </w:rPr>
        <w:tab/>
      </w:r>
      <w:r w:rsidR="006410CA" w:rsidRPr="007E66C0">
        <w:rPr>
          <w:szCs w:val="24"/>
        </w:rPr>
        <w:tab/>
      </w:r>
      <w:r w:rsidR="006410CA" w:rsidRPr="007E66C0">
        <w:rPr>
          <w:szCs w:val="24"/>
        </w:rPr>
        <w:tab/>
      </w:r>
      <w:r w:rsidR="003C6C98" w:rsidRPr="007E66C0">
        <w:rPr>
          <w:szCs w:val="24"/>
          <w:lang w:val="en-GB"/>
        </w:rPr>
        <w:t>0.050 hectares (0.123 acres)</w:t>
      </w:r>
    </w:p>
    <w:p w14:paraId="6B4BFD36" w14:textId="77777777" w:rsidR="003C6C98" w:rsidRPr="007E66C0" w:rsidRDefault="003C6C98" w:rsidP="003C6C98">
      <w:pPr>
        <w:rPr>
          <w:rFonts w:asciiTheme="minorHAnsi" w:hAnsiTheme="minorHAnsi" w:cstheme="minorHAnsi"/>
          <w:bCs/>
          <w:smallCaps/>
          <w:sz w:val="16"/>
          <w:szCs w:val="16"/>
        </w:rPr>
      </w:pPr>
    </w:p>
    <w:p w14:paraId="5D3DFA13" w14:textId="77777777" w:rsidR="003C6C98" w:rsidRPr="007E66C0" w:rsidRDefault="00967CA6" w:rsidP="003C6C98">
      <w:pPr>
        <w:rPr>
          <w:b/>
          <w:bCs/>
          <w:szCs w:val="24"/>
        </w:rPr>
      </w:pPr>
      <w:r w:rsidRPr="007E66C0">
        <w:rPr>
          <w:b/>
          <w:bCs/>
          <w:szCs w:val="24"/>
        </w:rPr>
        <w:t>CONSIDERATION:</w:t>
      </w:r>
      <w:r w:rsidRPr="007E66C0">
        <w:rPr>
          <w:b/>
          <w:bCs/>
          <w:szCs w:val="24"/>
        </w:rPr>
        <w:tab/>
      </w:r>
      <w:r w:rsidR="003C6C98" w:rsidRPr="007E66C0">
        <w:rPr>
          <w:b/>
          <w:bCs/>
          <w:szCs w:val="24"/>
        </w:rPr>
        <w:tab/>
        <w:t xml:space="preserve"> </w:t>
      </w:r>
      <w:r w:rsidR="003C6C98" w:rsidRPr="007E66C0">
        <w:rPr>
          <w:szCs w:val="24"/>
        </w:rPr>
        <w:t>€100 per annum</w:t>
      </w:r>
    </w:p>
    <w:p w14:paraId="2DAF95AD" w14:textId="77777777" w:rsidR="003C6C98" w:rsidRPr="007E66C0" w:rsidRDefault="003C6C98" w:rsidP="003C6C98">
      <w:pPr>
        <w:rPr>
          <w:b/>
          <w:bCs/>
          <w:sz w:val="16"/>
          <w:szCs w:val="16"/>
        </w:rPr>
      </w:pPr>
    </w:p>
    <w:p w14:paraId="440DE178" w14:textId="77777777" w:rsidR="003C6C98" w:rsidRPr="007E66C0" w:rsidRDefault="003C6C98" w:rsidP="003C6C98">
      <w:pPr>
        <w:rPr>
          <w:szCs w:val="24"/>
        </w:rPr>
      </w:pPr>
      <w:r w:rsidRPr="007E66C0">
        <w:rPr>
          <w:b/>
          <w:bCs/>
          <w:szCs w:val="24"/>
        </w:rPr>
        <w:t xml:space="preserve">TERM:                     </w:t>
      </w:r>
      <w:r w:rsidRPr="007E66C0">
        <w:rPr>
          <w:b/>
          <w:bCs/>
          <w:szCs w:val="24"/>
        </w:rPr>
        <w:tab/>
      </w:r>
      <w:r w:rsidRPr="007E66C0">
        <w:rPr>
          <w:b/>
          <w:bCs/>
          <w:szCs w:val="24"/>
        </w:rPr>
        <w:tab/>
      </w:r>
      <w:r w:rsidRPr="007E66C0">
        <w:rPr>
          <w:szCs w:val="24"/>
        </w:rPr>
        <w:t>7 years (by way of lease agreement)</w:t>
      </w:r>
    </w:p>
    <w:bookmarkEnd w:id="2"/>
    <w:bookmarkEnd w:id="1"/>
    <w:p w14:paraId="638F8757" w14:textId="4264B4A3" w:rsidR="00A7150F" w:rsidRDefault="00A7150F" w:rsidP="004F5BCE">
      <w:pPr>
        <w:jc w:val="both"/>
        <w:rPr>
          <w:szCs w:val="24"/>
          <w:lang w:val="en-GB"/>
        </w:rPr>
      </w:pPr>
    </w:p>
    <w:p w14:paraId="2C72A549" w14:textId="453BB3B7" w:rsidR="00F9751E" w:rsidRDefault="00F9751E" w:rsidP="004F5BCE">
      <w:pPr>
        <w:jc w:val="both"/>
        <w:rPr>
          <w:szCs w:val="24"/>
          <w:lang w:val="en-GB"/>
        </w:rPr>
      </w:pPr>
    </w:p>
    <w:p w14:paraId="14481124" w14:textId="04C301DE" w:rsidR="003C6C98" w:rsidRDefault="003C6C98" w:rsidP="003C6C98">
      <w:pPr>
        <w:tabs>
          <w:tab w:val="right" w:pos="9070"/>
        </w:tabs>
        <w:rPr>
          <w:rFonts w:asciiTheme="minorHAnsi" w:hAnsiTheme="minorHAnsi" w:cstheme="minorHAnsi"/>
          <w:b/>
          <w:color w:val="0070C0"/>
          <w:szCs w:val="24"/>
          <w:u w:val="single"/>
        </w:rPr>
      </w:pPr>
      <w:r w:rsidRPr="00372FC7">
        <w:rPr>
          <w:rFonts w:ascii="Times New Roman Bold" w:hAnsi="Times New Roman Bold"/>
          <w:b/>
          <w:smallCaps/>
          <w:szCs w:val="24"/>
          <w:u w:val="single"/>
        </w:rPr>
        <w:t>Section 38 Report:</w:t>
      </w:r>
      <w:r w:rsidRPr="00372FC7">
        <w:rPr>
          <w:rFonts w:asciiTheme="minorHAnsi" w:hAnsiTheme="minorHAnsi" w:cstheme="minorHAnsi"/>
          <w:b/>
          <w:color w:val="0070C0"/>
          <w:szCs w:val="24"/>
          <w:u w:val="single"/>
        </w:rPr>
        <w:t xml:space="preserve"> </w:t>
      </w:r>
    </w:p>
    <w:p w14:paraId="482B446A" w14:textId="77777777" w:rsidR="004C76DA" w:rsidRPr="004C76DA" w:rsidRDefault="004C76DA" w:rsidP="003C6C98">
      <w:pPr>
        <w:tabs>
          <w:tab w:val="right" w:pos="9070"/>
        </w:tabs>
        <w:rPr>
          <w:rFonts w:ascii="Times New Roman Bold" w:hAnsi="Times New Roman Bold"/>
          <w:b/>
          <w:smallCaps/>
          <w:sz w:val="12"/>
          <w:szCs w:val="12"/>
          <w:u w:val="single"/>
        </w:rPr>
      </w:pPr>
    </w:p>
    <w:p w14:paraId="2BC64136" w14:textId="77777777" w:rsidR="003C6C98" w:rsidRPr="00F71E06" w:rsidRDefault="003C6C98" w:rsidP="003C6C98">
      <w:pPr>
        <w:tabs>
          <w:tab w:val="right" w:pos="9070"/>
        </w:tabs>
        <w:rPr>
          <w:b/>
          <w:szCs w:val="24"/>
        </w:rPr>
      </w:pPr>
      <w:r w:rsidRPr="00372FC7">
        <w:rPr>
          <w:rFonts w:ascii="Times New Roman Bold" w:hAnsi="Times New Roman Bold"/>
          <w:b/>
          <w:szCs w:val="24"/>
        </w:rPr>
        <w:t>Pursuant to the provisions of the Road Traffic Act 1994:</w:t>
      </w:r>
      <w:r w:rsidRPr="00F71E06">
        <w:rPr>
          <w:b/>
          <w:szCs w:val="24"/>
        </w:rPr>
        <w:t xml:space="preserve"> </w:t>
      </w:r>
      <w:r w:rsidRPr="00F71E06">
        <w:rPr>
          <w:b/>
          <w:szCs w:val="24"/>
        </w:rPr>
        <w:tab/>
      </w:r>
      <w:r w:rsidRPr="00F71E06">
        <w:rPr>
          <w:rFonts w:asciiTheme="minorHAnsi" w:hAnsiTheme="minorHAnsi" w:cstheme="minorHAnsi"/>
          <w:b/>
          <w:color w:val="0070C0"/>
          <w:szCs w:val="24"/>
        </w:rPr>
        <w:t>4/10-2</w:t>
      </w:r>
    </w:p>
    <w:p w14:paraId="6FC071C2" w14:textId="77777777" w:rsidR="003C6C98" w:rsidRPr="00F71E06" w:rsidRDefault="003C6C98" w:rsidP="003C6C98">
      <w:pPr>
        <w:tabs>
          <w:tab w:val="right" w:pos="9070"/>
        </w:tabs>
        <w:rPr>
          <w:szCs w:val="24"/>
        </w:rPr>
      </w:pPr>
    </w:p>
    <w:p w14:paraId="44D901B5" w14:textId="77777777" w:rsidR="003C6C98" w:rsidRPr="003C6C98" w:rsidRDefault="003C6C98" w:rsidP="003C6C98">
      <w:pPr>
        <w:tabs>
          <w:tab w:val="right" w:pos="9070"/>
        </w:tabs>
        <w:rPr>
          <w:i/>
          <w:iCs/>
          <w:color w:val="0070C0"/>
          <w:szCs w:val="24"/>
        </w:rPr>
      </w:pPr>
      <w:bookmarkStart w:id="3" w:name="_Hlk54708986"/>
      <w:r w:rsidRPr="00F71E06">
        <w:rPr>
          <w:szCs w:val="24"/>
        </w:rPr>
        <w:t>Pedestrian Crossing: R513 Upper Cork Street, Mitchelstown, Co. Cork.</w:t>
      </w:r>
      <w:bookmarkEnd w:id="3"/>
      <w:r w:rsidRPr="00F71E06">
        <w:rPr>
          <w:szCs w:val="24"/>
        </w:rPr>
        <w:tab/>
      </w:r>
      <w:r w:rsidRPr="003C6C98">
        <w:rPr>
          <w:i/>
          <w:iCs/>
          <w:color w:val="0070C0"/>
          <w:szCs w:val="24"/>
        </w:rPr>
        <w:t xml:space="preserve"> </w:t>
      </w:r>
    </w:p>
    <w:p w14:paraId="54235BB0" w14:textId="77777777" w:rsidR="003C6C98" w:rsidRPr="003C6C98" w:rsidRDefault="003C6C98" w:rsidP="003C6C98">
      <w:pPr>
        <w:rPr>
          <w:szCs w:val="24"/>
        </w:rPr>
      </w:pPr>
    </w:p>
    <w:p w14:paraId="6B814E18" w14:textId="77777777" w:rsidR="003C6C98" w:rsidRPr="003C6C98" w:rsidRDefault="003C6C98" w:rsidP="003C6C98">
      <w:pPr>
        <w:ind w:firstLine="720"/>
        <w:rPr>
          <w:b/>
          <w:i/>
          <w:szCs w:val="24"/>
        </w:rPr>
      </w:pPr>
      <w:r w:rsidRPr="003C6C98">
        <w:rPr>
          <w:b/>
          <w:i/>
          <w:szCs w:val="24"/>
        </w:rPr>
        <w:t xml:space="preserve">Proposed by Councillor </w:t>
      </w:r>
      <w:r>
        <w:rPr>
          <w:b/>
          <w:i/>
          <w:szCs w:val="24"/>
        </w:rPr>
        <w:t>John Paul O’Shea</w:t>
      </w:r>
    </w:p>
    <w:p w14:paraId="5A9DE2C8" w14:textId="77777777" w:rsidR="003C6C98" w:rsidRPr="003C6C98" w:rsidRDefault="003C6C98" w:rsidP="003C6C98">
      <w:pPr>
        <w:rPr>
          <w:b/>
          <w:i/>
          <w:sz w:val="12"/>
          <w:szCs w:val="12"/>
        </w:rPr>
      </w:pPr>
    </w:p>
    <w:p w14:paraId="7611FA6E" w14:textId="77777777" w:rsidR="003C6C98" w:rsidRPr="003C6C98" w:rsidRDefault="003C6C98" w:rsidP="003C6C98">
      <w:pPr>
        <w:ind w:firstLine="720"/>
        <w:rPr>
          <w:b/>
          <w:i/>
          <w:szCs w:val="24"/>
        </w:rPr>
      </w:pPr>
      <w:r w:rsidRPr="003C6C98">
        <w:rPr>
          <w:b/>
          <w:i/>
          <w:szCs w:val="24"/>
        </w:rPr>
        <w:t xml:space="preserve">Seconded by Councillor </w:t>
      </w:r>
      <w:r>
        <w:rPr>
          <w:b/>
          <w:i/>
          <w:szCs w:val="24"/>
        </w:rPr>
        <w:t>Seamus McGrath</w:t>
      </w:r>
    </w:p>
    <w:p w14:paraId="2AC13DC1" w14:textId="77777777" w:rsidR="00931E8E" w:rsidRDefault="00931E8E" w:rsidP="004F5BCE">
      <w:pPr>
        <w:jc w:val="both"/>
        <w:rPr>
          <w:szCs w:val="24"/>
          <w:lang w:val="en-GB"/>
        </w:rPr>
      </w:pPr>
    </w:p>
    <w:p w14:paraId="6B6957CB" w14:textId="77777777" w:rsidR="00931E8E" w:rsidRPr="006548C9" w:rsidRDefault="00931E8E" w:rsidP="004F5BCE">
      <w:pPr>
        <w:jc w:val="both"/>
        <w:rPr>
          <w:szCs w:val="24"/>
          <w:lang w:val="en-GB"/>
        </w:rPr>
      </w:pPr>
    </w:p>
    <w:p w14:paraId="4359F604" w14:textId="43E47952" w:rsidR="00A7150F" w:rsidRDefault="00A7150F" w:rsidP="004F5BCE">
      <w:pPr>
        <w:jc w:val="both"/>
        <w:rPr>
          <w:szCs w:val="24"/>
          <w:lang w:val="en-GB"/>
        </w:rPr>
      </w:pPr>
    </w:p>
    <w:p w14:paraId="2F0F1076" w14:textId="77777777" w:rsidR="00F9751E" w:rsidRPr="006548C9" w:rsidRDefault="00F9751E" w:rsidP="004F5BCE">
      <w:pPr>
        <w:jc w:val="both"/>
        <w:rPr>
          <w:szCs w:val="24"/>
          <w:lang w:val="en-GB"/>
        </w:rPr>
      </w:pPr>
    </w:p>
    <w:p w14:paraId="6D3FC740" w14:textId="77777777" w:rsidR="00353502" w:rsidRPr="006548C9" w:rsidRDefault="003E4957" w:rsidP="00353502">
      <w:pPr>
        <w:shd w:val="clear" w:color="auto" w:fill="D9D9D9" w:themeFill="background1" w:themeFillShade="D9"/>
        <w:jc w:val="both"/>
        <w:rPr>
          <w:rFonts w:asciiTheme="minorHAnsi" w:hAnsiTheme="minorHAnsi" w:cstheme="minorHAnsi"/>
          <w:b/>
          <w:szCs w:val="24"/>
        </w:rPr>
      </w:pPr>
      <w:r w:rsidRPr="006548C9">
        <w:rPr>
          <w:rFonts w:asciiTheme="minorHAnsi" w:hAnsiTheme="minorHAnsi" w:cstheme="minorHAnsi"/>
          <w:b/>
          <w:szCs w:val="24"/>
        </w:rPr>
        <w:t xml:space="preserve"> </w:t>
      </w:r>
      <w:r w:rsidR="00353502" w:rsidRPr="006548C9">
        <w:rPr>
          <w:rFonts w:asciiTheme="minorHAnsi" w:hAnsiTheme="minorHAnsi" w:cstheme="minorHAnsi"/>
          <w:b/>
          <w:szCs w:val="24"/>
        </w:rPr>
        <w:t>[</w:t>
      </w:r>
      <w:r w:rsidR="00C7237A" w:rsidRPr="006548C9">
        <w:rPr>
          <w:rFonts w:asciiTheme="minorHAnsi" w:hAnsiTheme="minorHAnsi" w:cstheme="minorHAnsi"/>
          <w:b/>
          <w:szCs w:val="24"/>
        </w:rPr>
        <w:t>f</w:t>
      </w:r>
      <w:r w:rsidR="00353502" w:rsidRPr="006548C9">
        <w:rPr>
          <w:rFonts w:asciiTheme="minorHAnsi" w:hAnsiTheme="minorHAnsi" w:cstheme="minorHAnsi"/>
          <w:b/>
          <w:szCs w:val="24"/>
        </w:rPr>
        <w:t>]</w:t>
      </w:r>
      <w:r w:rsidR="00353502" w:rsidRPr="006548C9">
        <w:rPr>
          <w:rFonts w:asciiTheme="minorHAnsi" w:hAnsiTheme="minorHAnsi" w:cstheme="minorHAnsi"/>
          <w:b/>
          <w:szCs w:val="24"/>
        </w:rPr>
        <w:tab/>
        <w:t>REPORTS AND RECOMMENDATIONS OF OFFICERS</w:t>
      </w:r>
    </w:p>
    <w:p w14:paraId="1F8DD26A" w14:textId="32B36F2B" w:rsidR="00F43DFA" w:rsidRDefault="00F43DFA" w:rsidP="004F5BCE">
      <w:pPr>
        <w:tabs>
          <w:tab w:val="right" w:pos="9026"/>
        </w:tabs>
        <w:jc w:val="both"/>
        <w:rPr>
          <w:rFonts w:asciiTheme="minorHAnsi" w:hAnsiTheme="minorHAnsi" w:cstheme="minorHAnsi"/>
          <w:kern w:val="16"/>
          <w:szCs w:val="24"/>
        </w:rPr>
      </w:pPr>
    </w:p>
    <w:p w14:paraId="28BC8A28" w14:textId="77777777" w:rsidR="00F9751E" w:rsidRPr="006548C9" w:rsidRDefault="00F9751E" w:rsidP="004F5BCE">
      <w:pPr>
        <w:tabs>
          <w:tab w:val="right" w:pos="9026"/>
        </w:tabs>
        <w:jc w:val="both"/>
        <w:rPr>
          <w:rFonts w:asciiTheme="minorHAnsi" w:hAnsiTheme="minorHAnsi" w:cstheme="minorHAnsi"/>
          <w:kern w:val="16"/>
          <w:szCs w:val="24"/>
        </w:rPr>
      </w:pPr>
    </w:p>
    <w:p w14:paraId="1ECDEEE6" w14:textId="77777777" w:rsidR="00C7237A" w:rsidRPr="00372FC7" w:rsidRDefault="00C7237A" w:rsidP="00C7237A">
      <w:pPr>
        <w:tabs>
          <w:tab w:val="right" w:pos="9026"/>
        </w:tabs>
        <w:ind w:left="993" w:hanging="993"/>
        <w:rPr>
          <w:rFonts w:asciiTheme="minorHAnsi" w:hAnsiTheme="minorHAnsi" w:cstheme="minorHAnsi"/>
          <w:b/>
          <w:smallCaps/>
          <w:szCs w:val="24"/>
          <w:u w:val="single"/>
        </w:rPr>
      </w:pPr>
      <w:r w:rsidRPr="00372FC7">
        <w:rPr>
          <w:rFonts w:asciiTheme="minorHAnsi" w:hAnsiTheme="minorHAnsi" w:cstheme="minorHAnsi"/>
          <w:b/>
          <w:smallCaps/>
          <w:szCs w:val="24"/>
          <w:u w:val="single"/>
        </w:rPr>
        <w:t>Chief Executive’s Management Report</w:t>
      </w:r>
      <w:r w:rsidR="00F00689" w:rsidRPr="00372FC7">
        <w:rPr>
          <w:rFonts w:asciiTheme="minorHAnsi" w:hAnsiTheme="minorHAnsi" w:cstheme="minorHAnsi"/>
          <w:b/>
          <w:smallCaps/>
          <w:szCs w:val="24"/>
          <w:u w:val="single"/>
        </w:rPr>
        <w:t>s</w:t>
      </w:r>
      <w:r w:rsidRPr="00372FC7">
        <w:rPr>
          <w:rFonts w:asciiTheme="minorHAnsi" w:hAnsiTheme="minorHAnsi" w:cstheme="minorHAnsi"/>
          <w:b/>
          <w:smallCaps/>
          <w:szCs w:val="24"/>
          <w:u w:val="single"/>
        </w:rPr>
        <w:t xml:space="preserve"> to Council:</w:t>
      </w:r>
    </w:p>
    <w:p w14:paraId="5D529E7B" w14:textId="77777777" w:rsidR="00C7237A" w:rsidRPr="00F00689" w:rsidRDefault="00C7237A" w:rsidP="00C7237A">
      <w:pPr>
        <w:tabs>
          <w:tab w:val="right" w:pos="9026"/>
        </w:tabs>
        <w:ind w:left="993" w:hanging="993"/>
        <w:rPr>
          <w:rFonts w:asciiTheme="minorHAnsi" w:hAnsiTheme="minorHAnsi" w:cstheme="minorHAnsi"/>
          <w:b/>
          <w:smallCaps/>
          <w:szCs w:val="24"/>
        </w:rPr>
      </w:pPr>
    </w:p>
    <w:p w14:paraId="721B672D" w14:textId="77777777" w:rsidR="004C76DA" w:rsidRDefault="00F00689" w:rsidP="00C7237A">
      <w:pPr>
        <w:pStyle w:val="BodyText2"/>
        <w:tabs>
          <w:tab w:val="right" w:pos="9026"/>
        </w:tabs>
        <w:spacing w:after="0" w:line="240" w:lineRule="auto"/>
        <w:jc w:val="both"/>
        <w:rPr>
          <w:rFonts w:asciiTheme="minorHAnsi" w:hAnsiTheme="minorHAnsi" w:cstheme="minorHAnsi"/>
          <w:b/>
          <w:szCs w:val="24"/>
          <w:u w:val="single"/>
        </w:rPr>
      </w:pPr>
      <w:r>
        <w:rPr>
          <w:rFonts w:asciiTheme="minorHAnsi" w:hAnsiTheme="minorHAnsi" w:cstheme="minorHAnsi"/>
          <w:b/>
          <w:szCs w:val="24"/>
          <w:u w:val="single"/>
        </w:rPr>
        <w:t>Corporate Services</w:t>
      </w:r>
    </w:p>
    <w:p w14:paraId="4596C5FA" w14:textId="6FC4F5ED" w:rsidR="00C7237A" w:rsidRPr="004C76DA" w:rsidRDefault="00C7237A" w:rsidP="00C7237A">
      <w:pPr>
        <w:pStyle w:val="BodyText2"/>
        <w:tabs>
          <w:tab w:val="right" w:pos="9026"/>
        </w:tabs>
        <w:spacing w:after="0" w:line="240" w:lineRule="auto"/>
        <w:jc w:val="both"/>
        <w:rPr>
          <w:rFonts w:asciiTheme="minorHAnsi" w:hAnsiTheme="minorHAnsi" w:cstheme="minorHAnsi"/>
          <w:b/>
          <w:szCs w:val="24"/>
          <w:u w:val="single"/>
        </w:rPr>
      </w:pPr>
      <w:r w:rsidRPr="006548C9">
        <w:rPr>
          <w:rFonts w:asciiTheme="minorHAnsi" w:hAnsiTheme="minorHAnsi" w:cstheme="minorHAnsi"/>
          <w:b/>
          <w:szCs w:val="24"/>
        </w:rPr>
        <w:tab/>
      </w:r>
      <w:r w:rsidR="00F00689">
        <w:rPr>
          <w:rFonts w:asciiTheme="minorHAnsi" w:hAnsiTheme="minorHAnsi" w:cstheme="minorHAnsi"/>
          <w:b/>
          <w:color w:val="0070C0"/>
          <w:szCs w:val="24"/>
          <w:lang w:eastAsia="en-GB"/>
        </w:rPr>
        <w:t>5(a)</w:t>
      </w:r>
      <w:r w:rsidRPr="006548C9">
        <w:rPr>
          <w:rFonts w:asciiTheme="minorHAnsi" w:hAnsiTheme="minorHAnsi" w:cstheme="minorHAnsi"/>
          <w:b/>
          <w:color w:val="0070C0"/>
          <w:szCs w:val="24"/>
          <w:lang w:eastAsia="en-GB"/>
        </w:rPr>
        <w:t>/</w:t>
      </w:r>
      <w:r w:rsidR="00A176BF">
        <w:rPr>
          <w:rFonts w:asciiTheme="minorHAnsi" w:hAnsiTheme="minorHAnsi" w:cstheme="minorHAnsi"/>
          <w:b/>
          <w:color w:val="0070C0"/>
          <w:szCs w:val="24"/>
        </w:rPr>
        <w:t>10-2</w:t>
      </w:r>
    </w:p>
    <w:p w14:paraId="4435D3DF" w14:textId="77777777" w:rsidR="00F00689" w:rsidRPr="00784F19" w:rsidRDefault="00C7237A" w:rsidP="00C7237A">
      <w:pPr>
        <w:pStyle w:val="BodyText2"/>
        <w:tabs>
          <w:tab w:val="right" w:pos="8931"/>
        </w:tabs>
        <w:spacing w:after="0" w:line="240" w:lineRule="auto"/>
        <w:jc w:val="both"/>
        <w:rPr>
          <w:color w:val="000000"/>
          <w:szCs w:val="24"/>
        </w:rPr>
      </w:pPr>
      <w:r w:rsidRPr="00F00689">
        <w:rPr>
          <w:rFonts w:asciiTheme="minorHAnsi" w:hAnsiTheme="minorHAnsi" w:cstheme="minorHAnsi"/>
          <w:szCs w:val="24"/>
        </w:rPr>
        <w:t xml:space="preserve">Quarterly report of the </w:t>
      </w:r>
      <w:r w:rsidR="00F00689">
        <w:rPr>
          <w:rFonts w:asciiTheme="minorHAnsi" w:hAnsiTheme="minorHAnsi" w:cstheme="minorHAnsi"/>
          <w:szCs w:val="24"/>
        </w:rPr>
        <w:t xml:space="preserve">Corporate Services </w:t>
      </w:r>
      <w:r w:rsidRPr="00F00689">
        <w:rPr>
          <w:rFonts w:asciiTheme="minorHAnsi" w:hAnsiTheme="minorHAnsi" w:cstheme="minorHAnsi"/>
          <w:szCs w:val="24"/>
        </w:rPr>
        <w:t xml:space="preserve">Directorate for </w:t>
      </w:r>
      <w:r w:rsidR="00F00689" w:rsidRPr="00F00689">
        <w:rPr>
          <w:color w:val="000000"/>
          <w:szCs w:val="24"/>
        </w:rPr>
        <w:t>the 6-month period up to 30</w:t>
      </w:r>
      <w:r w:rsidR="00F00689" w:rsidRPr="00F00689">
        <w:rPr>
          <w:color w:val="000000"/>
          <w:szCs w:val="24"/>
          <w:vertAlign w:val="superscript"/>
        </w:rPr>
        <w:t>th</w:t>
      </w:r>
      <w:r w:rsidR="00F00689" w:rsidRPr="00F00689">
        <w:rPr>
          <w:color w:val="000000"/>
          <w:szCs w:val="24"/>
        </w:rPr>
        <w:t xml:space="preserve"> </w:t>
      </w:r>
      <w:r w:rsidR="00F00689" w:rsidRPr="00784F19">
        <w:rPr>
          <w:color w:val="000000"/>
          <w:szCs w:val="24"/>
        </w:rPr>
        <w:t>September 2020.</w:t>
      </w:r>
    </w:p>
    <w:p w14:paraId="600DF9DC" w14:textId="77777777" w:rsidR="00C7237A" w:rsidRPr="00784F19" w:rsidRDefault="00C7237A" w:rsidP="00C7237A">
      <w:pPr>
        <w:pStyle w:val="BodyText2"/>
        <w:tabs>
          <w:tab w:val="right" w:pos="8931"/>
        </w:tabs>
        <w:spacing w:after="0" w:line="240" w:lineRule="auto"/>
        <w:jc w:val="both"/>
        <w:rPr>
          <w:rFonts w:asciiTheme="minorHAnsi" w:hAnsiTheme="minorHAnsi" w:cstheme="minorHAnsi"/>
          <w:szCs w:val="24"/>
        </w:rPr>
      </w:pPr>
      <w:r w:rsidRPr="00784F19">
        <w:rPr>
          <w:rFonts w:asciiTheme="minorHAnsi" w:hAnsiTheme="minorHAnsi" w:cstheme="minorHAnsi"/>
          <w:szCs w:val="24"/>
        </w:rPr>
        <w:tab/>
      </w:r>
    </w:p>
    <w:p w14:paraId="133763B0" w14:textId="77777777" w:rsidR="00C7237A" w:rsidRPr="00F00689" w:rsidRDefault="00C7237A" w:rsidP="00C7237A">
      <w:pPr>
        <w:pStyle w:val="BodyText2"/>
        <w:spacing w:after="0" w:line="240" w:lineRule="auto"/>
        <w:jc w:val="both"/>
        <w:rPr>
          <w:rFonts w:asciiTheme="minorHAnsi" w:hAnsiTheme="minorHAnsi" w:cstheme="minorHAnsi"/>
          <w:b/>
          <w:i/>
          <w:szCs w:val="24"/>
        </w:rPr>
      </w:pPr>
      <w:r w:rsidRPr="00784F19">
        <w:rPr>
          <w:rFonts w:asciiTheme="minorHAnsi" w:hAnsiTheme="minorHAnsi" w:cstheme="minorHAnsi"/>
          <w:b/>
          <w:i/>
          <w:szCs w:val="24"/>
        </w:rPr>
        <w:t>Members</w:t>
      </w:r>
      <w:r w:rsidRPr="00F00689">
        <w:rPr>
          <w:rFonts w:asciiTheme="minorHAnsi" w:hAnsiTheme="minorHAnsi" w:cstheme="minorHAnsi"/>
          <w:b/>
          <w:i/>
          <w:szCs w:val="24"/>
        </w:rPr>
        <w:t xml:space="preserve"> noted the </w:t>
      </w:r>
      <w:r w:rsidR="00F00689">
        <w:rPr>
          <w:rFonts w:asciiTheme="minorHAnsi" w:hAnsiTheme="minorHAnsi" w:cstheme="minorHAnsi"/>
          <w:b/>
          <w:i/>
          <w:szCs w:val="24"/>
        </w:rPr>
        <w:t xml:space="preserve">Corporate Services </w:t>
      </w:r>
      <w:r w:rsidRPr="00F00689">
        <w:rPr>
          <w:rFonts w:asciiTheme="minorHAnsi" w:hAnsiTheme="minorHAnsi" w:cstheme="minorHAnsi"/>
          <w:b/>
          <w:i/>
          <w:szCs w:val="24"/>
        </w:rPr>
        <w:t xml:space="preserve">Quarterly Report.  </w:t>
      </w:r>
    </w:p>
    <w:p w14:paraId="4EF80697" w14:textId="77777777" w:rsidR="001C4940" w:rsidRPr="006548C9" w:rsidRDefault="001C4940" w:rsidP="004F5BCE">
      <w:pPr>
        <w:tabs>
          <w:tab w:val="right" w:pos="9026"/>
        </w:tabs>
        <w:jc w:val="both"/>
        <w:rPr>
          <w:rFonts w:asciiTheme="minorHAnsi" w:hAnsiTheme="minorHAnsi" w:cstheme="minorHAnsi"/>
          <w:kern w:val="16"/>
          <w:szCs w:val="24"/>
        </w:rPr>
      </w:pPr>
    </w:p>
    <w:p w14:paraId="1C21BCC7" w14:textId="77777777" w:rsidR="00C7237A" w:rsidRDefault="00C7237A" w:rsidP="004F5BCE">
      <w:pPr>
        <w:tabs>
          <w:tab w:val="right" w:pos="9026"/>
        </w:tabs>
        <w:jc w:val="both"/>
        <w:rPr>
          <w:rFonts w:asciiTheme="minorHAnsi" w:hAnsiTheme="minorHAnsi" w:cstheme="minorHAnsi"/>
          <w:kern w:val="16"/>
          <w:szCs w:val="24"/>
        </w:rPr>
      </w:pPr>
    </w:p>
    <w:p w14:paraId="09BDA73C" w14:textId="77777777" w:rsidR="004C76DA" w:rsidRDefault="00F00689" w:rsidP="00F00689">
      <w:pPr>
        <w:pStyle w:val="BodyText2"/>
        <w:tabs>
          <w:tab w:val="right" w:pos="9026"/>
        </w:tabs>
        <w:spacing w:after="0" w:line="240" w:lineRule="auto"/>
        <w:jc w:val="both"/>
        <w:rPr>
          <w:rFonts w:asciiTheme="minorHAnsi" w:hAnsiTheme="minorHAnsi" w:cstheme="minorHAnsi"/>
          <w:b/>
          <w:szCs w:val="24"/>
          <w:u w:val="single"/>
        </w:rPr>
      </w:pPr>
      <w:r>
        <w:rPr>
          <w:rFonts w:asciiTheme="minorHAnsi" w:hAnsiTheme="minorHAnsi" w:cstheme="minorHAnsi"/>
          <w:b/>
          <w:szCs w:val="24"/>
          <w:u w:val="single"/>
        </w:rPr>
        <w:t>Library Services</w:t>
      </w:r>
    </w:p>
    <w:p w14:paraId="5553E3AD" w14:textId="205220B6" w:rsidR="00F00689" w:rsidRPr="006548C9" w:rsidRDefault="00F00689" w:rsidP="00F00689">
      <w:pPr>
        <w:pStyle w:val="BodyText2"/>
        <w:tabs>
          <w:tab w:val="right" w:pos="9026"/>
        </w:tabs>
        <w:spacing w:after="0" w:line="240" w:lineRule="auto"/>
        <w:jc w:val="both"/>
        <w:rPr>
          <w:rFonts w:asciiTheme="minorHAnsi" w:hAnsiTheme="minorHAnsi" w:cstheme="minorHAnsi"/>
          <w:szCs w:val="24"/>
        </w:rPr>
      </w:pPr>
      <w:r w:rsidRPr="006548C9">
        <w:rPr>
          <w:rFonts w:asciiTheme="minorHAnsi" w:hAnsiTheme="minorHAnsi" w:cstheme="minorHAnsi"/>
          <w:b/>
          <w:szCs w:val="24"/>
        </w:rPr>
        <w:tab/>
      </w:r>
      <w:r>
        <w:rPr>
          <w:rFonts w:asciiTheme="minorHAnsi" w:hAnsiTheme="minorHAnsi" w:cstheme="minorHAnsi"/>
          <w:b/>
          <w:color w:val="0070C0"/>
          <w:szCs w:val="24"/>
          <w:lang w:eastAsia="en-GB"/>
        </w:rPr>
        <w:t>5(a)</w:t>
      </w:r>
      <w:r w:rsidRPr="006548C9">
        <w:rPr>
          <w:rFonts w:asciiTheme="minorHAnsi" w:hAnsiTheme="minorHAnsi" w:cstheme="minorHAnsi"/>
          <w:b/>
          <w:color w:val="0070C0"/>
          <w:szCs w:val="24"/>
          <w:lang w:eastAsia="en-GB"/>
        </w:rPr>
        <w:t>/</w:t>
      </w:r>
      <w:r>
        <w:rPr>
          <w:rFonts w:asciiTheme="minorHAnsi" w:hAnsiTheme="minorHAnsi" w:cstheme="minorHAnsi"/>
          <w:b/>
          <w:color w:val="0070C0"/>
          <w:szCs w:val="24"/>
        </w:rPr>
        <w:t>10-2</w:t>
      </w:r>
    </w:p>
    <w:p w14:paraId="0E524555" w14:textId="77777777" w:rsidR="00F00689" w:rsidRDefault="00F00689" w:rsidP="00F00689">
      <w:pPr>
        <w:pStyle w:val="BodyText2"/>
        <w:tabs>
          <w:tab w:val="right" w:pos="8931"/>
        </w:tabs>
        <w:spacing w:after="0" w:line="240" w:lineRule="auto"/>
        <w:jc w:val="both"/>
        <w:rPr>
          <w:rFonts w:asciiTheme="minorHAnsi" w:hAnsiTheme="minorHAnsi" w:cstheme="minorHAnsi"/>
          <w:sz w:val="12"/>
          <w:szCs w:val="12"/>
        </w:rPr>
      </w:pPr>
      <w:r w:rsidRPr="00F00689">
        <w:rPr>
          <w:rFonts w:asciiTheme="minorHAnsi" w:hAnsiTheme="minorHAnsi" w:cstheme="minorHAnsi"/>
          <w:szCs w:val="24"/>
        </w:rPr>
        <w:t xml:space="preserve">Quarterly report of </w:t>
      </w:r>
      <w:r>
        <w:rPr>
          <w:rFonts w:asciiTheme="minorHAnsi" w:hAnsiTheme="minorHAnsi" w:cstheme="minorHAnsi"/>
          <w:szCs w:val="24"/>
        </w:rPr>
        <w:t>Library Services</w:t>
      </w:r>
      <w:r w:rsidRPr="00F00689">
        <w:rPr>
          <w:rFonts w:asciiTheme="minorHAnsi" w:hAnsiTheme="minorHAnsi" w:cstheme="minorHAnsi"/>
          <w:szCs w:val="24"/>
        </w:rPr>
        <w:t xml:space="preserve"> for </w:t>
      </w:r>
      <w:r w:rsidRPr="00F00689">
        <w:rPr>
          <w:color w:val="000000"/>
          <w:szCs w:val="24"/>
        </w:rPr>
        <w:t>the 6-month period up to 30</w:t>
      </w:r>
      <w:r w:rsidRPr="00F00689">
        <w:rPr>
          <w:color w:val="000000"/>
          <w:szCs w:val="24"/>
          <w:vertAlign w:val="superscript"/>
        </w:rPr>
        <w:t>th</w:t>
      </w:r>
      <w:r w:rsidRPr="00F00689">
        <w:rPr>
          <w:color w:val="000000"/>
          <w:szCs w:val="24"/>
        </w:rPr>
        <w:t xml:space="preserve"> September 2020.</w:t>
      </w:r>
      <w:r w:rsidRPr="00F00689">
        <w:rPr>
          <w:rFonts w:asciiTheme="minorHAnsi" w:hAnsiTheme="minorHAnsi" w:cstheme="minorHAnsi"/>
          <w:sz w:val="12"/>
          <w:szCs w:val="12"/>
        </w:rPr>
        <w:tab/>
      </w:r>
    </w:p>
    <w:p w14:paraId="053A8D6C" w14:textId="77777777" w:rsidR="00F00689" w:rsidRPr="001752A8" w:rsidRDefault="00F00689" w:rsidP="00F00689">
      <w:pPr>
        <w:pStyle w:val="BodyText2"/>
        <w:tabs>
          <w:tab w:val="right" w:pos="8931"/>
        </w:tabs>
        <w:spacing w:after="0" w:line="240" w:lineRule="auto"/>
        <w:jc w:val="both"/>
        <w:rPr>
          <w:rFonts w:asciiTheme="minorHAnsi" w:hAnsiTheme="minorHAnsi" w:cstheme="minorHAnsi"/>
          <w:szCs w:val="24"/>
        </w:rPr>
      </w:pPr>
    </w:p>
    <w:p w14:paraId="32501CE9" w14:textId="77777777" w:rsidR="00F00689" w:rsidRPr="001752A8" w:rsidRDefault="00F00689" w:rsidP="00F00689">
      <w:pPr>
        <w:pStyle w:val="BodyText2"/>
        <w:spacing w:after="0" w:line="240" w:lineRule="auto"/>
        <w:jc w:val="both"/>
        <w:rPr>
          <w:rFonts w:asciiTheme="minorHAnsi" w:hAnsiTheme="minorHAnsi" w:cstheme="minorHAnsi"/>
          <w:b/>
          <w:i/>
          <w:szCs w:val="24"/>
        </w:rPr>
      </w:pPr>
      <w:r w:rsidRPr="001752A8">
        <w:rPr>
          <w:rFonts w:asciiTheme="minorHAnsi" w:hAnsiTheme="minorHAnsi" w:cstheme="minorHAnsi"/>
          <w:b/>
          <w:i/>
          <w:szCs w:val="24"/>
        </w:rPr>
        <w:t xml:space="preserve">Members noted the Library Services Quarterly Report.  </w:t>
      </w:r>
    </w:p>
    <w:p w14:paraId="4671E4B8" w14:textId="77777777" w:rsidR="00F00689" w:rsidRPr="001752A8" w:rsidRDefault="00F00689" w:rsidP="004F5BCE">
      <w:pPr>
        <w:tabs>
          <w:tab w:val="right" w:pos="9026"/>
        </w:tabs>
        <w:jc w:val="both"/>
        <w:rPr>
          <w:rFonts w:asciiTheme="minorHAnsi" w:hAnsiTheme="minorHAnsi" w:cstheme="minorHAnsi"/>
          <w:kern w:val="16"/>
          <w:szCs w:val="24"/>
        </w:rPr>
      </w:pPr>
    </w:p>
    <w:p w14:paraId="1A604B07" w14:textId="58491F0D" w:rsidR="00F00689" w:rsidRDefault="00F00689" w:rsidP="00F00689">
      <w:pPr>
        <w:pStyle w:val="ListParagraph"/>
        <w:ind w:left="0"/>
        <w:contextualSpacing w:val="0"/>
        <w:jc w:val="both"/>
        <w:rPr>
          <w:b/>
          <w:bCs/>
          <w:szCs w:val="24"/>
        </w:rPr>
      </w:pPr>
      <w:r w:rsidRPr="001752A8">
        <w:rPr>
          <w:b/>
          <w:bCs/>
          <w:szCs w:val="24"/>
        </w:rPr>
        <w:t>During</w:t>
      </w:r>
      <w:r w:rsidRPr="006548C9">
        <w:rPr>
          <w:b/>
          <w:bCs/>
          <w:szCs w:val="24"/>
        </w:rPr>
        <w:t xml:space="preserve"> this discussion the Members made the following points:</w:t>
      </w:r>
    </w:p>
    <w:p w14:paraId="08391C74" w14:textId="77777777" w:rsidR="000B09AE" w:rsidRPr="000B09AE" w:rsidRDefault="000B09AE" w:rsidP="00F00689">
      <w:pPr>
        <w:pStyle w:val="ListParagraph"/>
        <w:ind w:left="0"/>
        <w:contextualSpacing w:val="0"/>
        <w:jc w:val="both"/>
        <w:rPr>
          <w:b/>
          <w:bCs/>
          <w:sz w:val="10"/>
          <w:szCs w:val="10"/>
        </w:rPr>
      </w:pPr>
    </w:p>
    <w:p w14:paraId="3AAE9E30" w14:textId="6639E32D" w:rsidR="00F00689" w:rsidRPr="000B09AE" w:rsidRDefault="00F00689" w:rsidP="000B09AE">
      <w:pPr>
        <w:pStyle w:val="ListParagraph"/>
        <w:numPr>
          <w:ilvl w:val="0"/>
          <w:numId w:val="44"/>
        </w:numPr>
        <w:tabs>
          <w:tab w:val="right" w:pos="9026"/>
        </w:tabs>
        <w:ind w:left="567" w:hanging="283"/>
        <w:jc w:val="both"/>
        <w:rPr>
          <w:rFonts w:asciiTheme="minorHAnsi" w:hAnsiTheme="minorHAnsi" w:cstheme="minorHAnsi"/>
          <w:kern w:val="16"/>
          <w:szCs w:val="24"/>
        </w:rPr>
      </w:pPr>
      <w:r w:rsidRPr="00F00689">
        <w:rPr>
          <w:rFonts w:asciiTheme="minorHAnsi" w:hAnsiTheme="minorHAnsi" w:cstheme="minorHAnsi"/>
          <w:kern w:val="16"/>
          <w:szCs w:val="24"/>
        </w:rPr>
        <w:t xml:space="preserve">Library staff were complimented for </w:t>
      </w:r>
      <w:r>
        <w:rPr>
          <w:rFonts w:asciiTheme="minorHAnsi" w:hAnsiTheme="minorHAnsi" w:cstheme="minorHAnsi"/>
          <w:kern w:val="16"/>
          <w:szCs w:val="24"/>
        </w:rPr>
        <w:t>their support to the community during Covid-19</w:t>
      </w:r>
      <w:r w:rsidR="000B09AE">
        <w:rPr>
          <w:rFonts w:asciiTheme="minorHAnsi" w:hAnsiTheme="minorHAnsi" w:cstheme="minorHAnsi"/>
          <w:kern w:val="16"/>
          <w:szCs w:val="24"/>
        </w:rPr>
        <w:t xml:space="preserve"> and for adapting to ensure continuity of services to the public.</w:t>
      </w:r>
    </w:p>
    <w:p w14:paraId="57F77313" w14:textId="77777777" w:rsidR="00F00689" w:rsidRDefault="00F00689" w:rsidP="00F00689">
      <w:pPr>
        <w:tabs>
          <w:tab w:val="right" w:pos="9026"/>
        </w:tabs>
        <w:jc w:val="both"/>
        <w:rPr>
          <w:rFonts w:asciiTheme="minorHAnsi" w:hAnsiTheme="minorHAnsi" w:cstheme="minorHAnsi"/>
          <w:kern w:val="16"/>
          <w:szCs w:val="24"/>
        </w:rPr>
      </w:pPr>
    </w:p>
    <w:p w14:paraId="5350D5FF" w14:textId="77777777" w:rsidR="00F00689" w:rsidRDefault="00F00689" w:rsidP="00F00689">
      <w:pPr>
        <w:tabs>
          <w:tab w:val="right" w:pos="9026"/>
        </w:tabs>
        <w:jc w:val="both"/>
        <w:rPr>
          <w:rFonts w:asciiTheme="minorHAnsi" w:hAnsiTheme="minorHAnsi" w:cstheme="minorHAnsi"/>
          <w:kern w:val="16"/>
          <w:szCs w:val="24"/>
        </w:rPr>
      </w:pPr>
    </w:p>
    <w:p w14:paraId="5F2E6EDA" w14:textId="122C2F74" w:rsidR="00F00689" w:rsidRPr="00372FC7" w:rsidRDefault="00F00689" w:rsidP="00F00689">
      <w:pPr>
        <w:tabs>
          <w:tab w:val="right" w:pos="9050"/>
        </w:tabs>
        <w:rPr>
          <w:b/>
          <w:bCs/>
          <w:smallCaps/>
          <w:u w:val="single"/>
          <w:lang w:val="en-US"/>
        </w:rPr>
      </w:pPr>
      <w:r w:rsidRPr="00372FC7">
        <w:rPr>
          <w:b/>
          <w:bCs/>
          <w:smallCaps/>
          <w:u w:val="single"/>
          <w:lang w:val="en-US"/>
        </w:rPr>
        <w:lastRenderedPageBreak/>
        <w:t>Update on next phase of Project ACT for Christmas:</w:t>
      </w:r>
    </w:p>
    <w:p w14:paraId="135F8B86" w14:textId="77777777" w:rsidR="00F00689" w:rsidRPr="00F00689" w:rsidRDefault="00F00689" w:rsidP="00F00689">
      <w:pPr>
        <w:rPr>
          <w:b/>
          <w:bCs/>
          <w:sz w:val="12"/>
          <w:szCs w:val="12"/>
          <w:u w:val="single"/>
          <w:lang w:val="en-US"/>
        </w:rPr>
      </w:pPr>
    </w:p>
    <w:p w14:paraId="53783D7D" w14:textId="77777777" w:rsidR="00F00689" w:rsidRPr="00F00689" w:rsidRDefault="00F00689" w:rsidP="00F00689">
      <w:pPr>
        <w:tabs>
          <w:tab w:val="right" w:pos="9050"/>
        </w:tabs>
        <w:rPr>
          <w:b/>
          <w:bCs/>
          <w:sz w:val="22"/>
          <w:u w:val="single"/>
          <w:lang w:val="en-US"/>
        </w:rPr>
      </w:pPr>
      <w:r w:rsidRPr="001752A8">
        <w:rPr>
          <w:lang w:val="en-US"/>
        </w:rPr>
        <w:t>ARCC (A Real Cork Christmas)</w:t>
      </w:r>
      <w:r w:rsidR="001752A8" w:rsidRPr="001752A8">
        <w:rPr>
          <w:rFonts w:asciiTheme="minorHAnsi" w:hAnsiTheme="minorHAnsi" w:cstheme="minorHAnsi"/>
          <w:szCs w:val="24"/>
          <w:lang w:eastAsia="en-GB"/>
        </w:rPr>
        <w:t>:</w:t>
      </w:r>
      <w:r>
        <w:rPr>
          <w:rFonts w:asciiTheme="minorHAnsi" w:hAnsiTheme="minorHAnsi" w:cstheme="minorHAnsi"/>
          <w:b/>
          <w:color w:val="0070C0"/>
          <w:szCs w:val="24"/>
          <w:lang w:eastAsia="en-GB"/>
        </w:rPr>
        <w:tab/>
        <w:t>5(c)</w:t>
      </w:r>
      <w:r w:rsidRPr="006548C9">
        <w:rPr>
          <w:rFonts w:asciiTheme="minorHAnsi" w:hAnsiTheme="minorHAnsi" w:cstheme="minorHAnsi"/>
          <w:b/>
          <w:color w:val="0070C0"/>
          <w:szCs w:val="24"/>
          <w:lang w:eastAsia="en-GB"/>
        </w:rPr>
        <w:t>/</w:t>
      </w:r>
      <w:r>
        <w:rPr>
          <w:rFonts w:asciiTheme="minorHAnsi" w:hAnsiTheme="minorHAnsi" w:cstheme="minorHAnsi"/>
          <w:b/>
          <w:color w:val="0070C0"/>
          <w:szCs w:val="24"/>
        </w:rPr>
        <w:t>10-2</w:t>
      </w:r>
    </w:p>
    <w:p w14:paraId="46DBCBE3" w14:textId="77777777" w:rsidR="00F00689" w:rsidRDefault="00F00689" w:rsidP="00F00689">
      <w:pPr>
        <w:tabs>
          <w:tab w:val="right" w:pos="9026"/>
        </w:tabs>
        <w:jc w:val="both"/>
        <w:rPr>
          <w:rFonts w:asciiTheme="minorHAnsi" w:hAnsiTheme="minorHAnsi" w:cstheme="minorHAnsi"/>
          <w:kern w:val="16"/>
          <w:szCs w:val="24"/>
        </w:rPr>
      </w:pPr>
    </w:p>
    <w:p w14:paraId="0C1AF7D5" w14:textId="4BC5565A" w:rsidR="00F00689" w:rsidRDefault="00F00689" w:rsidP="004F5BCE">
      <w:pPr>
        <w:tabs>
          <w:tab w:val="right" w:pos="9026"/>
        </w:tabs>
        <w:jc w:val="both"/>
        <w:rPr>
          <w:rFonts w:asciiTheme="minorHAnsi" w:hAnsiTheme="minorHAnsi" w:cstheme="minorHAnsi"/>
          <w:kern w:val="16"/>
          <w:szCs w:val="24"/>
        </w:rPr>
      </w:pPr>
      <w:r w:rsidRPr="000B09AE">
        <w:rPr>
          <w:rFonts w:asciiTheme="minorHAnsi" w:hAnsiTheme="minorHAnsi" w:cstheme="minorHAnsi"/>
          <w:kern w:val="16"/>
          <w:szCs w:val="24"/>
        </w:rPr>
        <w:t>The Mayor advised that this project will be launched next week and asked that this item be deferred until the next meeti</w:t>
      </w:r>
      <w:r w:rsidR="000B09AE" w:rsidRPr="000B09AE">
        <w:rPr>
          <w:rFonts w:asciiTheme="minorHAnsi" w:hAnsiTheme="minorHAnsi" w:cstheme="minorHAnsi"/>
          <w:kern w:val="16"/>
          <w:szCs w:val="24"/>
        </w:rPr>
        <w:t>ng.</w:t>
      </w:r>
    </w:p>
    <w:p w14:paraId="01A25DFB" w14:textId="6C8EA551" w:rsidR="00F00689" w:rsidRDefault="00F00689" w:rsidP="004F5BCE">
      <w:pPr>
        <w:tabs>
          <w:tab w:val="right" w:pos="9026"/>
        </w:tabs>
        <w:jc w:val="both"/>
        <w:rPr>
          <w:rFonts w:asciiTheme="minorHAnsi" w:hAnsiTheme="minorHAnsi" w:cstheme="minorHAnsi"/>
          <w:kern w:val="16"/>
          <w:szCs w:val="24"/>
        </w:rPr>
      </w:pPr>
    </w:p>
    <w:p w14:paraId="37690079" w14:textId="77777777" w:rsidR="004C76DA" w:rsidRPr="006548C9" w:rsidRDefault="004C76DA" w:rsidP="004F5BCE">
      <w:pPr>
        <w:tabs>
          <w:tab w:val="right" w:pos="9026"/>
        </w:tabs>
        <w:jc w:val="both"/>
        <w:rPr>
          <w:rFonts w:asciiTheme="minorHAnsi" w:hAnsiTheme="minorHAnsi" w:cstheme="minorHAnsi"/>
          <w:kern w:val="16"/>
          <w:szCs w:val="24"/>
        </w:rPr>
      </w:pPr>
    </w:p>
    <w:p w14:paraId="4CFC111E" w14:textId="44254277" w:rsidR="00F00689" w:rsidRPr="00372FC7" w:rsidRDefault="00F00689" w:rsidP="00F00689">
      <w:pPr>
        <w:tabs>
          <w:tab w:val="right" w:pos="9050"/>
        </w:tabs>
        <w:rPr>
          <w:b/>
          <w:smallCaps/>
          <w:color w:val="000000"/>
          <w:u w:val="single"/>
        </w:rPr>
      </w:pPr>
      <w:r w:rsidRPr="00372FC7">
        <w:rPr>
          <w:b/>
          <w:smallCaps/>
          <w:color w:val="000000"/>
          <w:u w:val="single"/>
        </w:rPr>
        <w:t>Local Government Act 2001:</w:t>
      </w:r>
    </w:p>
    <w:p w14:paraId="7D2988CF" w14:textId="77777777" w:rsidR="00F00689" w:rsidRPr="00F00689" w:rsidRDefault="00F00689" w:rsidP="00F00689">
      <w:pPr>
        <w:rPr>
          <w:color w:val="000000"/>
          <w:sz w:val="12"/>
          <w:szCs w:val="12"/>
        </w:rPr>
      </w:pPr>
    </w:p>
    <w:p w14:paraId="3D725B7F" w14:textId="77777777" w:rsidR="00F00689" w:rsidRPr="00F00689" w:rsidRDefault="00F00689" w:rsidP="00F00689">
      <w:pPr>
        <w:tabs>
          <w:tab w:val="right" w:pos="9050"/>
        </w:tabs>
        <w:rPr>
          <w:b/>
          <w:bCs/>
          <w:color w:val="000000"/>
          <w:u w:val="single"/>
        </w:rPr>
      </w:pPr>
      <w:r w:rsidRPr="001752A8">
        <w:rPr>
          <w:color w:val="000000"/>
        </w:rPr>
        <w:t>Revision of Standing Orders – online meetings.</w:t>
      </w:r>
      <w:r w:rsidRPr="00F00689">
        <w:rPr>
          <w:rFonts w:asciiTheme="minorHAnsi" w:hAnsiTheme="minorHAnsi" w:cstheme="minorHAnsi"/>
          <w:b/>
          <w:color w:val="0070C0"/>
          <w:szCs w:val="24"/>
          <w:lang w:eastAsia="en-GB"/>
        </w:rPr>
        <w:t xml:space="preserve"> </w:t>
      </w:r>
      <w:r>
        <w:rPr>
          <w:rFonts w:asciiTheme="minorHAnsi" w:hAnsiTheme="minorHAnsi" w:cstheme="minorHAnsi"/>
          <w:b/>
          <w:color w:val="0070C0"/>
          <w:szCs w:val="24"/>
          <w:lang w:eastAsia="en-GB"/>
        </w:rPr>
        <w:tab/>
        <w:t>6</w:t>
      </w:r>
      <w:r w:rsidRPr="006548C9">
        <w:rPr>
          <w:rFonts w:asciiTheme="minorHAnsi" w:hAnsiTheme="minorHAnsi" w:cstheme="minorHAnsi"/>
          <w:b/>
          <w:color w:val="0070C0"/>
          <w:szCs w:val="24"/>
          <w:lang w:eastAsia="en-GB"/>
        </w:rPr>
        <w:t>/</w:t>
      </w:r>
      <w:r>
        <w:rPr>
          <w:rFonts w:asciiTheme="minorHAnsi" w:hAnsiTheme="minorHAnsi" w:cstheme="minorHAnsi"/>
          <w:b/>
          <w:color w:val="0070C0"/>
          <w:szCs w:val="24"/>
        </w:rPr>
        <w:t>10-2</w:t>
      </w:r>
    </w:p>
    <w:p w14:paraId="672CD8FF" w14:textId="77777777" w:rsidR="001C4940" w:rsidRDefault="001C4940" w:rsidP="004F5BCE">
      <w:pPr>
        <w:tabs>
          <w:tab w:val="right" w:pos="9026"/>
        </w:tabs>
        <w:jc w:val="both"/>
        <w:rPr>
          <w:rFonts w:asciiTheme="minorHAnsi" w:hAnsiTheme="minorHAnsi" w:cstheme="minorHAnsi"/>
          <w:kern w:val="16"/>
          <w:szCs w:val="24"/>
        </w:rPr>
      </w:pPr>
    </w:p>
    <w:p w14:paraId="3E8DA1E0" w14:textId="5047C5D1" w:rsidR="00F00689" w:rsidRDefault="00F00689" w:rsidP="004F5BCE">
      <w:pPr>
        <w:tabs>
          <w:tab w:val="right" w:pos="9026"/>
        </w:tabs>
        <w:jc w:val="both"/>
        <w:rPr>
          <w:rFonts w:asciiTheme="minorHAnsi" w:hAnsiTheme="minorHAnsi" w:cstheme="minorHAnsi"/>
          <w:b/>
          <w:bCs/>
          <w:i/>
          <w:iCs/>
          <w:kern w:val="16"/>
          <w:szCs w:val="24"/>
        </w:rPr>
      </w:pPr>
      <w:r w:rsidRPr="001752A8">
        <w:rPr>
          <w:rFonts w:asciiTheme="minorHAnsi" w:hAnsiTheme="minorHAnsi" w:cstheme="minorHAnsi"/>
          <w:b/>
          <w:bCs/>
          <w:i/>
          <w:iCs/>
          <w:kern w:val="16"/>
          <w:szCs w:val="24"/>
        </w:rPr>
        <w:t>This item was deferred until the next meeting.</w:t>
      </w:r>
    </w:p>
    <w:p w14:paraId="6C7CD052" w14:textId="77777777" w:rsidR="000B09AE" w:rsidRPr="001752A8" w:rsidRDefault="000B09AE" w:rsidP="004F5BCE">
      <w:pPr>
        <w:tabs>
          <w:tab w:val="right" w:pos="9026"/>
        </w:tabs>
        <w:jc w:val="both"/>
        <w:rPr>
          <w:rFonts w:asciiTheme="minorHAnsi" w:hAnsiTheme="minorHAnsi" w:cstheme="minorHAnsi"/>
          <w:b/>
          <w:bCs/>
          <w:i/>
          <w:iCs/>
          <w:kern w:val="16"/>
          <w:szCs w:val="24"/>
        </w:rPr>
      </w:pPr>
    </w:p>
    <w:p w14:paraId="5A87F626" w14:textId="77777777" w:rsidR="00F00689" w:rsidRDefault="00F00689" w:rsidP="004F5BCE">
      <w:pPr>
        <w:tabs>
          <w:tab w:val="right" w:pos="9026"/>
        </w:tabs>
        <w:jc w:val="both"/>
        <w:rPr>
          <w:rFonts w:asciiTheme="minorHAnsi" w:hAnsiTheme="minorHAnsi" w:cstheme="minorHAnsi"/>
          <w:kern w:val="16"/>
          <w:szCs w:val="24"/>
        </w:rPr>
      </w:pPr>
    </w:p>
    <w:p w14:paraId="14B81771" w14:textId="77777777" w:rsidR="004C76DA" w:rsidRDefault="00DD5D46" w:rsidP="00784F19">
      <w:pPr>
        <w:tabs>
          <w:tab w:val="right" w:pos="9050"/>
        </w:tabs>
        <w:rPr>
          <w:b/>
          <w:smallCaps/>
          <w:u w:val="single"/>
        </w:rPr>
      </w:pPr>
      <w:r w:rsidRPr="00372FC7">
        <w:rPr>
          <w:b/>
          <w:smallCaps/>
          <w:u w:val="single"/>
        </w:rPr>
        <w:t>County Development Plan:</w:t>
      </w:r>
    </w:p>
    <w:p w14:paraId="2CFAFF99" w14:textId="5243F919" w:rsidR="00DD5D46" w:rsidRPr="00C2590D" w:rsidRDefault="00784F19" w:rsidP="00784F19">
      <w:pPr>
        <w:tabs>
          <w:tab w:val="right" w:pos="9050"/>
        </w:tabs>
      </w:pPr>
      <w:r>
        <w:rPr>
          <w:b/>
          <w:smallCaps/>
        </w:rPr>
        <w:tab/>
      </w:r>
      <w:r w:rsidRPr="006548C9">
        <w:rPr>
          <w:rFonts w:asciiTheme="minorHAnsi" w:hAnsiTheme="minorHAnsi" w:cstheme="minorHAnsi"/>
          <w:b/>
          <w:color w:val="0070C0"/>
          <w:szCs w:val="24"/>
          <w:lang w:eastAsia="en-GB"/>
        </w:rPr>
        <w:t>7/</w:t>
      </w:r>
      <w:r>
        <w:rPr>
          <w:rFonts w:asciiTheme="minorHAnsi" w:hAnsiTheme="minorHAnsi" w:cstheme="minorHAnsi"/>
          <w:b/>
          <w:color w:val="0070C0"/>
          <w:szCs w:val="24"/>
        </w:rPr>
        <w:t>10-2</w:t>
      </w:r>
    </w:p>
    <w:p w14:paraId="342C6AB9" w14:textId="77777777" w:rsidR="00DD5D46" w:rsidRPr="001752A8" w:rsidRDefault="00DD5D46" w:rsidP="00DD5D46">
      <w:r w:rsidRPr="001752A8">
        <w:t>Cork County Development Plan Review – Next Steps</w:t>
      </w:r>
      <w:r w:rsidR="001752A8">
        <w:t>.</w:t>
      </w:r>
    </w:p>
    <w:p w14:paraId="27070264" w14:textId="77777777" w:rsidR="00DD5D46" w:rsidRPr="001752A8" w:rsidRDefault="00DD5D46" w:rsidP="00DD5D46">
      <w:pPr>
        <w:ind w:left="720"/>
        <w:rPr>
          <w:color w:val="000000"/>
          <w:szCs w:val="24"/>
        </w:rPr>
      </w:pPr>
    </w:p>
    <w:p w14:paraId="52F37F3C" w14:textId="0B50BB20" w:rsidR="001752A8" w:rsidRPr="00F00689" w:rsidRDefault="001752A8" w:rsidP="001752A8">
      <w:pPr>
        <w:pStyle w:val="BodyText2"/>
        <w:spacing w:after="0" w:line="240" w:lineRule="auto"/>
        <w:jc w:val="both"/>
        <w:rPr>
          <w:rFonts w:asciiTheme="minorHAnsi" w:hAnsiTheme="minorHAnsi" w:cstheme="minorHAnsi"/>
          <w:b/>
          <w:i/>
          <w:szCs w:val="24"/>
        </w:rPr>
      </w:pPr>
      <w:r w:rsidRPr="00F00689">
        <w:rPr>
          <w:rFonts w:asciiTheme="minorHAnsi" w:hAnsiTheme="minorHAnsi" w:cstheme="minorHAnsi"/>
          <w:b/>
          <w:i/>
          <w:szCs w:val="24"/>
        </w:rPr>
        <w:t>Members noted the Report</w:t>
      </w:r>
      <w:r>
        <w:rPr>
          <w:rFonts w:asciiTheme="minorHAnsi" w:hAnsiTheme="minorHAnsi" w:cstheme="minorHAnsi"/>
          <w:b/>
          <w:i/>
          <w:szCs w:val="24"/>
        </w:rPr>
        <w:t xml:space="preserve"> outlining the Statutory</w:t>
      </w:r>
      <w:r w:rsidRPr="00F00689">
        <w:rPr>
          <w:rFonts w:asciiTheme="minorHAnsi" w:hAnsiTheme="minorHAnsi" w:cstheme="minorHAnsi"/>
          <w:b/>
          <w:i/>
          <w:szCs w:val="24"/>
        </w:rPr>
        <w:t xml:space="preserve"> </w:t>
      </w:r>
      <w:r>
        <w:rPr>
          <w:rFonts w:asciiTheme="minorHAnsi" w:hAnsiTheme="minorHAnsi" w:cstheme="minorHAnsi"/>
          <w:b/>
          <w:i/>
          <w:szCs w:val="24"/>
        </w:rPr>
        <w:t>Timeline</w:t>
      </w:r>
      <w:r w:rsidR="000B09AE">
        <w:rPr>
          <w:rFonts w:asciiTheme="minorHAnsi" w:hAnsiTheme="minorHAnsi" w:cstheme="minorHAnsi"/>
          <w:b/>
          <w:i/>
          <w:szCs w:val="24"/>
        </w:rPr>
        <w:t>s</w:t>
      </w:r>
      <w:r w:rsidRPr="00F00689">
        <w:rPr>
          <w:rFonts w:asciiTheme="minorHAnsi" w:hAnsiTheme="minorHAnsi" w:cstheme="minorHAnsi"/>
          <w:b/>
          <w:i/>
          <w:szCs w:val="24"/>
        </w:rPr>
        <w:t xml:space="preserve"> </w:t>
      </w:r>
      <w:r>
        <w:rPr>
          <w:rFonts w:asciiTheme="minorHAnsi" w:hAnsiTheme="minorHAnsi" w:cstheme="minorHAnsi"/>
          <w:b/>
          <w:i/>
          <w:szCs w:val="24"/>
        </w:rPr>
        <w:t>for the Review of the Cork County Development Plan 2014.</w:t>
      </w:r>
    </w:p>
    <w:p w14:paraId="6264F085" w14:textId="77777777" w:rsidR="00F00689" w:rsidRDefault="00F00689" w:rsidP="004F5BCE">
      <w:pPr>
        <w:tabs>
          <w:tab w:val="right" w:pos="9026"/>
        </w:tabs>
        <w:jc w:val="both"/>
        <w:rPr>
          <w:rFonts w:asciiTheme="minorHAnsi" w:hAnsiTheme="minorHAnsi" w:cstheme="minorHAnsi"/>
          <w:kern w:val="16"/>
          <w:szCs w:val="24"/>
        </w:rPr>
      </w:pPr>
    </w:p>
    <w:p w14:paraId="556C0258" w14:textId="7567F7FB" w:rsidR="001752A8" w:rsidRDefault="001752A8" w:rsidP="001752A8">
      <w:pPr>
        <w:pStyle w:val="ListParagraph"/>
        <w:ind w:left="0"/>
        <w:contextualSpacing w:val="0"/>
        <w:jc w:val="both"/>
        <w:rPr>
          <w:b/>
          <w:bCs/>
          <w:szCs w:val="24"/>
        </w:rPr>
      </w:pPr>
      <w:r w:rsidRPr="001752A8">
        <w:rPr>
          <w:b/>
          <w:bCs/>
          <w:szCs w:val="24"/>
        </w:rPr>
        <w:t>During</w:t>
      </w:r>
      <w:r w:rsidRPr="006548C9">
        <w:rPr>
          <w:b/>
          <w:bCs/>
          <w:szCs w:val="24"/>
        </w:rPr>
        <w:t xml:space="preserve"> this discussion the Members made the following points:</w:t>
      </w:r>
    </w:p>
    <w:p w14:paraId="30A13F49" w14:textId="77777777" w:rsidR="004C76DA" w:rsidRPr="004C76DA" w:rsidRDefault="004C76DA" w:rsidP="001752A8">
      <w:pPr>
        <w:pStyle w:val="ListParagraph"/>
        <w:ind w:left="0"/>
        <w:contextualSpacing w:val="0"/>
        <w:jc w:val="both"/>
        <w:rPr>
          <w:b/>
          <w:bCs/>
          <w:sz w:val="10"/>
          <w:szCs w:val="10"/>
        </w:rPr>
      </w:pPr>
    </w:p>
    <w:p w14:paraId="2BA2D69E" w14:textId="77777777" w:rsidR="001752A8" w:rsidRDefault="001752A8" w:rsidP="004F5BCE">
      <w:pPr>
        <w:pStyle w:val="ListParagraph"/>
        <w:numPr>
          <w:ilvl w:val="0"/>
          <w:numId w:val="46"/>
        </w:numPr>
        <w:tabs>
          <w:tab w:val="right" w:pos="9026"/>
        </w:tabs>
        <w:ind w:left="567" w:hanging="283"/>
        <w:jc w:val="both"/>
        <w:rPr>
          <w:rFonts w:asciiTheme="minorHAnsi" w:hAnsiTheme="minorHAnsi" w:cstheme="minorHAnsi"/>
          <w:kern w:val="16"/>
          <w:szCs w:val="24"/>
        </w:rPr>
      </w:pPr>
      <w:r w:rsidRPr="001752A8">
        <w:rPr>
          <w:rFonts w:asciiTheme="minorHAnsi" w:hAnsiTheme="minorHAnsi" w:cstheme="minorHAnsi"/>
          <w:kern w:val="16"/>
          <w:szCs w:val="24"/>
        </w:rPr>
        <w:t>The County Development Plan is the most important plan that Members will adopt.</w:t>
      </w:r>
    </w:p>
    <w:p w14:paraId="21102D6A" w14:textId="77777777" w:rsidR="001752A8" w:rsidRDefault="001752A8" w:rsidP="004F5BCE">
      <w:pPr>
        <w:pStyle w:val="ListParagraph"/>
        <w:numPr>
          <w:ilvl w:val="0"/>
          <w:numId w:val="46"/>
        </w:numPr>
        <w:tabs>
          <w:tab w:val="right" w:pos="9026"/>
        </w:tabs>
        <w:ind w:left="567" w:hanging="283"/>
        <w:jc w:val="both"/>
        <w:rPr>
          <w:rFonts w:asciiTheme="minorHAnsi" w:hAnsiTheme="minorHAnsi" w:cstheme="minorHAnsi"/>
          <w:kern w:val="16"/>
          <w:szCs w:val="24"/>
        </w:rPr>
      </w:pPr>
      <w:r w:rsidRPr="001752A8">
        <w:rPr>
          <w:rFonts w:asciiTheme="minorHAnsi" w:hAnsiTheme="minorHAnsi" w:cstheme="minorHAnsi"/>
          <w:kern w:val="16"/>
          <w:szCs w:val="24"/>
        </w:rPr>
        <w:t>It will be</w:t>
      </w:r>
      <w:r>
        <w:rPr>
          <w:rFonts w:asciiTheme="minorHAnsi" w:hAnsiTheme="minorHAnsi" w:cstheme="minorHAnsi"/>
          <w:kern w:val="16"/>
          <w:szCs w:val="24"/>
        </w:rPr>
        <w:t xml:space="preserve"> beneficial to the community to have the opportunity of engaging through public consultation.</w:t>
      </w:r>
    </w:p>
    <w:p w14:paraId="04AAEFF6" w14:textId="77777777" w:rsidR="001752A8" w:rsidRDefault="001752A8" w:rsidP="001752A8">
      <w:pPr>
        <w:tabs>
          <w:tab w:val="right" w:pos="9026"/>
        </w:tabs>
        <w:jc w:val="both"/>
        <w:rPr>
          <w:rFonts w:asciiTheme="minorHAnsi" w:hAnsiTheme="minorHAnsi" w:cstheme="minorHAnsi"/>
          <w:kern w:val="16"/>
          <w:szCs w:val="24"/>
        </w:rPr>
      </w:pPr>
    </w:p>
    <w:p w14:paraId="2CC4698A" w14:textId="61FD7711" w:rsidR="001752A8" w:rsidRPr="000B09AE" w:rsidRDefault="001752A8" w:rsidP="001752A8">
      <w:pPr>
        <w:tabs>
          <w:tab w:val="right" w:pos="9026"/>
        </w:tabs>
        <w:jc w:val="both"/>
        <w:rPr>
          <w:rFonts w:asciiTheme="minorHAnsi" w:hAnsiTheme="minorHAnsi" w:cstheme="minorHAnsi"/>
          <w:kern w:val="16"/>
          <w:szCs w:val="24"/>
        </w:rPr>
      </w:pPr>
      <w:r w:rsidRPr="000B09AE">
        <w:rPr>
          <w:rFonts w:asciiTheme="minorHAnsi" w:hAnsiTheme="minorHAnsi" w:cstheme="minorHAnsi"/>
          <w:kern w:val="16"/>
          <w:szCs w:val="24"/>
        </w:rPr>
        <w:t xml:space="preserve">The Chief Executive advised that the process will proceed as </w:t>
      </w:r>
      <w:r w:rsidR="00F66052" w:rsidRPr="000B09AE">
        <w:rPr>
          <w:rFonts w:asciiTheme="minorHAnsi" w:hAnsiTheme="minorHAnsi" w:cstheme="minorHAnsi"/>
          <w:kern w:val="16"/>
          <w:szCs w:val="24"/>
        </w:rPr>
        <w:t>scheduled</w:t>
      </w:r>
      <w:r w:rsidR="00784F19" w:rsidRPr="000B09AE">
        <w:rPr>
          <w:rFonts w:asciiTheme="minorHAnsi" w:hAnsiTheme="minorHAnsi" w:cstheme="minorHAnsi"/>
          <w:kern w:val="16"/>
          <w:szCs w:val="24"/>
        </w:rPr>
        <w:t xml:space="preserve"> and delays due to</w:t>
      </w:r>
      <w:r w:rsidRPr="000B09AE">
        <w:rPr>
          <w:rFonts w:asciiTheme="minorHAnsi" w:hAnsiTheme="minorHAnsi" w:cstheme="minorHAnsi"/>
          <w:kern w:val="16"/>
          <w:szCs w:val="24"/>
        </w:rPr>
        <w:t xml:space="preserve"> Covid-19 </w:t>
      </w:r>
      <w:r w:rsidR="00784F19" w:rsidRPr="000B09AE">
        <w:rPr>
          <w:rFonts w:asciiTheme="minorHAnsi" w:hAnsiTheme="minorHAnsi" w:cstheme="minorHAnsi"/>
          <w:kern w:val="16"/>
          <w:szCs w:val="24"/>
        </w:rPr>
        <w:t>are not expected.</w:t>
      </w:r>
      <w:r w:rsidR="00F66052" w:rsidRPr="000B09AE">
        <w:rPr>
          <w:rFonts w:asciiTheme="minorHAnsi" w:hAnsiTheme="minorHAnsi" w:cstheme="minorHAnsi"/>
          <w:kern w:val="16"/>
          <w:szCs w:val="24"/>
        </w:rPr>
        <w:t xml:space="preserve"> He confirmed that appropriate public consultation will be done bearing in mind Covid 19 restrictions.</w:t>
      </w:r>
    </w:p>
    <w:p w14:paraId="06119D51" w14:textId="77777777" w:rsidR="001752A8" w:rsidRDefault="001752A8" w:rsidP="004F5BCE">
      <w:pPr>
        <w:tabs>
          <w:tab w:val="right" w:pos="9026"/>
        </w:tabs>
        <w:jc w:val="both"/>
        <w:rPr>
          <w:rFonts w:asciiTheme="minorHAnsi" w:hAnsiTheme="minorHAnsi" w:cstheme="minorHAnsi"/>
          <w:kern w:val="16"/>
          <w:szCs w:val="24"/>
        </w:rPr>
      </w:pPr>
    </w:p>
    <w:p w14:paraId="4F95AA16" w14:textId="77777777" w:rsidR="001752A8" w:rsidRPr="006548C9" w:rsidRDefault="001752A8" w:rsidP="004F5BCE">
      <w:pPr>
        <w:tabs>
          <w:tab w:val="right" w:pos="9026"/>
        </w:tabs>
        <w:jc w:val="both"/>
        <w:rPr>
          <w:rFonts w:asciiTheme="minorHAnsi" w:hAnsiTheme="minorHAnsi" w:cstheme="minorHAnsi"/>
          <w:b/>
          <w:smallCaps/>
          <w:szCs w:val="24"/>
        </w:rPr>
      </w:pPr>
    </w:p>
    <w:p w14:paraId="3BAAE0DD" w14:textId="77777777" w:rsidR="00E25FA9" w:rsidRPr="006548C9" w:rsidRDefault="00353502" w:rsidP="004F5BCE">
      <w:pPr>
        <w:shd w:val="clear" w:color="auto" w:fill="D9D9D9" w:themeFill="background1" w:themeFillShade="D9"/>
        <w:jc w:val="both"/>
        <w:rPr>
          <w:rFonts w:asciiTheme="minorHAnsi" w:hAnsiTheme="minorHAnsi" w:cstheme="minorHAnsi"/>
          <w:b/>
          <w:szCs w:val="24"/>
        </w:rPr>
      </w:pPr>
      <w:r w:rsidRPr="006548C9">
        <w:rPr>
          <w:rFonts w:asciiTheme="minorHAnsi" w:hAnsiTheme="minorHAnsi" w:cstheme="minorHAnsi"/>
          <w:b/>
          <w:szCs w:val="24"/>
        </w:rPr>
        <w:t xml:space="preserve"> </w:t>
      </w:r>
      <w:r w:rsidR="00E25FA9" w:rsidRPr="006548C9">
        <w:rPr>
          <w:rFonts w:asciiTheme="minorHAnsi" w:hAnsiTheme="minorHAnsi" w:cstheme="minorHAnsi"/>
          <w:b/>
          <w:szCs w:val="24"/>
        </w:rPr>
        <w:t>[g]</w:t>
      </w:r>
      <w:r w:rsidR="00E25FA9" w:rsidRPr="006548C9">
        <w:rPr>
          <w:rFonts w:asciiTheme="minorHAnsi" w:hAnsiTheme="minorHAnsi" w:cstheme="minorHAnsi"/>
          <w:b/>
          <w:szCs w:val="24"/>
        </w:rPr>
        <w:tab/>
        <w:t>CORRESPONDENCE FROM GOVERNMENT DEPARTMENTS</w:t>
      </w:r>
    </w:p>
    <w:p w14:paraId="6D835C47" w14:textId="6FF75841" w:rsidR="004F5BCE" w:rsidRDefault="004F5BCE" w:rsidP="004F5BCE">
      <w:pPr>
        <w:tabs>
          <w:tab w:val="right" w:pos="9026"/>
        </w:tabs>
        <w:ind w:left="993" w:hanging="993"/>
        <w:jc w:val="both"/>
        <w:rPr>
          <w:rFonts w:asciiTheme="minorHAnsi" w:hAnsiTheme="minorHAnsi" w:cstheme="minorHAnsi"/>
          <w:b/>
          <w:smallCaps/>
          <w:szCs w:val="24"/>
        </w:rPr>
      </w:pPr>
    </w:p>
    <w:p w14:paraId="7F01AA33" w14:textId="77777777" w:rsidR="00F9751E" w:rsidRPr="006548C9" w:rsidRDefault="00F9751E" w:rsidP="004F5BCE">
      <w:pPr>
        <w:tabs>
          <w:tab w:val="right" w:pos="9026"/>
        </w:tabs>
        <w:ind w:left="993" w:hanging="993"/>
        <w:jc w:val="both"/>
        <w:rPr>
          <w:rFonts w:asciiTheme="minorHAnsi" w:hAnsiTheme="minorHAnsi" w:cstheme="minorHAnsi"/>
          <w:b/>
          <w:smallCaps/>
          <w:szCs w:val="24"/>
        </w:rPr>
      </w:pPr>
    </w:p>
    <w:p w14:paraId="637807E7" w14:textId="77777777" w:rsidR="004F5BCE" w:rsidRPr="006548C9" w:rsidRDefault="000C0401" w:rsidP="004F5BCE">
      <w:pPr>
        <w:tabs>
          <w:tab w:val="right" w:pos="9026"/>
        </w:tabs>
        <w:ind w:left="709" w:hanging="709"/>
        <w:rPr>
          <w:rFonts w:asciiTheme="minorHAnsi" w:hAnsiTheme="minorHAnsi" w:cstheme="minorHAnsi"/>
          <w:b/>
          <w:szCs w:val="24"/>
        </w:rPr>
      </w:pPr>
      <w:r w:rsidRPr="006548C9">
        <w:rPr>
          <w:rFonts w:asciiTheme="minorHAnsi" w:hAnsiTheme="minorHAnsi" w:cstheme="minorHAnsi"/>
          <w:b/>
          <w:smallCaps/>
          <w:szCs w:val="24"/>
          <w:u w:val="single"/>
          <w:lang w:val="en-GB"/>
        </w:rPr>
        <w:t xml:space="preserve">Department </w:t>
      </w:r>
      <w:r w:rsidRPr="00784F19">
        <w:rPr>
          <w:rFonts w:asciiTheme="minorHAnsi" w:hAnsiTheme="minorHAnsi" w:cstheme="minorHAnsi"/>
          <w:b/>
          <w:smallCaps/>
          <w:szCs w:val="24"/>
          <w:u w:val="single"/>
          <w:lang w:val="en-GB"/>
        </w:rPr>
        <w:t xml:space="preserve">of </w:t>
      </w:r>
      <w:r w:rsidR="00784F19" w:rsidRPr="00784F19">
        <w:rPr>
          <w:b/>
          <w:smallCaps/>
          <w:u w:val="single"/>
        </w:rPr>
        <w:t>Employment Affairs &amp; Social Protection:</w:t>
      </w:r>
      <w:r w:rsidR="004F5BCE" w:rsidRPr="006548C9">
        <w:rPr>
          <w:rFonts w:asciiTheme="minorHAnsi" w:hAnsiTheme="minorHAnsi" w:cstheme="minorHAnsi"/>
          <w:b/>
          <w:szCs w:val="24"/>
          <w:lang w:eastAsia="en-GB"/>
        </w:rPr>
        <w:tab/>
      </w:r>
      <w:r w:rsidR="00784F19">
        <w:rPr>
          <w:rFonts w:asciiTheme="minorHAnsi" w:hAnsiTheme="minorHAnsi" w:cstheme="minorHAnsi"/>
          <w:b/>
          <w:color w:val="0070C0"/>
          <w:szCs w:val="24"/>
          <w:lang w:eastAsia="en-GB"/>
        </w:rPr>
        <w:t>8</w:t>
      </w:r>
      <w:r w:rsidR="004F5BCE" w:rsidRPr="006548C9">
        <w:rPr>
          <w:rFonts w:asciiTheme="minorHAnsi" w:hAnsiTheme="minorHAnsi" w:cstheme="minorHAnsi"/>
          <w:b/>
          <w:color w:val="0070C0"/>
          <w:szCs w:val="24"/>
          <w:lang w:eastAsia="en-GB"/>
        </w:rPr>
        <w:t>/</w:t>
      </w:r>
      <w:r w:rsidR="00A176BF">
        <w:rPr>
          <w:rFonts w:asciiTheme="minorHAnsi" w:hAnsiTheme="minorHAnsi" w:cstheme="minorHAnsi"/>
          <w:b/>
          <w:color w:val="0070C0"/>
          <w:szCs w:val="24"/>
        </w:rPr>
        <w:t>10-2</w:t>
      </w:r>
    </w:p>
    <w:p w14:paraId="0ED4095B" w14:textId="77777777" w:rsidR="00E25FA9" w:rsidRPr="003742CD" w:rsidRDefault="00E25FA9" w:rsidP="004F5BCE">
      <w:pPr>
        <w:tabs>
          <w:tab w:val="right" w:pos="9026"/>
        </w:tabs>
        <w:ind w:left="993" w:hanging="993"/>
        <w:jc w:val="both"/>
        <w:rPr>
          <w:rFonts w:asciiTheme="minorHAnsi" w:hAnsiTheme="minorHAnsi" w:cstheme="minorHAnsi"/>
          <w:b/>
          <w:smallCaps/>
          <w:sz w:val="12"/>
          <w:szCs w:val="12"/>
        </w:rPr>
      </w:pPr>
    </w:p>
    <w:p w14:paraId="777792C4" w14:textId="77777777" w:rsidR="000C0401" w:rsidRPr="006548C9" w:rsidRDefault="000C0401" w:rsidP="004F5BCE">
      <w:pPr>
        <w:pStyle w:val="Heading1"/>
        <w:jc w:val="both"/>
        <w:rPr>
          <w:b w:val="0"/>
          <w:bCs/>
          <w:szCs w:val="24"/>
          <w:u w:val="none"/>
        </w:rPr>
      </w:pPr>
      <w:r w:rsidRPr="006548C9">
        <w:rPr>
          <w:b w:val="0"/>
          <w:bCs/>
          <w:szCs w:val="24"/>
          <w:u w:val="none"/>
        </w:rPr>
        <w:t xml:space="preserve">Members noted correspondence </w:t>
      </w:r>
      <w:r w:rsidR="00784F19" w:rsidRPr="00784F19">
        <w:rPr>
          <w:b w:val="0"/>
          <w:bCs/>
          <w:u w:val="none"/>
        </w:rPr>
        <w:t>dated 5</w:t>
      </w:r>
      <w:r w:rsidR="00784F19" w:rsidRPr="00784F19">
        <w:rPr>
          <w:b w:val="0"/>
          <w:bCs/>
          <w:u w:val="none"/>
          <w:vertAlign w:val="superscript"/>
        </w:rPr>
        <w:t>th</w:t>
      </w:r>
      <w:r w:rsidR="00784F19" w:rsidRPr="00784F19">
        <w:rPr>
          <w:b w:val="0"/>
          <w:bCs/>
          <w:u w:val="none"/>
        </w:rPr>
        <w:t xml:space="preserve"> October 2020 in response to Council’s letter to the Minister for Employment Affairs and Social Protection dated 23</w:t>
      </w:r>
      <w:r w:rsidR="00784F19" w:rsidRPr="00784F19">
        <w:rPr>
          <w:b w:val="0"/>
          <w:bCs/>
          <w:u w:val="none"/>
          <w:vertAlign w:val="superscript"/>
        </w:rPr>
        <w:t>rd</w:t>
      </w:r>
      <w:r w:rsidR="00784F19" w:rsidRPr="00784F19">
        <w:rPr>
          <w:b w:val="0"/>
          <w:bCs/>
          <w:u w:val="none"/>
        </w:rPr>
        <w:t xml:space="preserve"> September 2020 in relation to TÚS eligibility.</w:t>
      </w:r>
    </w:p>
    <w:p w14:paraId="41465793" w14:textId="77777777" w:rsidR="00F52DB1" w:rsidRDefault="00F52DB1" w:rsidP="004F5BCE">
      <w:pPr>
        <w:jc w:val="both"/>
        <w:rPr>
          <w:bCs/>
          <w:szCs w:val="24"/>
          <w:lang w:val="en-GB"/>
        </w:rPr>
      </w:pPr>
    </w:p>
    <w:p w14:paraId="429A6B4F" w14:textId="77777777" w:rsidR="00DF3603" w:rsidRPr="006548C9" w:rsidRDefault="00DF3603" w:rsidP="004F5BCE">
      <w:pPr>
        <w:jc w:val="both"/>
        <w:rPr>
          <w:szCs w:val="24"/>
          <w:lang w:val="en-GB"/>
        </w:rPr>
      </w:pPr>
    </w:p>
    <w:p w14:paraId="3913856C" w14:textId="77777777" w:rsidR="00784F19" w:rsidRPr="006548C9" w:rsidRDefault="00784F19" w:rsidP="00784F19">
      <w:pPr>
        <w:tabs>
          <w:tab w:val="right" w:pos="9026"/>
        </w:tabs>
        <w:ind w:left="709" w:hanging="709"/>
        <w:rPr>
          <w:rFonts w:asciiTheme="minorHAnsi" w:hAnsiTheme="minorHAnsi" w:cstheme="minorHAnsi"/>
          <w:b/>
          <w:szCs w:val="24"/>
        </w:rPr>
      </w:pPr>
      <w:r w:rsidRPr="00784F19">
        <w:rPr>
          <w:rFonts w:asciiTheme="minorHAnsi" w:hAnsiTheme="minorHAnsi" w:cstheme="minorHAnsi"/>
          <w:b/>
          <w:smallCaps/>
          <w:szCs w:val="24"/>
          <w:u w:val="single"/>
          <w:lang w:val="en-GB"/>
        </w:rPr>
        <w:t xml:space="preserve">Department of </w:t>
      </w:r>
      <w:r w:rsidRPr="00784F19">
        <w:rPr>
          <w:b/>
          <w:smallCaps/>
          <w:u w:val="single"/>
        </w:rPr>
        <w:t>Housing, Local Government &amp; Heritage:</w:t>
      </w:r>
      <w:r w:rsidRPr="006548C9">
        <w:rPr>
          <w:rFonts w:asciiTheme="minorHAnsi" w:hAnsiTheme="minorHAnsi" w:cstheme="minorHAnsi"/>
          <w:b/>
          <w:szCs w:val="24"/>
          <w:lang w:eastAsia="en-GB"/>
        </w:rPr>
        <w:tab/>
      </w:r>
      <w:r>
        <w:rPr>
          <w:rFonts w:asciiTheme="minorHAnsi" w:hAnsiTheme="minorHAnsi" w:cstheme="minorHAnsi"/>
          <w:b/>
          <w:color w:val="0070C0"/>
          <w:szCs w:val="24"/>
          <w:lang w:eastAsia="en-GB"/>
        </w:rPr>
        <w:t>9</w:t>
      </w:r>
      <w:r w:rsidRPr="006548C9">
        <w:rPr>
          <w:rFonts w:asciiTheme="minorHAnsi" w:hAnsiTheme="minorHAnsi" w:cstheme="minorHAnsi"/>
          <w:b/>
          <w:color w:val="0070C0"/>
          <w:szCs w:val="24"/>
          <w:lang w:eastAsia="en-GB"/>
        </w:rPr>
        <w:t>/</w:t>
      </w:r>
      <w:r>
        <w:rPr>
          <w:rFonts w:asciiTheme="minorHAnsi" w:hAnsiTheme="minorHAnsi" w:cstheme="minorHAnsi"/>
          <w:b/>
          <w:color w:val="0070C0"/>
          <w:szCs w:val="24"/>
        </w:rPr>
        <w:t>10-2</w:t>
      </w:r>
    </w:p>
    <w:p w14:paraId="3CF26444" w14:textId="77777777" w:rsidR="00784F19" w:rsidRPr="003742CD" w:rsidRDefault="00784F19" w:rsidP="00784F19">
      <w:pPr>
        <w:tabs>
          <w:tab w:val="right" w:pos="9026"/>
        </w:tabs>
        <w:ind w:left="993" w:hanging="993"/>
        <w:jc w:val="both"/>
        <w:rPr>
          <w:rFonts w:asciiTheme="minorHAnsi" w:hAnsiTheme="minorHAnsi" w:cstheme="minorHAnsi"/>
          <w:b/>
          <w:smallCaps/>
          <w:sz w:val="12"/>
          <w:szCs w:val="12"/>
        </w:rPr>
      </w:pPr>
    </w:p>
    <w:p w14:paraId="3F7B718C" w14:textId="3505AAF6" w:rsidR="00784F19" w:rsidRPr="004C76DA" w:rsidRDefault="00784F19" w:rsidP="004C76DA">
      <w:pPr>
        <w:pStyle w:val="Heading1"/>
        <w:jc w:val="both"/>
        <w:rPr>
          <w:b w:val="0"/>
          <w:bCs/>
          <w:szCs w:val="24"/>
          <w:u w:val="none"/>
        </w:rPr>
      </w:pPr>
      <w:r w:rsidRPr="006548C9">
        <w:rPr>
          <w:b w:val="0"/>
          <w:bCs/>
          <w:szCs w:val="24"/>
          <w:u w:val="none"/>
        </w:rPr>
        <w:t xml:space="preserve">Members noted correspondence </w:t>
      </w:r>
      <w:r w:rsidRPr="00784F19">
        <w:rPr>
          <w:b w:val="0"/>
          <w:bCs/>
          <w:u w:val="none"/>
        </w:rPr>
        <w:t>dated 13</w:t>
      </w:r>
      <w:r w:rsidRPr="00784F19">
        <w:rPr>
          <w:b w:val="0"/>
          <w:bCs/>
          <w:u w:val="none"/>
          <w:vertAlign w:val="superscript"/>
        </w:rPr>
        <w:t>th</w:t>
      </w:r>
      <w:r w:rsidRPr="00784F19">
        <w:rPr>
          <w:b w:val="0"/>
          <w:bCs/>
          <w:u w:val="none"/>
        </w:rPr>
        <w:t xml:space="preserve"> October 2020 in response to </w:t>
      </w:r>
      <w:r w:rsidRPr="00784F19">
        <w:rPr>
          <w:b w:val="0"/>
          <w:bCs/>
          <w:color w:val="000000"/>
          <w:u w:val="none"/>
        </w:rPr>
        <w:t>Council’s letter to the Minister for Housing, Local Government &amp; Heritage dated 27</w:t>
      </w:r>
      <w:r w:rsidRPr="00784F19">
        <w:rPr>
          <w:b w:val="0"/>
          <w:bCs/>
          <w:color w:val="000000"/>
          <w:u w:val="none"/>
          <w:vertAlign w:val="superscript"/>
        </w:rPr>
        <w:t>th</w:t>
      </w:r>
      <w:r w:rsidRPr="00784F19">
        <w:rPr>
          <w:b w:val="0"/>
          <w:bCs/>
          <w:color w:val="000000"/>
          <w:u w:val="none"/>
        </w:rPr>
        <w:t xml:space="preserve"> July 2020 in relation to the funding model for Irish Water and the return of responsibility for water services to Local Authorities.</w:t>
      </w:r>
    </w:p>
    <w:p w14:paraId="7DBFE764" w14:textId="20F69FBF" w:rsidR="00784F19" w:rsidRDefault="00784F19" w:rsidP="004F5BCE">
      <w:pPr>
        <w:jc w:val="both"/>
        <w:rPr>
          <w:szCs w:val="24"/>
          <w:lang w:val="en-GB"/>
        </w:rPr>
      </w:pPr>
    </w:p>
    <w:p w14:paraId="305B1BDC" w14:textId="3248869D" w:rsidR="005F439E" w:rsidRDefault="005F439E" w:rsidP="004F5BCE">
      <w:pPr>
        <w:jc w:val="both"/>
        <w:rPr>
          <w:szCs w:val="24"/>
          <w:lang w:val="en-GB"/>
        </w:rPr>
      </w:pPr>
    </w:p>
    <w:p w14:paraId="2360F7A6" w14:textId="77777777" w:rsidR="005F439E" w:rsidRPr="006548C9" w:rsidRDefault="005F439E" w:rsidP="004F5BCE">
      <w:pPr>
        <w:jc w:val="both"/>
        <w:rPr>
          <w:szCs w:val="24"/>
          <w:lang w:val="en-GB"/>
        </w:rPr>
      </w:pPr>
    </w:p>
    <w:p w14:paraId="461CD7DF" w14:textId="77777777" w:rsidR="004F5BCE" w:rsidRPr="006548C9" w:rsidRDefault="004F5BCE" w:rsidP="004F5BCE">
      <w:pPr>
        <w:tabs>
          <w:tab w:val="right" w:pos="9026"/>
        </w:tabs>
        <w:ind w:left="709" w:hanging="709"/>
        <w:jc w:val="both"/>
        <w:rPr>
          <w:rFonts w:asciiTheme="minorHAnsi" w:hAnsiTheme="minorHAnsi" w:cstheme="minorHAnsi"/>
          <w:b/>
          <w:smallCaps/>
          <w:szCs w:val="24"/>
        </w:rPr>
      </w:pPr>
    </w:p>
    <w:p w14:paraId="5B925941" w14:textId="77777777" w:rsidR="006B0100" w:rsidRPr="006548C9" w:rsidRDefault="00530998" w:rsidP="004F5BCE">
      <w:pPr>
        <w:shd w:val="clear" w:color="auto" w:fill="D9D9D9" w:themeFill="background1" w:themeFillShade="D9"/>
        <w:jc w:val="both"/>
        <w:rPr>
          <w:rFonts w:asciiTheme="minorHAnsi" w:hAnsiTheme="minorHAnsi" w:cstheme="minorHAnsi"/>
          <w:b/>
          <w:szCs w:val="24"/>
          <w:lang w:val="en-GB"/>
        </w:rPr>
      </w:pPr>
      <w:r w:rsidRPr="006548C9">
        <w:rPr>
          <w:rFonts w:asciiTheme="minorHAnsi" w:hAnsiTheme="minorHAnsi" w:cstheme="minorHAnsi"/>
          <w:b/>
          <w:szCs w:val="24"/>
          <w:lang w:val="en-GB"/>
        </w:rPr>
        <w:lastRenderedPageBreak/>
        <w:t xml:space="preserve"> </w:t>
      </w:r>
      <w:r w:rsidR="000639D7" w:rsidRPr="006548C9">
        <w:rPr>
          <w:rFonts w:asciiTheme="minorHAnsi" w:hAnsiTheme="minorHAnsi" w:cstheme="minorHAnsi"/>
          <w:b/>
          <w:szCs w:val="24"/>
          <w:lang w:val="en-GB"/>
        </w:rPr>
        <w:t>[h]</w:t>
      </w:r>
      <w:r w:rsidR="000639D7" w:rsidRPr="006548C9">
        <w:rPr>
          <w:rFonts w:asciiTheme="minorHAnsi" w:hAnsiTheme="minorHAnsi" w:cstheme="minorHAnsi"/>
          <w:b/>
          <w:szCs w:val="24"/>
          <w:lang w:val="en-GB"/>
        </w:rPr>
        <w:tab/>
        <w:t>NOTICES OF MOTION</w:t>
      </w:r>
    </w:p>
    <w:p w14:paraId="29F75AA9" w14:textId="7DEB58A4" w:rsidR="004F5BCE" w:rsidRDefault="004F5BCE" w:rsidP="004F5BCE">
      <w:pPr>
        <w:jc w:val="both"/>
        <w:rPr>
          <w:rFonts w:asciiTheme="minorHAnsi" w:hAnsiTheme="minorHAnsi" w:cstheme="minorHAnsi"/>
          <w:szCs w:val="24"/>
          <w:lang w:val="en-GB"/>
        </w:rPr>
      </w:pPr>
    </w:p>
    <w:p w14:paraId="48B47DFE" w14:textId="77777777" w:rsidR="00F9751E" w:rsidRPr="006548C9" w:rsidRDefault="00F9751E" w:rsidP="004F5BCE">
      <w:pPr>
        <w:jc w:val="both"/>
        <w:rPr>
          <w:rFonts w:asciiTheme="minorHAnsi" w:hAnsiTheme="minorHAnsi" w:cstheme="minorHAnsi"/>
          <w:szCs w:val="24"/>
          <w:lang w:val="en-GB"/>
        </w:rPr>
      </w:pPr>
    </w:p>
    <w:p w14:paraId="115DD905" w14:textId="77777777" w:rsidR="006B0100" w:rsidRPr="006548C9" w:rsidRDefault="00784F19" w:rsidP="004F5BCE">
      <w:pPr>
        <w:tabs>
          <w:tab w:val="right" w:pos="9026"/>
        </w:tabs>
        <w:jc w:val="both"/>
        <w:rPr>
          <w:rFonts w:asciiTheme="minorHAnsi" w:hAnsiTheme="minorHAnsi" w:cstheme="minorHAnsi"/>
          <w:b/>
          <w:smallCaps/>
          <w:szCs w:val="24"/>
          <w:lang w:val="en-GB"/>
        </w:rPr>
      </w:pPr>
      <w:r>
        <w:rPr>
          <w:rFonts w:asciiTheme="minorHAnsi" w:hAnsiTheme="minorHAnsi" w:cstheme="minorHAnsi"/>
          <w:b/>
          <w:smallCaps/>
          <w:szCs w:val="24"/>
          <w:u w:val="single"/>
          <w:lang w:val="en-GB"/>
        </w:rPr>
        <w:t>Evictions from Private Residences</w:t>
      </w:r>
      <w:r w:rsidR="00B94A7D" w:rsidRPr="006548C9">
        <w:rPr>
          <w:rFonts w:asciiTheme="minorHAnsi" w:hAnsiTheme="minorHAnsi" w:cstheme="minorHAnsi"/>
          <w:b/>
          <w:smallCaps/>
          <w:szCs w:val="24"/>
          <w:u w:val="single"/>
          <w:lang w:val="en-GB"/>
        </w:rPr>
        <w:t>:</w:t>
      </w:r>
      <w:r w:rsidR="006905DE" w:rsidRPr="006548C9">
        <w:rPr>
          <w:rFonts w:asciiTheme="minorHAnsi" w:hAnsiTheme="minorHAnsi" w:cstheme="minorHAnsi"/>
          <w:b/>
          <w:smallCaps/>
          <w:szCs w:val="24"/>
          <w:lang w:val="en-GB"/>
        </w:rPr>
        <w:tab/>
      </w:r>
      <w:r>
        <w:rPr>
          <w:rStyle w:val="s2"/>
          <w:rFonts w:asciiTheme="minorHAnsi" w:hAnsiTheme="minorHAnsi" w:cstheme="minorHAnsi"/>
          <w:b/>
          <w:smallCaps/>
          <w:color w:val="0070C0"/>
          <w:szCs w:val="24"/>
        </w:rPr>
        <w:t>10</w:t>
      </w:r>
      <w:r w:rsidR="00B67262" w:rsidRPr="006548C9">
        <w:rPr>
          <w:rStyle w:val="s2"/>
          <w:rFonts w:asciiTheme="minorHAnsi" w:hAnsiTheme="minorHAnsi" w:cstheme="minorHAnsi"/>
          <w:b/>
          <w:color w:val="0070C0"/>
          <w:szCs w:val="24"/>
        </w:rPr>
        <w:t>/</w:t>
      </w:r>
      <w:r w:rsidR="00A176BF">
        <w:rPr>
          <w:rStyle w:val="s2"/>
          <w:rFonts w:asciiTheme="minorHAnsi" w:hAnsiTheme="minorHAnsi" w:cstheme="minorHAnsi"/>
          <w:b/>
          <w:color w:val="0070C0"/>
          <w:szCs w:val="24"/>
        </w:rPr>
        <w:t>10-2</w:t>
      </w:r>
    </w:p>
    <w:p w14:paraId="585B3D34" w14:textId="77777777" w:rsidR="006B0100" w:rsidRPr="006548C9" w:rsidRDefault="006B0100" w:rsidP="004F5BCE">
      <w:pPr>
        <w:jc w:val="both"/>
        <w:rPr>
          <w:rFonts w:asciiTheme="minorHAnsi" w:hAnsiTheme="minorHAnsi" w:cstheme="minorHAnsi"/>
          <w:szCs w:val="24"/>
          <w:lang w:val="en-GB"/>
        </w:rPr>
      </w:pPr>
    </w:p>
    <w:p w14:paraId="3F47CA0F" w14:textId="362621C4" w:rsidR="003D5F11" w:rsidRPr="006548C9" w:rsidRDefault="003D5F11" w:rsidP="004F5BCE">
      <w:pPr>
        <w:jc w:val="both"/>
        <w:rPr>
          <w:rFonts w:asciiTheme="minorHAnsi" w:hAnsiTheme="minorHAnsi" w:cstheme="minorHAnsi"/>
          <w:b/>
          <w:i/>
          <w:szCs w:val="24"/>
          <w:lang w:val="en-GB"/>
        </w:rPr>
      </w:pPr>
      <w:r w:rsidRPr="006548C9">
        <w:rPr>
          <w:rFonts w:asciiTheme="minorHAnsi" w:hAnsiTheme="minorHAnsi" w:cstheme="minorHAnsi"/>
          <w:b/>
          <w:i/>
          <w:szCs w:val="24"/>
          <w:lang w:val="en-GB"/>
        </w:rPr>
        <w:t xml:space="preserve">Cllr. </w:t>
      </w:r>
      <w:r w:rsidR="00784F19">
        <w:rPr>
          <w:rFonts w:asciiTheme="minorHAnsi" w:hAnsiTheme="minorHAnsi" w:cstheme="minorHAnsi"/>
          <w:b/>
          <w:i/>
          <w:szCs w:val="24"/>
          <w:lang w:val="en-GB"/>
        </w:rPr>
        <w:t>Noel Collins</w:t>
      </w:r>
      <w:r w:rsidRPr="006548C9">
        <w:rPr>
          <w:rFonts w:asciiTheme="minorHAnsi" w:hAnsiTheme="minorHAnsi" w:cstheme="minorHAnsi"/>
          <w:b/>
          <w:i/>
          <w:szCs w:val="24"/>
          <w:lang w:val="en-GB"/>
        </w:rPr>
        <w:t xml:space="preserve"> </w:t>
      </w:r>
      <w:r w:rsidRPr="00F66052">
        <w:rPr>
          <w:rFonts w:asciiTheme="minorHAnsi" w:hAnsiTheme="minorHAnsi" w:cstheme="minorHAnsi"/>
          <w:b/>
          <w:i/>
          <w:szCs w:val="24"/>
          <w:lang w:val="en-GB"/>
        </w:rPr>
        <w:t>proposed, s</w:t>
      </w:r>
      <w:r w:rsidR="00B67262" w:rsidRPr="00F66052">
        <w:rPr>
          <w:rFonts w:asciiTheme="minorHAnsi" w:hAnsiTheme="minorHAnsi" w:cstheme="minorHAnsi"/>
          <w:b/>
          <w:i/>
          <w:szCs w:val="24"/>
          <w:lang w:val="en-GB"/>
        </w:rPr>
        <w:t>econded by Cllr.</w:t>
      </w:r>
      <w:r w:rsidR="00530998" w:rsidRPr="00F66052">
        <w:rPr>
          <w:rFonts w:asciiTheme="minorHAnsi" w:hAnsiTheme="minorHAnsi" w:cstheme="minorHAnsi"/>
          <w:b/>
          <w:i/>
          <w:szCs w:val="24"/>
          <w:lang w:val="en-GB"/>
        </w:rPr>
        <w:t xml:space="preserve"> </w:t>
      </w:r>
      <w:r w:rsidR="00F66052" w:rsidRPr="00F66052">
        <w:rPr>
          <w:rFonts w:asciiTheme="minorHAnsi" w:hAnsiTheme="minorHAnsi" w:cstheme="minorHAnsi"/>
          <w:b/>
          <w:i/>
          <w:szCs w:val="24"/>
          <w:lang w:val="en-GB"/>
        </w:rPr>
        <w:t>Mary Linehan-Foley</w:t>
      </w:r>
    </w:p>
    <w:p w14:paraId="401F76F1" w14:textId="77777777" w:rsidR="0065287E" w:rsidRPr="006548C9" w:rsidRDefault="0065287E" w:rsidP="004F5BCE">
      <w:pPr>
        <w:shd w:val="clear" w:color="auto" w:fill="FFFFFF"/>
        <w:jc w:val="both"/>
        <w:rPr>
          <w:rFonts w:asciiTheme="minorHAnsi" w:hAnsiTheme="minorHAnsi" w:cstheme="minorHAnsi"/>
          <w:i/>
          <w:szCs w:val="24"/>
          <w:lang w:val="en-GB"/>
        </w:rPr>
      </w:pPr>
    </w:p>
    <w:p w14:paraId="1222DF0F" w14:textId="53CDB552" w:rsidR="00784F19" w:rsidRDefault="00784F19" w:rsidP="00784F19">
      <w:pPr>
        <w:jc w:val="both"/>
        <w:rPr>
          <w:i/>
          <w:iCs/>
        </w:rPr>
      </w:pPr>
      <w:bookmarkStart w:id="4" w:name="_Hlk54712316"/>
      <w:r w:rsidRPr="00784F19">
        <w:rPr>
          <w:i/>
          <w:iCs/>
        </w:rPr>
        <w:t>“That this Council request the Minister for Justice to have legislation implemented immediately to ease the human suffering inflicted on families evicted from their homes by banks and other financial institutions.”</w:t>
      </w:r>
    </w:p>
    <w:p w14:paraId="15B1E515" w14:textId="77777777" w:rsidR="000B09AE" w:rsidRPr="00784F19" w:rsidRDefault="000B09AE" w:rsidP="00784F19">
      <w:pPr>
        <w:jc w:val="both"/>
        <w:rPr>
          <w:i/>
          <w:iCs/>
        </w:rPr>
      </w:pPr>
    </w:p>
    <w:bookmarkEnd w:id="4"/>
    <w:p w14:paraId="581BEF00" w14:textId="77E22995" w:rsidR="004C76DA" w:rsidRDefault="006B0100" w:rsidP="00BE38F1">
      <w:pPr>
        <w:jc w:val="both"/>
        <w:rPr>
          <w:rFonts w:asciiTheme="minorHAnsi" w:hAnsiTheme="minorHAnsi" w:cstheme="minorHAnsi"/>
          <w:b/>
          <w:bCs/>
          <w:szCs w:val="24"/>
        </w:rPr>
      </w:pPr>
      <w:r w:rsidRPr="006548C9">
        <w:rPr>
          <w:rFonts w:asciiTheme="minorHAnsi" w:hAnsiTheme="minorHAnsi" w:cstheme="minorHAnsi"/>
          <w:b/>
          <w:bCs/>
          <w:szCs w:val="24"/>
        </w:rPr>
        <w:t>During this discussion, the Members made the following points:</w:t>
      </w:r>
    </w:p>
    <w:p w14:paraId="3A6228D9" w14:textId="77777777" w:rsidR="004C76DA" w:rsidRPr="004C76DA" w:rsidRDefault="004C76DA" w:rsidP="00BE38F1">
      <w:pPr>
        <w:jc w:val="both"/>
        <w:rPr>
          <w:rFonts w:asciiTheme="minorHAnsi" w:hAnsiTheme="minorHAnsi" w:cstheme="minorHAnsi"/>
          <w:b/>
          <w:bCs/>
          <w:sz w:val="12"/>
          <w:szCs w:val="12"/>
        </w:rPr>
      </w:pPr>
    </w:p>
    <w:p w14:paraId="0A3210BC" w14:textId="6A4A5602" w:rsidR="00800040" w:rsidRDefault="00784F19" w:rsidP="00BE38F1">
      <w:pPr>
        <w:pStyle w:val="ListParagraph"/>
        <w:numPr>
          <w:ilvl w:val="0"/>
          <w:numId w:val="3"/>
        </w:numPr>
        <w:ind w:left="426" w:hanging="284"/>
        <w:contextualSpacing w:val="0"/>
        <w:jc w:val="both"/>
        <w:rPr>
          <w:rFonts w:asciiTheme="minorHAnsi" w:hAnsiTheme="minorHAnsi" w:cstheme="minorHAnsi"/>
          <w:iCs/>
          <w:szCs w:val="24"/>
          <w:lang w:eastAsia="en-IE"/>
        </w:rPr>
      </w:pPr>
      <w:r>
        <w:rPr>
          <w:rFonts w:asciiTheme="minorHAnsi" w:hAnsiTheme="minorHAnsi" w:cstheme="minorHAnsi"/>
          <w:iCs/>
          <w:szCs w:val="24"/>
          <w:lang w:eastAsia="en-IE"/>
        </w:rPr>
        <w:t>Members noted that the Minister has stated that a scheme will be introduced shortly to resolve this matter.</w:t>
      </w:r>
    </w:p>
    <w:p w14:paraId="40D27A85" w14:textId="6015B811" w:rsidR="00784F19" w:rsidRDefault="00784F19" w:rsidP="00BE38F1">
      <w:pPr>
        <w:pStyle w:val="ListParagraph"/>
        <w:numPr>
          <w:ilvl w:val="0"/>
          <w:numId w:val="3"/>
        </w:numPr>
        <w:ind w:left="426" w:hanging="284"/>
        <w:contextualSpacing w:val="0"/>
        <w:jc w:val="both"/>
        <w:rPr>
          <w:rFonts w:asciiTheme="minorHAnsi" w:hAnsiTheme="minorHAnsi" w:cstheme="minorHAnsi"/>
          <w:iCs/>
          <w:szCs w:val="24"/>
          <w:lang w:eastAsia="en-IE"/>
        </w:rPr>
      </w:pPr>
      <w:r>
        <w:rPr>
          <w:rFonts w:asciiTheme="minorHAnsi" w:hAnsiTheme="minorHAnsi" w:cstheme="minorHAnsi"/>
          <w:iCs/>
          <w:szCs w:val="24"/>
          <w:lang w:eastAsia="en-IE"/>
        </w:rPr>
        <w:t xml:space="preserve">Legislation surrounding this issue </w:t>
      </w:r>
      <w:r w:rsidR="00D43E6D">
        <w:rPr>
          <w:rFonts w:asciiTheme="minorHAnsi" w:hAnsiTheme="minorHAnsi" w:cstheme="minorHAnsi"/>
          <w:iCs/>
          <w:szCs w:val="24"/>
          <w:lang w:eastAsia="en-IE"/>
        </w:rPr>
        <w:t xml:space="preserve">should be </w:t>
      </w:r>
      <w:r w:rsidR="000B09AE">
        <w:rPr>
          <w:rFonts w:asciiTheme="minorHAnsi" w:hAnsiTheme="minorHAnsi" w:cstheme="minorHAnsi"/>
          <w:iCs/>
          <w:szCs w:val="24"/>
          <w:lang w:eastAsia="en-IE"/>
        </w:rPr>
        <w:t>put in place</w:t>
      </w:r>
      <w:r w:rsidR="00D43E6D">
        <w:rPr>
          <w:rFonts w:asciiTheme="minorHAnsi" w:hAnsiTheme="minorHAnsi" w:cstheme="minorHAnsi"/>
          <w:iCs/>
          <w:szCs w:val="24"/>
          <w:lang w:eastAsia="en-IE"/>
        </w:rPr>
        <w:t xml:space="preserve"> as soon as possible.  </w:t>
      </w:r>
    </w:p>
    <w:p w14:paraId="643B4243" w14:textId="6E1B8106" w:rsidR="00D43E6D" w:rsidRPr="006548C9" w:rsidRDefault="00D43E6D" w:rsidP="00BE38F1">
      <w:pPr>
        <w:pStyle w:val="ListParagraph"/>
        <w:numPr>
          <w:ilvl w:val="0"/>
          <w:numId w:val="3"/>
        </w:numPr>
        <w:ind w:left="426" w:hanging="284"/>
        <w:contextualSpacing w:val="0"/>
        <w:jc w:val="both"/>
        <w:rPr>
          <w:rFonts w:asciiTheme="minorHAnsi" w:hAnsiTheme="minorHAnsi" w:cstheme="minorHAnsi"/>
          <w:iCs/>
          <w:szCs w:val="24"/>
          <w:lang w:eastAsia="en-IE"/>
        </w:rPr>
      </w:pPr>
      <w:r>
        <w:rPr>
          <w:rFonts w:asciiTheme="minorHAnsi" w:hAnsiTheme="minorHAnsi" w:cstheme="minorHAnsi"/>
          <w:iCs/>
          <w:szCs w:val="24"/>
          <w:lang w:eastAsia="en-IE"/>
        </w:rPr>
        <w:t>The Government needs to intervene to ease human suffering.</w:t>
      </w:r>
    </w:p>
    <w:p w14:paraId="3DB8B924" w14:textId="77777777" w:rsidR="006B0100" w:rsidRPr="006548C9" w:rsidRDefault="006B0100" w:rsidP="00BE38F1">
      <w:pPr>
        <w:jc w:val="both"/>
        <w:rPr>
          <w:rFonts w:asciiTheme="minorHAnsi" w:hAnsiTheme="minorHAnsi" w:cstheme="minorHAnsi"/>
          <w:szCs w:val="24"/>
          <w:lang w:val="en-GB"/>
        </w:rPr>
      </w:pPr>
    </w:p>
    <w:p w14:paraId="72A3606F" w14:textId="3F0A58ED" w:rsidR="00EB4940" w:rsidRPr="00791B0F" w:rsidRDefault="00B67262" w:rsidP="00BE38F1">
      <w:pPr>
        <w:jc w:val="both"/>
        <w:rPr>
          <w:rFonts w:asciiTheme="minorHAnsi" w:hAnsiTheme="minorHAnsi" w:cstheme="minorHAnsi"/>
          <w:b/>
          <w:bCs/>
          <w:i/>
          <w:iCs/>
          <w:szCs w:val="24"/>
        </w:rPr>
      </w:pPr>
      <w:r w:rsidRPr="006548C9">
        <w:rPr>
          <w:rFonts w:asciiTheme="minorHAnsi" w:hAnsiTheme="minorHAnsi" w:cstheme="minorHAnsi"/>
          <w:b/>
          <w:bCs/>
          <w:i/>
          <w:iCs/>
          <w:szCs w:val="24"/>
        </w:rPr>
        <w:t xml:space="preserve">Members </w:t>
      </w:r>
      <w:r w:rsidR="000C2907" w:rsidRPr="006548C9">
        <w:rPr>
          <w:rFonts w:asciiTheme="minorHAnsi" w:hAnsiTheme="minorHAnsi" w:cstheme="minorHAnsi"/>
          <w:b/>
          <w:bCs/>
          <w:i/>
          <w:iCs/>
          <w:szCs w:val="24"/>
        </w:rPr>
        <w:t>agreed to</w:t>
      </w:r>
      <w:r w:rsidRPr="006548C9">
        <w:rPr>
          <w:rFonts w:asciiTheme="minorHAnsi" w:hAnsiTheme="minorHAnsi" w:cstheme="minorHAnsi"/>
          <w:b/>
          <w:bCs/>
          <w:i/>
          <w:iCs/>
          <w:szCs w:val="24"/>
        </w:rPr>
        <w:t xml:space="preserve"> </w:t>
      </w:r>
      <w:r w:rsidR="00D43E6D">
        <w:rPr>
          <w:rFonts w:asciiTheme="minorHAnsi" w:hAnsiTheme="minorHAnsi" w:cstheme="minorHAnsi"/>
          <w:b/>
          <w:bCs/>
          <w:i/>
          <w:iCs/>
          <w:szCs w:val="24"/>
        </w:rPr>
        <w:t xml:space="preserve">write to the </w:t>
      </w:r>
      <w:r w:rsidR="00D43E6D" w:rsidRPr="00D43E6D">
        <w:rPr>
          <w:b/>
          <w:bCs/>
          <w:i/>
          <w:iCs/>
        </w:rPr>
        <w:t xml:space="preserve">Minister for Justice to have legislation implemented </w:t>
      </w:r>
      <w:r w:rsidR="00D43E6D" w:rsidRPr="00791B0F">
        <w:rPr>
          <w:b/>
          <w:bCs/>
          <w:i/>
          <w:iCs/>
          <w:szCs w:val="24"/>
        </w:rPr>
        <w:t>immediately to ease the human suffering inflicted on families evicted from their homes by banks and other financial institutions.</w:t>
      </w:r>
    </w:p>
    <w:p w14:paraId="7B236236" w14:textId="7ED94C58" w:rsidR="00B94A7D" w:rsidRDefault="00B94A7D" w:rsidP="004F5BCE">
      <w:pPr>
        <w:jc w:val="both"/>
        <w:rPr>
          <w:rFonts w:asciiTheme="minorHAnsi" w:hAnsiTheme="minorHAnsi" w:cstheme="minorHAnsi"/>
          <w:szCs w:val="24"/>
        </w:rPr>
      </w:pPr>
    </w:p>
    <w:p w14:paraId="7152D190" w14:textId="77777777" w:rsidR="00791B0F" w:rsidRPr="00791B0F" w:rsidRDefault="00791B0F" w:rsidP="004F5BCE">
      <w:pPr>
        <w:jc w:val="both"/>
        <w:rPr>
          <w:rFonts w:asciiTheme="minorHAnsi" w:hAnsiTheme="minorHAnsi" w:cstheme="minorHAnsi"/>
          <w:szCs w:val="24"/>
        </w:rPr>
      </w:pPr>
    </w:p>
    <w:p w14:paraId="31B8AE3E" w14:textId="286D2962" w:rsidR="00791B0F" w:rsidRPr="00791B0F" w:rsidRDefault="00791B0F" w:rsidP="00791B0F">
      <w:pPr>
        <w:shd w:val="clear" w:color="auto" w:fill="D9D9D9" w:themeFill="background1" w:themeFillShade="D9"/>
        <w:rPr>
          <w:rFonts w:asciiTheme="minorHAnsi" w:hAnsiTheme="minorHAnsi" w:cstheme="minorHAnsi"/>
          <w:b/>
          <w:szCs w:val="24"/>
        </w:rPr>
      </w:pPr>
      <w:r>
        <w:rPr>
          <w:rFonts w:asciiTheme="minorHAnsi" w:hAnsiTheme="minorHAnsi" w:cstheme="minorHAnsi"/>
          <w:b/>
          <w:szCs w:val="24"/>
        </w:rPr>
        <w:t xml:space="preserve"> </w:t>
      </w:r>
      <w:r w:rsidRPr="00791B0F">
        <w:rPr>
          <w:rFonts w:asciiTheme="minorHAnsi" w:hAnsiTheme="minorHAnsi" w:cstheme="minorHAnsi"/>
          <w:b/>
          <w:szCs w:val="24"/>
        </w:rPr>
        <w:t>[k]</w:t>
      </w:r>
      <w:r w:rsidRPr="00791B0F">
        <w:rPr>
          <w:rFonts w:asciiTheme="minorHAnsi" w:hAnsiTheme="minorHAnsi" w:cstheme="minorHAnsi"/>
          <w:b/>
          <w:szCs w:val="24"/>
        </w:rPr>
        <w:tab/>
        <w:t>VOTES OF CONGRATULATIONS</w:t>
      </w:r>
    </w:p>
    <w:p w14:paraId="15015186" w14:textId="77777777" w:rsidR="00791B0F" w:rsidRPr="00791B0F" w:rsidRDefault="00791B0F" w:rsidP="00791B0F">
      <w:pPr>
        <w:tabs>
          <w:tab w:val="left" w:pos="1418"/>
          <w:tab w:val="right" w:pos="9026"/>
        </w:tabs>
        <w:rPr>
          <w:rFonts w:asciiTheme="minorHAnsi" w:eastAsia="Times New Roman" w:hAnsiTheme="minorHAnsi" w:cstheme="minorHAnsi"/>
          <w:b/>
          <w:szCs w:val="24"/>
        </w:rPr>
      </w:pPr>
    </w:p>
    <w:p w14:paraId="6EA142B7" w14:textId="77777777" w:rsidR="00791B0F" w:rsidRPr="00791B0F" w:rsidRDefault="00791B0F" w:rsidP="00791B0F">
      <w:pPr>
        <w:tabs>
          <w:tab w:val="left" w:pos="1418"/>
          <w:tab w:val="right" w:pos="9026"/>
        </w:tabs>
        <w:ind w:firstLine="720"/>
        <w:rPr>
          <w:rFonts w:asciiTheme="minorHAnsi" w:eastAsia="Times New Roman" w:hAnsiTheme="minorHAnsi" w:cstheme="minorHAnsi"/>
          <w:b/>
          <w:szCs w:val="24"/>
        </w:rPr>
      </w:pPr>
    </w:p>
    <w:p w14:paraId="1DC05B7B" w14:textId="5A096123" w:rsidR="00791B0F" w:rsidRPr="004C76DA" w:rsidRDefault="00EA6B34" w:rsidP="00791B0F">
      <w:pPr>
        <w:tabs>
          <w:tab w:val="left" w:pos="709"/>
          <w:tab w:val="left" w:pos="1560"/>
          <w:tab w:val="right" w:pos="9026"/>
        </w:tabs>
        <w:rPr>
          <w:rFonts w:asciiTheme="minorHAnsi" w:eastAsia="Times New Roman" w:hAnsiTheme="minorHAnsi" w:cstheme="minorHAnsi"/>
          <w:bCs/>
          <w:szCs w:val="24"/>
        </w:rPr>
      </w:pPr>
      <w:r w:rsidRPr="005F439E">
        <w:rPr>
          <w:rFonts w:asciiTheme="minorHAnsi" w:eastAsia="Times New Roman" w:hAnsiTheme="minorHAnsi" w:cstheme="minorHAnsi"/>
          <w:bCs/>
          <w:szCs w:val="24"/>
        </w:rPr>
        <w:t>There were n</w:t>
      </w:r>
      <w:r w:rsidR="00791B0F" w:rsidRPr="005F439E">
        <w:rPr>
          <w:rFonts w:asciiTheme="minorHAnsi" w:eastAsia="Times New Roman" w:hAnsiTheme="minorHAnsi" w:cstheme="minorHAnsi"/>
          <w:bCs/>
          <w:szCs w:val="24"/>
        </w:rPr>
        <w:t xml:space="preserve">o Votes of Congratulations </w:t>
      </w:r>
      <w:r w:rsidR="007E66C0" w:rsidRPr="005F439E">
        <w:rPr>
          <w:rFonts w:asciiTheme="minorHAnsi" w:eastAsia="Times New Roman" w:hAnsiTheme="minorHAnsi" w:cstheme="minorHAnsi"/>
          <w:bCs/>
          <w:szCs w:val="24"/>
        </w:rPr>
        <w:t>proposed</w:t>
      </w:r>
      <w:r w:rsidR="00791B0F" w:rsidRPr="005F439E">
        <w:rPr>
          <w:rFonts w:asciiTheme="minorHAnsi" w:eastAsia="Times New Roman" w:hAnsiTheme="minorHAnsi" w:cstheme="minorHAnsi"/>
          <w:bCs/>
          <w:szCs w:val="24"/>
        </w:rPr>
        <w:t xml:space="preserve"> at this meeting.</w:t>
      </w:r>
      <w:r w:rsidR="00791B0F">
        <w:rPr>
          <w:rFonts w:asciiTheme="minorHAnsi" w:eastAsia="Times New Roman" w:hAnsiTheme="minorHAnsi" w:cstheme="minorHAnsi"/>
          <w:bCs/>
          <w:szCs w:val="24"/>
        </w:rPr>
        <w:tab/>
      </w:r>
      <w:r w:rsidR="00791B0F">
        <w:rPr>
          <w:rStyle w:val="s2"/>
          <w:rFonts w:asciiTheme="minorHAnsi" w:hAnsiTheme="minorHAnsi" w:cstheme="minorHAnsi"/>
          <w:b/>
          <w:smallCaps/>
          <w:color w:val="0070C0"/>
          <w:szCs w:val="24"/>
        </w:rPr>
        <w:t>11</w:t>
      </w:r>
      <w:r w:rsidR="00791B0F" w:rsidRPr="006548C9">
        <w:rPr>
          <w:rStyle w:val="s2"/>
          <w:rFonts w:asciiTheme="minorHAnsi" w:hAnsiTheme="minorHAnsi" w:cstheme="minorHAnsi"/>
          <w:b/>
          <w:color w:val="0070C0"/>
          <w:szCs w:val="24"/>
        </w:rPr>
        <w:t>/</w:t>
      </w:r>
      <w:r w:rsidR="00791B0F">
        <w:rPr>
          <w:rStyle w:val="s2"/>
          <w:rFonts w:asciiTheme="minorHAnsi" w:hAnsiTheme="minorHAnsi" w:cstheme="minorHAnsi"/>
          <w:b/>
          <w:color w:val="0070C0"/>
          <w:szCs w:val="24"/>
        </w:rPr>
        <w:t>10-2</w:t>
      </w:r>
    </w:p>
    <w:p w14:paraId="177BA1E6" w14:textId="77777777" w:rsidR="003742CD" w:rsidRPr="00791B0F" w:rsidRDefault="003742CD" w:rsidP="004F5BCE">
      <w:pPr>
        <w:jc w:val="both"/>
        <w:rPr>
          <w:rFonts w:asciiTheme="minorHAnsi" w:hAnsiTheme="minorHAnsi" w:cstheme="minorHAnsi"/>
          <w:szCs w:val="24"/>
          <w:lang w:val="en-GB"/>
        </w:rPr>
      </w:pPr>
    </w:p>
    <w:p w14:paraId="4502E94D" w14:textId="77824A42" w:rsidR="00791B0F" w:rsidRPr="00791B0F" w:rsidRDefault="00791B0F" w:rsidP="00791B0F">
      <w:pPr>
        <w:shd w:val="clear" w:color="auto" w:fill="D9D9D9" w:themeFill="background1" w:themeFillShade="D9"/>
        <w:jc w:val="both"/>
        <w:rPr>
          <w:rFonts w:asciiTheme="minorHAnsi" w:hAnsiTheme="minorHAnsi" w:cstheme="minorHAnsi"/>
          <w:b/>
          <w:szCs w:val="24"/>
        </w:rPr>
      </w:pPr>
      <w:r>
        <w:rPr>
          <w:rFonts w:asciiTheme="minorHAnsi" w:hAnsiTheme="minorHAnsi" w:cstheme="minorHAnsi"/>
          <w:b/>
          <w:szCs w:val="24"/>
        </w:rPr>
        <w:t xml:space="preserve"> </w:t>
      </w:r>
      <w:r w:rsidRPr="00791B0F">
        <w:rPr>
          <w:rFonts w:asciiTheme="minorHAnsi" w:hAnsiTheme="minorHAnsi" w:cstheme="minorHAnsi"/>
          <w:b/>
          <w:szCs w:val="24"/>
        </w:rPr>
        <w:t>[l]</w:t>
      </w:r>
      <w:r w:rsidRPr="00791B0F">
        <w:rPr>
          <w:rFonts w:asciiTheme="minorHAnsi" w:hAnsiTheme="minorHAnsi" w:cstheme="minorHAnsi"/>
          <w:b/>
          <w:szCs w:val="24"/>
        </w:rPr>
        <w:tab/>
        <w:t>ANY OTHER BUSINESS</w:t>
      </w:r>
    </w:p>
    <w:p w14:paraId="1BBD18D9" w14:textId="77777777" w:rsidR="00791B0F" w:rsidRPr="00791B0F" w:rsidRDefault="00791B0F" w:rsidP="00791B0F">
      <w:pPr>
        <w:rPr>
          <w:rFonts w:asciiTheme="minorHAnsi" w:hAnsiTheme="minorHAnsi" w:cstheme="minorHAnsi"/>
          <w:b/>
          <w:smallCaps/>
          <w:szCs w:val="24"/>
          <w:u w:val="single"/>
        </w:rPr>
      </w:pPr>
    </w:p>
    <w:p w14:paraId="7ECE8CC9" w14:textId="4A1DEA5B" w:rsidR="00791B0F" w:rsidRPr="00791B0F" w:rsidRDefault="00F96C8F" w:rsidP="00791B0F">
      <w:pPr>
        <w:tabs>
          <w:tab w:val="left" w:pos="1418"/>
          <w:tab w:val="right" w:pos="9026"/>
        </w:tabs>
        <w:rPr>
          <w:rFonts w:asciiTheme="minorHAnsi" w:eastAsia="Times New Roman" w:hAnsiTheme="minorHAnsi" w:cstheme="minorHAnsi"/>
          <w:b/>
          <w:szCs w:val="24"/>
        </w:rPr>
      </w:pPr>
      <w:r>
        <w:rPr>
          <w:rFonts w:asciiTheme="minorHAnsi" w:hAnsiTheme="minorHAnsi" w:cstheme="minorHAnsi"/>
          <w:b/>
          <w:smallCaps/>
          <w:szCs w:val="24"/>
        </w:rPr>
        <w:tab/>
      </w:r>
      <w:r w:rsidR="00791B0F" w:rsidRPr="00791B0F">
        <w:rPr>
          <w:rFonts w:asciiTheme="minorHAnsi" w:hAnsiTheme="minorHAnsi" w:cstheme="minorHAnsi"/>
          <w:b/>
          <w:smallCaps/>
          <w:szCs w:val="24"/>
        </w:rPr>
        <w:tab/>
      </w:r>
    </w:p>
    <w:p w14:paraId="54FBF30E" w14:textId="4DAAB129" w:rsidR="00791B0F" w:rsidRPr="00F023DF" w:rsidRDefault="00F023DF" w:rsidP="00F023DF">
      <w:pPr>
        <w:tabs>
          <w:tab w:val="right" w:pos="9050"/>
        </w:tabs>
        <w:jc w:val="both"/>
        <w:rPr>
          <w:rFonts w:asciiTheme="minorHAnsi" w:hAnsiTheme="minorHAnsi" w:cstheme="minorHAnsi"/>
          <w:b/>
          <w:smallCaps/>
          <w:szCs w:val="24"/>
        </w:rPr>
      </w:pPr>
      <w:r w:rsidRPr="00372FC7">
        <w:rPr>
          <w:rFonts w:asciiTheme="minorHAnsi" w:hAnsiTheme="minorHAnsi" w:cstheme="minorHAnsi"/>
          <w:b/>
          <w:smallCaps/>
          <w:szCs w:val="24"/>
          <w:u w:val="single"/>
        </w:rPr>
        <w:t>Meetings with Minister Eamon Ryan</w:t>
      </w:r>
      <w:r w:rsidR="00372FC7" w:rsidRPr="00372FC7">
        <w:rPr>
          <w:rFonts w:asciiTheme="minorHAnsi" w:hAnsiTheme="minorHAnsi" w:cstheme="minorHAnsi"/>
          <w:b/>
          <w:smallCaps/>
          <w:szCs w:val="24"/>
          <w:u w:val="single"/>
        </w:rPr>
        <w:t>:</w:t>
      </w:r>
      <w:r>
        <w:rPr>
          <w:rFonts w:asciiTheme="minorHAnsi" w:hAnsiTheme="minorHAnsi" w:cstheme="minorHAnsi"/>
          <w:b/>
          <w:smallCaps/>
          <w:szCs w:val="24"/>
        </w:rPr>
        <w:tab/>
      </w:r>
      <w:r w:rsidRPr="00791B0F">
        <w:rPr>
          <w:rFonts w:asciiTheme="minorHAnsi" w:hAnsiTheme="minorHAnsi" w:cstheme="minorHAnsi"/>
          <w:b/>
          <w:smallCaps/>
          <w:color w:val="0070C0"/>
          <w:szCs w:val="24"/>
        </w:rPr>
        <w:t>1</w:t>
      </w:r>
      <w:r>
        <w:rPr>
          <w:rFonts w:asciiTheme="minorHAnsi" w:hAnsiTheme="minorHAnsi" w:cstheme="minorHAnsi"/>
          <w:b/>
          <w:smallCaps/>
          <w:color w:val="0070C0"/>
          <w:szCs w:val="24"/>
        </w:rPr>
        <w:t>2</w:t>
      </w:r>
      <w:r w:rsidRPr="00791B0F">
        <w:rPr>
          <w:rFonts w:asciiTheme="minorHAnsi" w:hAnsiTheme="minorHAnsi" w:cstheme="minorHAnsi"/>
          <w:b/>
          <w:color w:val="0070C0"/>
          <w:szCs w:val="24"/>
        </w:rPr>
        <w:t>(a)/</w:t>
      </w:r>
      <w:r w:rsidR="007B069D">
        <w:rPr>
          <w:rFonts w:asciiTheme="minorHAnsi" w:hAnsiTheme="minorHAnsi" w:cstheme="minorHAnsi"/>
          <w:b/>
          <w:color w:val="0070C0"/>
          <w:szCs w:val="24"/>
        </w:rPr>
        <w:t>10</w:t>
      </w:r>
      <w:r w:rsidRPr="00791B0F">
        <w:rPr>
          <w:rFonts w:asciiTheme="minorHAnsi" w:hAnsiTheme="minorHAnsi" w:cstheme="minorHAnsi"/>
          <w:b/>
          <w:color w:val="0070C0"/>
          <w:szCs w:val="24"/>
        </w:rPr>
        <w:t>-2</w:t>
      </w:r>
    </w:p>
    <w:p w14:paraId="2CE174A4" w14:textId="5CD6A606" w:rsidR="00791B0F" w:rsidRPr="00372FC7" w:rsidRDefault="00791B0F" w:rsidP="00791B0F">
      <w:pPr>
        <w:jc w:val="both"/>
        <w:rPr>
          <w:rFonts w:asciiTheme="minorHAnsi" w:hAnsiTheme="minorHAnsi" w:cstheme="minorHAnsi"/>
          <w:b/>
          <w:iCs/>
          <w:sz w:val="12"/>
          <w:szCs w:val="12"/>
        </w:rPr>
      </w:pPr>
    </w:p>
    <w:p w14:paraId="31AC210D" w14:textId="4D8B4774" w:rsidR="00F023DF" w:rsidRDefault="00F023DF" w:rsidP="00791B0F">
      <w:pPr>
        <w:jc w:val="both"/>
        <w:rPr>
          <w:rFonts w:asciiTheme="minorHAnsi" w:hAnsiTheme="minorHAnsi" w:cstheme="minorHAnsi"/>
          <w:bCs/>
          <w:iCs/>
          <w:szCs w:val="24"/>
        </w:rPr>
      </w:pPr>
      <w:r w:rsidRPr="00F023DF">
        <w:rPr>
          <w:rFonts w:asciiTheme="minorHAnsi" w:hAnsiTheme="minorHAnsi" w:cstheme="minorHAnsi"/>
          <w:bCs/>
          <w:iCs/>
          <w:szCs w:val="24"/>
        </w:rPr>
        <w:t>The Chief Executive</w:t>
      </w:r>
      <w:r>
        <w:rPr>
          <w:rFonts w:asciiTheme="minorHAnsi" w:hAnsiTheme="minorHAnsi" w:cstheme="minorHAnsi"/>
          <w:bCs/>
          <w:iCs/>
          <w:szCs w:val="24"/>
        </w:rPr>
        <w:t xml:space="preserve"> advised Members that Minister </w:t>
      </w:r>
      <w:r w:rsidR="007E2314">
        <w:rPr>
          <w:rFonts w:asciiTheme="minorHAnsi" w:hAnsiTheme="minorHAnsi" w:cstheme="minorHAnsi"/>
          <w:bCs/>
          <w:iCs/>
          <w:szCs w:val="24"/>
        </w:rPr>
        <w:t xml:space="preserve">Eamon </w:t>
      </w:r>
      <w:r>
        <w:rPr>
          <w:rFonts w:asciiTheme="minorHAnsi" w:hAnsiTheme="minorHAnsi" w:cstheme="minorHAnsi"/>
          <w:bCs/>
          <w:iCs/>
          <w:szCs w:val="24"/>
        </w:rPr>
        <w:t>Ryan has requested a number of online meetings, including:</w:t>
      </w:r>
    </w:p>
    <w:p w14:paraId="4CCC458D" w14:textId="2F1DF8AD" w:rsidR="00F023DF" w:rsidRPr="00372FC7" w:rsidRDefault="00F023DF" w:rsidP="00372FC7">
      <w:pPr>
        <w:pStyle w:val="ListParagraph"/>
        <w:numPr>
          <w:ilvl w:val="0"/>
          <w:numId w:val="48"/>
        </w:numPr>
        <w:jc w:val="both"/>
        <w:rPr>
          <w:rFonts w:asciiTheme="minorHAnsi" w:hAnsiTheme="minorHAnsi" w:cstheme="minorHAnsi"/>
          <w:bCs/>
          <w:iCs/>
          <w:szCs w:val="24"/>
        </w:rPr>
      </w:pPr>
      <w:r w:rsidRPr="00372FC7">
        <w:rPr>
          <w:rFonts w:asciiTheme="minorHAnsi" w:hAnsiTheme="minorHAnsi" w:cstheme="minorHAnsi"/>
          <w:bCs/>
          <w:iCs/>
          <w:szCs w:val="24"/>
        </w:rPr>
        <w:t>Roads &amp; Transportation SPC</w:t>
      </w:r>
    </w:p>
    <w:p w14:paraId="2BD9C091" w14:textId="79751900" w:rsidR="00F023DF" w:rsidRPr="00372FC7" w:rsidRDefault="00F023DF" w:rsidP="00372FC7">
      <w:pPr>
        <w:pStyle w:val="ListParagraph"/>
        <w:numPr>
          <w:ilvl w:val="0"/>
          <w:numId w:val="48"/>
        </w:numPr>
        <w:jc w:val="both"/>
        <w:rPr>
          <w:rFonts w:asciiTheme="minorHAnsi" w:hAnsiTheme="minorHAnsi" w:cstheme="minorHAnsi"/>
          <w:bCs/>
          <w:iCs/>
          <w:szCs w:val="24"/>
        </w:rPr>
      </w:pPr>
      <w:r w:rsidRPr="00372FC7">
        <w:rPr>
          <w:rFonts w:asciiTheme="minorHAnsi" w:hAnsiTheme="minorHAnsi" w:cstheme="minorHAnsi"/>
          <w:bCs/>
          <w:iCs/>
          <w:szCs w:val="24"/>
        </w:rPr>
        <w:t>CASP (Cork Area Strategic Committee) Policy Committee</w:t>
      </w:r>
    </w:p>
    <w:p w14:paraId="1C4CFBE1" w14:textId="3A2AB1C0" w:rsidR="00F023DF" w:rsidRPr="00372FC7" w:rsidRDefault="00F023DF" w:rsidP="00372FC7">
      <w:pPr>
        <w:pStyle w:val="ListParagraph"/>
        <w:numPr>
          <w:ilvl w:val="0"/>
          <w:numId w:val="48"/>
        </w:numPr>
        <w:jc w:val="both"/>
        <w:rPr>
          <w:rFonts w:asciiTheme="minorHAnsi" w:hAnsiTheme="minorHAnsi" w:cstheme="minorHAnsi"/>
          <w:bCs/>
          <w:iCs/>
          <w:szCs w:val="24"/>
        </w:rPr>
      </w:pPr>
      <w:r w:rsidRPr="00372FC7">
        <w:rPr>
          <w:rFonts w:asciiTheme="minorHAnsi" w:hAnsiTheme="minorHAnsi" w:cstheme="minorHAnsi"/>
          <w:bCs/>
          <w:iCs/>
          <w:szCs w:val="24"/>
        </w:rPr>
        <w:t>With Chief Executive, Director of Roads &amp; Director of Planning</w:t>
      </w:r>
    </w:p>
    <w:p w14:paraId="12F1EFD0" w14:textId="6689C8F7" w:rsidR="00F023DF" w:rsidRDefault="00F023DF" w:rsidP="00791B0F">
      <w:pPr>
        <w:jc w:val="both"/>
        <w:rPr>
          <w:rFonts w:asciiTheme="minorHAnsi" w:hAnsiTheme="minorHAnsi" w:cstheme="minorHAnsi"/>
          <w:bCs/>
          <w:iCs/>
          <w:szCs w:val="24"/>
        </w:rPr>
      </w:pPr>
    </w:p>
    <w:p w14:paraId="6867B5E8" w14:textId="77777777" w:rsidR="008E1707" w:rsidRDefault="008E1707" w:rsidP="008E1707">
      <w:pPr>
        <w:rPr>
          <w:rFonts w:eastAsiaTheme="minorHAnsi"/>
          <w:sz w:val="22"/>
        </w:rPr>
      </w:pPr>
    </w:p>
    <w:p w14:paraId="6044898C" w14:textId="3F2D1CF9" w:rsidR="00791B0F" w:rsidRDefault="008E1707" w:rsidP="008E1707">
      <w:pPr>
        <w:jc w:val="both"/>
        <w:rPr>
          <w:rFonts w:asciiTheme="minorHAnsi" w:hAnsiTheme="minorHAnsi" w:cstheme="minorHAnsi"/>
          <w:b/>
          <w:iCs/>
          <w:szCs w:val="24"/>
        </w:rPr>
      </w:pPr>
      <w:bookmarkStart w:id="5" w:name="_GoBack"/>
      <w:bookmarkEnd w:id="5"/>
      <w:r>
        <w:rPr>
          <w:b/>
          <w:bCs/>
          <w:i/>
          <w:iCs/>
        </w:rPr>
        <w:t>The Chief Executive advised that it would be appropriate that the Mayor of the County would attend, on behalf of Council, the last-mentioned meeting and that it was his understanding that the Green Party members on Council would also be in attendance. It is expected that outcomes would issue through the Transport SPC and CASP Policy Committee.</w:t>
      </w:r>
    </w:p>
    <w:p w14:paraId="58878240" w14:textId="619CB787" w:rsidR="00372FC7" w:rsidRDefault="00372FC7" w:rsidP="00791B0F">
      <w:pPr>
        <w:jc w:val="both"/>
        <w:rPr>
          <w:rFonts w:asciiTheme="minorHAnsi" w:hAnsiTheme="minorHAnsi" w:cstheme="minorHAnsi"/>
          <w:b/>
          <w:iCs/>
          <w:szCs w:val="24"/>
        </w:rPr>
      </w:pPr>
    </w:p>
    <w:p w14:paraId="6103696B" w14:textId="6AB52DC6" w:rsidR="00372FC7" w:rsidRPr="00F023DF" w:rsidRDefault="00372FC7" w:rsidP="00372FC7">
      <w:pPr>
        <w:tabs>
          <w:tab w:val="right" w:pos="9050"/>
        </w:tabs>
        <w:jc w:val="both"/>
        <w:rPr>
          <w:rFonts w:asciiTheme="minorHAnsi" w:hAnsiTheme="minorHAnsi" w:cstheme="minorHAnsi"/>
          <w:b/>
          <w:smallCaps/>
          <w:szCs w:val="24"/>
        </w:rPr>
      </w:pPr>
      <w:r>
        <w:rPr>
          <w:rFonts w:asciiTheme="minorHAnsi" w:hAnsiTheme="minorHAnsi" w:cstheme="minorHAnsi"/>
          <w:b/>
          <w:smallCaps/>
          <w:szCs w:val="24"/>
          <w:u w:val="single"/>
        </w:rPr>
        <w:t>Halloween Safety</w:t>
      </w:r>
      <w:r w:rsidRPr="00372FC7">
        <w:rPr>
          <w:rFonts w:asciiTheme="minorHAnsi" w:hAnsiTheme="minorHAnsi" w:cstheme="minorHAnsi"/>
          <w:b/>
          <w:smallCaps/>
          <w:szCs w:val="24"/>
          <w:u w:val="single"/>
        </w:rPr>
        <w:t>:</w:t>
      </w:r>
      <w:r>
        <w:rPr>
          <w:rFonts w:asciiTheme="minorHAnsi" w:hAnsiTheme="minorHAnsi" w:cstheme="minorHAnsi"/>
          <w:b/>
          <w:smallCaps/>
          <w:szCs w:val="24"/>
        </w:rPr>
        <w:tab/>
      </w:r>
      <w:r w:rsidRPr="00791B0F">
        <w:rPr>
          <w:rFonts w:asciiTheme="minorHAnsi" w:hAnsiTheme="minorHAnsi" w:cstheme="minorHAnsi"/>
          <w:b/>
          <w:smallCaps/>
          <w:color w:val="0070C0"/>
          <w:szCs w:val="24"/>
        </w:rPr>
        <w:t>1</w:t>
      </w:r>
      <w:r>
        <w:rPr>
          <w:rFonts w:asciiTheme="minorHAnsi" w:hAnsiTheme="minorHAnsi" w:cstheme="minorHAnsi"/>
          <w:b/>
          <w:smallCaps/>
          <w:color w:val="0070C0"/>
          <w:szCs w:val="24"/>
        </w:rPr>
        <w:t>2</w:t>
      </w:r>
      <w:r w:rsidRPr="00791B0F">
        <w:rPr>
          <w:rFonts w:asciiTheme="minorHAnsi" w:hAnsiTheme="minorHAnsi" w:cstheme="minorHAnsi"/>
          <w:b/>
          <w:color w:val="0070C0"/>
          <w:szCs w:val="24"/>
        </w:rPr>
        <w:t>(</w:t>
      </w:r>
      <w:r>
        <w:rPr>
          <w:rFonts w:asciiTheme="minorHAnsi" w:hAnsiTheme="minorHAnsi" w:cstheme="minorHAnsi"/>
          <w:b/>
          <w:color w:val="0070C0"/>
          <w:szCs w:val="24"/>
        </w:rPr>
        <w:t>b</w:t>
      </w:r>
      <w:r w:rsidRPr="00791B0F">
        <w:rPr>
          <w:rFonts w:asciiTheme="minorHAnsi" w:hAnsiTheme="minorHAnsi" w:cstheme="minorHAnsi"/>
          <w:b/>
          <w:color w:val="0070C0"/>
          <w:szCs w:val="24"/>
        </w:rPr>
        <w:t>)/</w:t>
      </w:r>
      <w:r w:rsidR="007B069D">
        <w:rPr>
          <w:rFonts w:asciiTheme="minorHAnsi" w:hAnsiTheme="minorHAnsi" w:cstheme="minorHAnsi"/>
          <w:b/>
          <w:color w:val="0070C0"/>
          <w:szCs w:val="24"/>
        </w:rPr>
        <w:t>10</w:t>
      </w:r>
      <w:r w:rsidRPr="00791B0F">
        <w:rPr>
          <w:rFonts w:asciiTheme="minorHAnsi" w:hAnsiTheme="minorHAnsi" w:cstheme="minorHAnsi"/>
          <w:b/>
          <w:color w:val="0070C0"/>
          <w:szCs w:val="24"/>
        </w:rPr>
        <w:t>-2</w:t>
      </w:r>
    </w:p>
    <w:p w14:paraId="5AF02468" w14:textId="77777777" w:rsidR="00372FC7" w:rsidRPr="00FA1471" w:rsidRDefault="00372FC7" w:rsidP="00372FC7">
      <w:pPr>
        <w:jc w:val="both"/>
        <w:rPr>
          <w:rFonts w:asciiTheme="minorHAnsi" w:hAnsiTheme="minorHAnsi" w:cstheme="minorHAnsi"/>
          <w:b/>
          <w:iCs/>
          <w:sz w:val="12"/>
          <w:szCs w:val="12"/>
        </w:rPr>
      </w:pPr>
    </w:p>
    <w:p w14:paraId="7A3E9604" w14:textId="77777777" w:rsidR="00FA1471" w:rsidRPr="007E2314" w:rsidRDefault="00FA1471" w:rsidP="00FA1471">
      <w:pPr>
        <w:jc w:val="both"/>
        <w:rPr>
          <w:rFonts w:asciiTheme="minorHAnsi" w:hAnsiTheme="minorHAnsi" w:cstheme="minorHAnsi"/>
          <w:b/>
          <w:szCs w:val="24"/>
        </w:rPr>
      </w:pPr>
      <w:r w:rsidRPr="007E2314">
        <w:rPr>
          <w:rFonts w:asciiTheme="minorHAnsi" w:hAnsiTheme="minorHAnsi" w:cstheme="minorHAnsi"/>
          <w:b/>
          <w:szCs w:val="24"/>
        </w:rPr>
        <w:t>During this discussion the Members made the following points:</w:t>
      </w:r>
    </w:p>
    <w:p w14:paraId="0EE7AB9C" w14:textId="102DD259" w:rsidR="00FA1471" w:rsidRPr="007E2314" w:rsidRDefault="00FA1471" w:rsidP="00FA1471">
      <w:pPr>
        <w:pStyle w:val="ListParagraph"/>
        <w:numPr>
          <w:ilvl w:val="0"/>
          <w:numId w:val="47"/>
        </w:numPr>
        <w:ind w:left="426" w:hanging="284"/>
        <w:contextualSpacing w:val="0"/>
        <w:jc w:val="both"/>
        <w:rPr>
          <w:rFonts w:asciiTheme="minorHAnsi" w:hAnsiTheme="minorHAnsi" w:cstheme="minorHAnsi"/>
          <w:szCs w:val="24"/>
        </w:rPr>
      </w:pPr>
      <w:r w:rsidRPr="007E2314">
        <w:rPr>
          <w:rFonts w:asciiTheme="minorHAnsi" w:hAnsiTheme="minorHAnsi" w:cstheme="minorHAnsi"/>
          <w:szCs w:val="24"/>
        </w:rPr>
        <w:t>Halloween celebrations can sometimes lead to anti-social behaviour.</w:t>
      </w:r>
    </w:p>
    <w:p w14:paraId="17EED9D1" w14:textId="1F821F9F" w:rsidR="00372FC7" w:rsidRPr="005F439E" w:rsidRDefault="007E2314" w:rsidP="00372FC7">
      <w:pPr>
        <w:pStyle w:val="ListParagraph"/>
        <w:numPr>
          <w:ilvl w:val="0"/>
          <w:numId w:val="47"/>
        </w:numPr>
        <w:ind w:left="426" w:hanging="284"/>
        <w:contextualSpacing w:val="0"/>
        <w:jc w:val="both"/>
        <w:rPr>
          <w:rFonts w:asciiTheme="minorHAnsi" w:hAnsiTheme="minorHAnsi" w:cstheme="minorHAnsi"/>
          <w:szCs w:val="24"/>
        </w:rPr>
      </w:pPr>
      <w:r>
        <w:rPr>
          <w:rFonts w:asciiTheme="minorHAnsi" w:hAnsiTheme="minorHAnsi" w:cstheme="minorHAnsi"/>
          <w:szCs w:val="24"/>
        </w:rPr>
        <w:t>Members asked that</w:t>
      </w:r>
      <w:r w:rsidR="00FA1471" w:rsidRPr="007E2314">
        <w:rPr>
          <w:rFonts w:asciiTheme="minorHAnsi" w:hAnsiTheme="minorHAnsi" w:cstheme="minorHAnsi"/>
          <w:szCs w:val="24"/>
        </w:rPr>
        <w:t xml:space="preserve"> a message be issued from the Mayor’s office to encourage enjoyment of Halloween in a safe manner</w:t>
      </w:r>
      <w:r w:rsidR="00E61DDC">
        <w:rPr>
          <w:rFonts w:asciiTheme="minorHAnsi" w:hAnsiTheme="minorHAnsi" w:cstheme="minorHAnsi"/>
          <w:szCs w:val="24"/>
        </w:rPr>
        <w:t>.</w:t>
      </w:r>
    </w:p>
    <w:p w14:paraId="124BFA73" w14:textId="1312B476" w:rsidR="004C76DA" w:rsidRPr="005F439E" w:rsidRDefault="00FA1471" w:rsidP="00791B0F">
      <w:pPr>
        <w:jc w:val="both"/>
        <w:rPr>
          <w:rFonts w:asciiTheme="minorHAnsi" w:hAnsiTheme="minorHAnsi" w:cstheme="minorHAnsi"/>
          <w:b/>
          <w:i/>
          <w:szCs w:val="24"/>
        </w:rPr>
      </w:pPr>
      <w:r w:rsidRPr="007E2314">
        <w:rPr>
          <w:rFonts w:asciiTheme="minorHAnsi" w:hAnsiTheme="minorHAnsi" w:cstheme="minorHAnsi"/>
          <w:b/>
          <w:i/>
          <w:szCs w:val="24"/>
        </w:rPr>
        <w:t xml:space="preserve">The Mayor </w:t>
      </w:r>
      <w:r w:rsidR="00E61DDC">
        <w:rPr>
          <w:rFonts w:asciiTheme="minorHAnsi" w:hAnsiTheme="minorHAnsi" w:cstheme="minorHAnsi"/>
          <w:b/>
          <w:i/>
          <w:szCs w:val="24"/>
        </w:rPr>
        <w:t>confirmed that this will be undertaken</w:t>
      </w:r>
      <w:r w:rsidRPr="00FA1471">
        <w:rPr>
          <w:rFonts w:asciiTheme="minorHAnsi" w:hAnsiTheme="minorHAnsi" w:cstheme="minorHAnsi"/>
          <w:b/>
          <w:i/>
          <w:szCs w:val="24"/>
        </w:rPr>
        <w:t>.</w:t>
      </w:r>
    </w:p>
    <w:p w14:paraId="6DC98B1D" w14:textId="77777777" w:rsidR="004C76DA" w:rsidRDefault="004C76DA" w:rsidP="00791B0F">
      <w:pPr>
        <w:jc w:val="both"/>
        <w:rPr>
          <w:rFonts w:asciiTheme="minorHAnsi" w:hAnsiTheme="minorHAnsi" w:cstheme="minorHAnsi"/>
          <w:b/>
          <w:iCs/>
          <w:szCs w:val="24"/>
        </w:rPr>
      </w:pPr>
    </w:p>
    <w:p w14:paraId="7EF2F667" w14:textId="6A52653F" w:rsidR="00FA1471" w:rsidRPr="00C306C8" w:rsidRDefault="00FA1471" w:rsidP="00FA1471">
      <w:pPr>
        <w:tabs>
          <w:tab w:val="right" w:pos="9050"/>
        </w:tabs>
        <w:jc w:val="both"/>
        <w:rPr>
          <w:rFonts w:asciiTheme="minorHAnsi" w:hAnsiTheme="minorHAnsi" w:cstheme="minorHAnsi"/>
          <w:b/>
          <w:smallCaps/>
          <w:szCs w:val="24"/>
        </w:rPr>
      </w:pPr>
      <w:r w:rsidRPr="00C306C8">
        <w:rPr>
          <w:rFonts w:asciiTheme="minorHAnsi" w:hAnsiTheme="minorHAnsi" w:cstheme="minorHAnsi"/>
          <w:b/>
          <w:smallCaps/>
          <w:szCs w:val="24"/>
          <w:u w:val="single"/>
        </w:rPr>
        <w:t>Casual Trading:</w:t>
      </w:r>
      <w:r w:rsidRPr="00C306C8">
        <w:rPr>
          <w:rFonts w:asciiTheme="minorHAnsi" w:hAnsiTheme="minorHAnsi" w:cstheme="minorHAnsi"/>
          <w:b/>
          <w:smallCaps/>
          <w:szCs w:val="24"/>
        </w:rPr>
        <w:tab/>
      </w:r>
      <w:r w:rsidRPr="00C306C8">
        <w:rPr>
          <w:rFonts w:asciiTheme="minorHAnsi" w:hAnsiTheme="minorHAnsi" w:cstheme="minorHAnsi"/>
          <w:b/>
          <w:smallCaps/>
          <w:color w:val="0070C0"/>
          <w:szCs w:val="24"/>
        </w:rPr>
        <w:t>12</w:t>
      </w:r>
      <w:r w:rsidRPr="00C306C8">
        <w:rPr>
          <w:rFonts w:asciiTheme="minorHAnsi" w:hAnsiTheme="minorHAnsi" w:cstheme="minorHAnsi"/>
          <w:b/>
          <w:color w:val="0070C0"/>
          <w:szCs w:val="24"/>
        </w:rPr>
        <w:t>(c)/</w:t>
      </w:r>
      <w:r w:rsidR="007B069D" w:rsidRPr="00C306C8">
        <w:rPr>
          <w:rFonts w:asciiTheme="minorHAnsi" w:hAnsiTheme="minorHAnsi" w:cstheme="minorHAnsi"/>
          <w:b/>
          <w:color w:val="0070C0"/>
          <w:szCs w:val="24"/>
        </w:rPr>
        <w:t>10</w:t>
      </w:r>
      <w:r w:rsidRPr="00C306C8">
        <w:rPr>
          <w:rFonts w:asciiTheme="minorHAnsi" w:hAnsiTheme="minorHAnsi" w:cstheme="minorHAnsi"/>
          <w:b/>
          <w:color w:val="0070C0"/>
          <w:szCs w:val="24"/>
        </w:rPr>
        <w:t>-2</w:t>
      </w:r>
    </w:p>
    <w:p w14:paraId="49E3D51D" w14:textId="77777777" w:rsidR="00FA1471" w:rsidRPr="00C306C8" w:rsidRDefault="00FA1471" w:rsidP="00FA1471">
      <w:pPr>
        <w:jc w:val="both"/>
        <w:rPr>
          <w:rFonts w:asciiTheme="minorHAnsi" w:hAnsiTheme="minorHAnsi" w:cstheme="minorHAnsi"/>
          <w:b/>
          <w:iCs/>
          <w:sz w:val="12"/>
          <w:szCs w:val="12"/>
        </w:rPr>
      </w:pPr>
    </w:p>
    <w:p w14:paraId="44739193" w14:textId="77777777" w:rsidR="00FA1471" w:rsidRPr="00C306C8" w:rsidRDefault="00FA1471" w:rsidP="00FA1471">
      <w:pPr>
        <w:jc w:val="both"/>
        <w:rPr>
          <w:rFonts w:asciiTheme="minorHAnsi" w:hAnsiTheme="minorHAnsi" w:cstheme="minorHAnsi"/>
          <w:b/>
          <w:szCs w:val="24"/>
        </w:rPr>
      </w:pPr>
      <w:r w:rsidRPr="00C306C8">
        <w:rPr>
          <w:rFonts w:asciiTheme="minorHAnsi" w:hAnsiTheme="minorHAnsi" w:cstheme="minorHAnsi"/>
          <w:b/>
          <w:szCs w:val="24"/>
        </w:rPr>
        <w:t>During this discussion the Members made the following points:</w:t>
      </w:r>
    </w:p>
    <w:p w14:paraId="666735DF" w14:textId="2971AB1C" w:rsidR="00FA1471" w:rsidRPr="00C306C8" w:rsidRDefault="00FA1471" w:rsidP="00FA1471">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Public parks are increasingly busy with Covid restrictions limiting other amenities.</w:t>
      </w:r>
    </w:p>
    <w:p w14:paraId="08BE19A2" w14:textId="565DA8DE" w:rsidR="00FA1471" w:rsidRPr="00C306C8" w:rsidRDefault="00FA1471" w:rsidP="00FA1471">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This has led to an increase in the number of casual traders selling beverages, etc.</w:t>
      </w:r>
    </w:p>
    <w:p w14:paraId="62243313" w14:textId="38FE6946" w:rsidR="00FA1471" w:rsidRPr="00C306C8" w:rsidRDefault="00FA1471" w:rsidP="00FA1471">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Questions have been raised by operators and others regarding the rules</w:t>
      </w:r>
      <w:r w:rsidR="00EB22AA" w:rsidRPr="00C306C8">
        <w:rPr>
          <w:rFonts w:asciiTheme="minorHAnsi" w:hAnsiTheme="minorHAnsi" w:cstheme="minorHAnsi"/>
          <w:szCs w:val="24"/>
        </w:rPr>
        <w:t xml:space="preserve"> and regulations</w:t>
      </w:r>
      <w:r w:rsidRPr="00C306C8">
        <w:rPr>
          <w:rFonts w:asciiTheme="minorHAnsi" w:hAnsiTheme="minorHAnsi" w:cstheme="minorHAnsi"/>
          <w:szCs w:val="24"/>
        </w:rPr>
        <w:t xml:space="preserve"> of casual trading.</w:t>
      </w:r>
    </w:p>
    <w:p w14:paraId="0B538A24" w14:textId="68CFAC20" w:rsidR="00FA1471" w:rsidRPr="00C306C8" w:rsidRDefault="00FA1471" w:rsidP="00FA1471">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Bye-laws need to be progressed as soon as possible as this is a long-running issue.</w:t>
      </w:r>
    </w:p>
    <w:p w14:paraId="5BFC9FC4" w14:textId="77777777" w:rsidR="00372FC7" w:rsidRPr="00C306C8" w:rsidRDefault="00372FC7" w:rsidP="00791B0F">
      <w:pPr>
        <w:jc w:val="both"/>
        <w:rPr>
          <w:rFonts w:asciiTheme="minorHAnsi" w:hAnsiTheme="minorHAnsi" w:cstheme="minorHAnsi"/>
          <w:b/>
          <w:iCs/>
          <w:szCs w:val="24"/>
        </w:rPr>
      </w:pPr>
    </w:p>
    <w:p w14:paraId="341B506A" w14:textId="0D04CC00" w:rsidR="00103563" w:rsidRPr="00C306C8" w:rsidRDefault="00103563" w:rsidP="00103563">
      <w:pPr>
        <w:jc w:val="both"/>
        <w:rPr>
          <w:rFonts w:asciiTheme="minorHAnsi" w:hAnsiTheme="minorHAnsi" w:cstheme="minorHAnsi"/>
          <w:b/>
          <w:bCs/>
          <w:i/>
          <w:iCs/>
          <w:szCs w:val="24"/>
        </w:rPr>
      </w:pPr>
      <w:r w:rsidRPr="00C306C8">
        <w:rPr>
          <w:rFonts w:asciiTheme="minorHAnsi" w:hAnsiTheme="minorHAnsi" w:cstheme="minorHAnsi"/>
          <w:b/>
          <w:bCs/>
          <w:i/>
          <w:iCs/>
          <w:szCs w:val="24"/>
        </w:rPr>
        <w:t xml:space="preserve">A briefing from the Director of Services for </w:t>
      </w:r>
      <w:r w:rsidR="00E61DDC" w:rsidRPr="00C306C8">
        <w:rPr>
          <w:rFonts w:asciiTheme="minorHAnsi" w:hAnsiTheme="minorHAnsi" w:cstheme="minorHAnsi"/>
          <w:b/>
          <w:bCs/>
          <w:i/>
          <w:iCs/>
          <w:szCs w:val="24"/>
        </w:rPr>
        <w:t>Municipal Districts</w:t>
      </w:r>
      <w:r w:rsidRPr="00C306C8">
        <w:rPr>
          <w:rFonts w:asciiTheme="minorHAnsi" w:hAnsiTheme="minorHAnsi" w:cstheme="minorHAnsi"/>
          <w:b/>
          <w:bCs/>
          <w:i/>
          <w:iCs/>
          <w:szCs w:val="24"/>
        </w:rPr>
        <w:t xml:space="preserve"> </w:t>
      </w:r>
      <w:r w:rsidR="00E45C65">
        <w:rPr>
          <w:rFonts w:asciiTheme="minorHAnsi" w:hAnsiTheme="minorHAnsi" w:cstheme="minorHAnsi"/>
          <w:b/>
          <w:bCs/>
          <w:i/>
          <w:iCs/>
          <w:szCs w:val="24"/>
        </w:rPr>
        <w:t xml:space="preserve">on Casual Trading </w:t>
      </w:r>
      <w:r w:rsidRPr="00C306C8">
        <w:rPr>
          <w:rFonts w:asciiTheme="minorHAnsi" w:hAnsiTheme="minorHAnsi" w:cstheme="minorHAnsi"/>
          <w:b/>
          <w:bCs/>
          <w:i/>
          <w:iCs/>
          <w:szCs w:val="24"/>
        </w:rPr>
        <w:t xml:space="preserve">will be prepared for the </w:t>
      </w:r>
      <w:r w:rsidR="00E45C65">
        <w:rPr>
          <w:rFonts w:asciiTheme="minorHAnsi" w:hAnsiTheme="minorHAnsi" w:cstheme="minorHAnsi"/>
          <w:b/>
          <w:bCs/>
          <w:i/>
          <w:iCs/>
          <w:szCs w:val="24"/>
        </w:rPr>
        <w:t>Members.</w:t>
      </w:r>
    </w:p>
    <w:p w14:paraId="41065BEB" w14:textId="2C011B0B" w:rsidR="00372FC7" w:rsidRPr="00C306C8" w:rsidRDefault="00372FC7" w:rsidP="00791B0F">
      <w:pPr>
        <w:jc w:val="both"/>
        <w:rPr>
          <w:rFonts w:asciiTheme="minorHAnsi" w:hAnsiTheme="minorHAnsi" w:cstheme="minorHAnsi"/>
          <w:b/>
          <w:iCs/>
          <w:szCs w:val="24"/>
        </w:rPr>
      </w:pPr>
    </w:p>
    <w:p w14:paraId="49FC98DB" w14:textId="0ED565F9" w:rsidR="00F023DF" w:rsidRPr="00C306C8" w:rsidRDefault="00F023DF" w:rsidP="00791B0F">
      <w:pPr>
        <w:jc w:val="both"/>
        <w:rPr>
          <w:rFonts w:asciiTheme="minorHAnsi" w:hAnsiTheme="minorHAnsi" w:cstheme="minorHAnsi"/>
          <w:b/>
          <w:iCs/>
          <w:szCs w:val="24"/>
        </w:rPr>
      </w:pPr>
    </w:p>
    <w:p w14:paraId="0E2B2ED7" w14:textId="41A645C8" w:rsidR="00963A05" w:rsidRPr="00C306C8" w:rsidRDefault="00963A05" w:rsidP="00963A05">
      <w:pPr>
        <w:tabs>
          <w:tab w:val="right" w:pos="9050"/>
        </w:tabs>
        <w:jc w:val="both"/>
        <w:rPr>
          <w:rFonts w:asciiTheme="minorHAnsi" w:hAnsiTheme="minorHAnsi" w:cstheme="minorHAnsi"/>
          <w:b/>
          <w:smallCaps/>
          <w:szCs w:val="24"/>
        </w:rPr>
      </w:pPr>
      <w:r w:rsidRPr="00C306C8">
        <w:rPr>
          <w:rFonts w:asciiTheme="minorHAnsi" w:hAnsiTheme="minorHAnsi" w:cstheme="minorHAnsi"/>
          <w:b/>
          <w:smallCaps/>
          <w:szCs w:val="24"/>
          <w:u w:val="single"/>
        </w:rPr>
        <w:t>Construction &amp; Demolition Waste:</w:t>
      </w:r>
      <w:r w:rsidRPr="00C306C8">
        <w:rPr>
          <w:rFonts w:asciiTheme="minorHAnsi" w:hAnsiTheme="minorHAnsi" w:cstheme="minorHAnsi"/>
          <w:b/>
          <w:smallCaps/>
          <w:szCs w:val="24"/>
        </w:rPr>
        <w:tab/>
      </w:r>
      <w:r w:rsidRPr="00C306C8">
        <w:rPr>
          <w:rFonts w:asciiTheme="minorHAnsi" w:hAnsiTheme="minorHAnsi" w:cstheme="minorHAnsi"/>
          <w:b/>
          <w:smallCaps/>
          <w:color w:val="0070C0"/>
          <w:szCs w:val="24"/>
        </w:rPr>
        <w:t>12</w:t>
      </w:r>
      <w:r w:rsidRPr="00C306C8">
        <w:rPr>
          <w:rFonts w:asciiTheme="minorHAnsi" w:hAnsiTheme="minorHAnsi" w:cstheme="minorHAnsi"/>
          <w:b/>
          <w:color w:val="0070C0"/>
          <w:szCs w:val="24"/>
        </w:rPr>
        <w:t>(d)/</w:t>
      </w:r>
      <w:r w:rsidR="007B069D" w:rsidRPr="00C306C8">
        <w:rPr>
          <w:rFonts w:asciiTheme="minorHAnsi" w:hAnsiTheme="minorHAnsi" w:cstheme="minorHAnsi"/>
          <w:b/>
          <w:color w:val="0070C0"/>
          <w:szCs w:val="24"/>
        </w:rPr>
        <w:t>10</w:t>
      </w:r>
      <w:r w:rsidRPr="00C306C8">
        <w:rPr>
          <w:rFonts w:asciiTheme="minorHAnsi" w:hAnsiTheme="minorHAnsi" w:cstheme="minorHAnsi"/>
          <w:b/>
          <w:color w:val="0070C0"/>
          <w:szCs w:val="24"/>
        </w:rPr>
        <w:t>-2</w:t>
      </w:r>
    </w:p>
    <w:p w14:paraId="29B0ADDF" w14:textId="77777777" w:rsidR="00963A05" w:rsidRPr="00C306C8" w:rsidRDefault="00963A05" w:rsidP="00963A05">
      <w:pPr>
        <w:jc w:val="both"/>
        <w:rPr>
          <w:rFonts w:asciiTheme="minorHAnsi" w:hAnsiTheme="minorHAnsi" w:cstheme="minorHAnsi"/>
          <w:b/>
          <w:iCs/>
          <w:sz w:val="12"/>
          <w:szCs w:val="12"/>
        </w:rPr>
      </w:pPr>
    </w:p>
    <w:p w14:paraId="7A0B0D97" w14:textId="4632B1E8" w:rsidR="00963A05" w:rsidRDefault="00963A05" w:rsidP="00963A05">
      <w:pPr>
        <w:jc w:val="both"/>
        <w:rPr>
          <w:rFonts w:asciiTheme="minorHAnsi" w:hAnsiTheme="minorHAnsi" w:cstheme="minorHAnsi"/>
          <w:b/>
          <w:szCs w:val="24"/>
        </w:rPr>
      </w:pPr>
      <w:r w:rsidRPr="00C306C8">
        <w:rPr>
          <w:rFonts w:asciiTheme="minorHAnsi" w:hAnsiTheme="minorHAnsi" w:cstheme="minorHAnsi"/>
          <w:b/>
          <w:szCs w:val="24"/>
        </w:rPr>
        <w:t>During this discussion the Members made the following points:</w:t>
      </w:r>
    </w:p>
    <w:p w14:paraId="21DFEE58" w14:textId="77777777" w:rsidR="000B09AE" w:rsidRPr="000B09AE" w:rsidRDefault="000B09AE" w:rsidP="00963A05">
      <w:pPr>
        <w:jc w:val="both"/>
        <w:rPr>
          <w:rFonts w:asciiTheme="minorHAnsi" w:hAnsiTheme="minorHAnsi" w:cstheme="minorHAnsi"/>
          <w:b/>
          <w:sz w:val="12"/>
          <w:szCs w:val="12"/>
        </w:rPr>
      </w:pPr>
    </w:p>
    <w:p w14:paraId="249A3E7F" w14:textId="7DB14E76" w:rsidR="00963A05" w:rsidRPr="00C306C8" w:rsidRDefault="00963A05"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 xml:space="preserve">There is only one C&amp;D </w:t>
      </w:r>
      <w:r w:rsidR="000B09AE">
        <w:rPr>
          <w:rFonts w:asciiTheme="minorHAnsi" w:hAnsiTheme="minorHAnsi" w:cstheme="minorHAnsi"/>
          <w:szCs w:val="24"/>
        </w:rPr>
        <w:t>w</w:t>
      </w:r>
      <w:r w:rsidRPr="00C306C8">
        <w:rPr>
          <w:rFonts w:asciiTheme="minorHAnsi" w:hAnsiTheme="minorHAnsi" w:cstheme="minorHAnsi"/>
          <w:szCs w:val="24"/>
        </w:rPr>
        <w:t>aste depot in Munster which is located in Waterford.</w:t>
      </w:r>
    </w:p>
    <w:p w14:paraId="212E95DD" w14:textId="17D3D0D2" w:rsidR="00963A05" w:rsidRPr="00C306C8" w:rsidRDefault="00E61DDC"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W</w:t>
      </w:r>
      <w:r w:rsidR="00963A05" w:rsidRPr="00C306C8">
        <w:rPr>
          <w:rFonts w:asciiTheme="minorHAnsi" w:hAnsiTheme="minorHAnsi" w:cstheme="minorHAnsi"/>
          <w:szCs w:val="24"/>
        </w:rPr>
        <w:t xml:space="preserve">aiting </w:t>
      </w:r>
      <w:r w:rsidRPr="00C306C8">
        <w:rPr>
          <w:rFonts w:asciiTheme="minorHAnsi" w:hAnsiTheme="minorHAnsi" w:cstheme="minorHAnsi"/>
          <w:szCs w:val="24"/>
        </w:rPr>
        <w:t xml:space="preserve">for </w:t>
      </w:r>
      <w:r w:rsidR="00963A05" w:rsidRPr="00C306C8">
        <w:rPr>
          <w:rFonts w:asciiTheme="minorHAnsi" w:hAnsiTheme="minorHAnsi" w:cstheme="minorHAnsi"/>
          <w:szCs w:val="24"/>
        </w:rPr>
        <w:t>years for the EPA to permit a second depot in the province.</w:t>
      </w:r>
    </w:p>
    <w:p w14:paraId="48E70688" w14:textId="74C57E64" w:rsidR="00963A05" w:rsidRPr="00C306C8" w:rsidRDefault="00963A05"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 xml:space="preserve">The size, weight and volume of trucks are causing </w:t>
      </w:r>
      <w:r w:rsidR="00103563" w:rsidRPr="00C306C8">
        <w:rPr>
          <w:rFonts w:asciiTheme="minorHAnsi" w:hAnsiTheme="minorHAnsi" w:cstheme="minorHAnsi"/>
          <w:szCs w:val="24"/>
        </w:rPr>
        <w:t xml:space="preserve">road and </w:t>
      </w:r>
      <w:r w:rsidRPr="00C306C8">
        <w:rPr>
          <w:rFonts w:asciiTheme="minorHAnsi" w:hAnsiTheme="minorHAnsi" w:cstheme="minorHAnsi"/>
          <w:szCs w:val="24"/>
        </w:rPr>
        <w:t>traffic problems as well as increasing carbon footprint.</w:t>
      </w:r>
    </w:p>
    <w:p w14:paraId="62D0F3CF" w14:textId="7E4366E4" w:rsidR="00963A05" w:rsidRPr="00C306C8" w:rsidRDefault="00963A05"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There has been an increase in illegal dumping due to the shortage of recycling facilities.</w:t>
      </w:r>
    </w:p>
    <w:p w14:paraId="7ACF3787" w14:textId="4EBB1CC5" w:rsidR="00963A05" w:rsidRPr="00C306C8" w:rsidRDefault="00963A05"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The material is valuable.</w:t>
      </w:r>
      <w:r w:rsidR="00797E2B" w:rsidRPr="00C306C8">
        <w:rPr>
          <w:rFonts w:asciiTheme="minorHAnsi" w:hAnsiTheme="minorHAnsi" w:cstheme="minorHAnsi"/>
          <w:szCs w:val="24"/>
        </w:rPr>
        <w:t xml:space="preserve">  C&amp;D waste could be crushed and used as clean waste for road works.</w:t>
      </w:r>
    </w:p>
    <w:p w14:paraId="1C50B4FF" w14:textId="430C84F1" w:rsidR="00963A05" w:rsidRPr="00C306C8" w:rsidRDefault="00963A05"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 xml:space="preserve">Cork should have </w:t>
      </w:r>
      <w:r w:rsidR="00E61DDC" w:rsidRPr="00C306C8">
        <w:rPr>
          <w:rFonts w:asciiTheme="minorHAnsi" w:hAnsiTheme="minorHAnsi" w:cstheme="minorHAnsi"/>
          <w:szCs w:val="24"/>
        </w:rPr>
        <w:t>its</w:t>
      </w:r>
      <w:r w:rsidRPr="00C306C8">
        <w:rPr>
          <w:rFonts w:asciiTheme="minorHAnsi" w:hAnsiTheme="minorHAnsi" w:cstheme="minorHAnsi"/>
          <w:szCs w:val="24"/>
        </w:rPr>
        <w:t xml:space="preserve"> </w:t>
      </w:r>
      <w:r w:rsidR="00E61DDC" w:rsidRPr="00C306C8">
        <w:rPr>
          <w:rFonts w:asciiTheme="minorHAnsi" w:hAnsiTheme="minorHAnsi" w:cstheme="minorHAnsi"/>
          <w:szCs w:val="24"/>
        </w:rPr>
        <w:t xml:space="preserve">own </w:t>
      </w:r>
      <w:r w:rsidRPr="00C306C8">
        <w:rPr>
          <w:rFonts w:asciiTheme="minorHAnsi" w:hAnsiTheme="minorHAnsi" w:cstheme="minorHAnsi"/>
          <w:szCs w:val="24"/>
        </w:rPr>
        <w:t>facility which would serve a wider area.</w:t>
      </w:r>
    </w:p>
    <w:p w14:paraId="2C80B792" w14:textId="4CA43E71" w:rsidR="00963A05" w:rsidRPr="00C306C8" w:rsidRDefault="00963A05" w:rsidP="00963A05">
      <w:pPr>
        <w:pStyle w:val="ListParagraph"/>
        <w:numPr>
          <w:ilvl w:val="0"/>
          <w:numId w:val="47"/>
        </w:numPr>
        <w:ind w:left="426" w:hanging="284"/>
        <w:contextualSpacing w:val="0"/>
        <w:jc w:val="both"/>
        <w:rPr>
          <w:rFonts w:asciiTheme="minorHAnsi" w:hAnsiTheme="minorHAnsi" w:cstheme="minorHAnsi"/>
          <w:szCs w:val="24"/>
        </w:rPr>
      </w:pPr>
      <w:r w:rsidRPr="00C306C8">
        <w:rPr>
          <w:rFonts w:asciiTheme="minorHAnsi" w:hAnsiTheme="minorHAnsi" w:cstheme="minorHAnsi"/>
          <w:szCs w:val="24"/>
        </w:rPr>
        <w:t>Bottlehill is a suggested site</w:t>
      </w:r>
      <w:r w:rsidR="00103563" w:rsidRPr="00C306C8">
        <w:rPr>
          <w:rFonts w:asciiTheme="minorHAnsi" w:hAnsiTheme="minorHAnsi" w:cstheme="minorHAnsi"/>
          <w:szCs w:val="24"/>
        </w:rPr>
        <w:t>.</w:t>
      </w:r>
      <w:r w:rsidR="000B09AE">
        <w:rPr>
          <w:rFonts w:asciiTheme="minorHAnsi" w:hAnsiTheme="minorHAnsi" w:cstheme="minorHAnsi"/>
          <w:szCs w:val="24"/>
        </w:rPr>
        <w:t xml:space="preserve"> </w:t>
      </w:r>
      <w:r w:rsidR="00103563" w:rsidRPr="00C306C8">
        <w:rPr>
          <w:rFonts w:asciiTheme="minorHAnsi" w:hAnsiTheme="minorHAnsi" w:cstheme="minorHAnsi"/>
          <w:szCs w:val="24"/>
        </w:rPr>
        <w:t>There would be a significant start-up cost but will be cost saving eventually.</w:t>
      </w:r>
    </w:p>
    <w:p w14:paraId="1870E843" w14:textId="510E4DE3" w:rsidR="00103563" w:rsidRPr="00C306C8" w:rsidRDefault="00103563" w:rsidP="00103563">
      <w:pPr>
        <w:jc w:val="both"/>
        <w:rPr>
          <w:rFonts w:asciiTheme="minorHAnsi" w:hAnsiTheme="minorHAnsi" w:cstheme="minorHAnsi"/>
          <w:szCs w:val="24"/>
        </w:rPr>
      </w:pPr>
    </w:p>
    <w:p w14:paraId="61C29A8B" w14:textId="28DC22AE" w:rsidR="00103563" w:rsidRDefault="00103563" w:rsidP="00791B0F">
      <w:pPr>
        <w:jc w:val="both"/>
        <w:rPr>
          <w:rFonts w:asciiTheme="minorHAnsi" w:hAnsiTheme="minorHAnsi" w:cstheme="minorHAnsi"/>
          <w:szCs w:val="24"/>
        </w:rPr>
      </w:pPr>
      <w:r w:rsidRPr="00C306C8">
        <w:rPr>
          <w:rFonts w:asciiTheme="minorHAnsi" w:hAnsiTheme="minorHAnsi" w:cstheme="minorHAnsi"/>
          <w:szCs w:val="24"/>
        </w:rPr>
        <w:t>The Chief Executive said that a wider fundamental review on</w:t>
      </w:r>
      <w:r w:rsidR="00363495" w:rsidRPr="00C306C8">
        <w:rPr>
          <w:rFonts w:asciiTheme="minorHAnsi" w:hAnsiTheme="minorHAnsi" w:cstheme="minorHAnsi"/>
          <w:szCs w:val="24"/>
        </w:rPr>
        <w:t xml:space="preserve"> the</w:t>
      </w:r>
      <w:r w:rsidRPr="00C306C8">
        <w:rPr>
          <w:rFonts w:asciiTheme="minorHAnsi" w:hAnsiTheme="minorHAnsi" w:cstheme="minorHAnsi"/>
          <w:szCs w:val="24"/>
        </w:rPr>
        <w:t xml:space="preserve"> waste structure and strategy</w:t>
      </w:r>
      <w:r w:rsidR="00363495" w:rsidRPr="00C306C8">
        <w:rPr>
          <w:rFonts w:asciiTheme="minorHAnsi" w:hAnsiTheme="minorHAnsi" w:cstheme="minorHAnsi"/>
          <w:szCs w:val="24"/>
        </w:rPr>
        <w:t xml:space="preserve"> for Cork County </w:t>
      </w:r>
      <w:r w:rsidRPr="00C306C8">
        <w:rPr>
          <w:rFonts w:asciiTheme="minorHAnsi" w:hAnsiTheme="minorHAnsi" w:cstheme="minorHAnsi"/>
          <w:szCs w:val="24"/>
        </w:rPr>
        <w:t>is required.</w:t>
      </w:r>
      <w:r w:rsidR="000B09AE">
        <w:rPr>
          <w:rFonts w:asciiTheme="minorHAnsi" w:hAnsiTheme="minorHAnsi" w:cstheme="minorHAnsi"/>
          <w:szCs w:val="24"/>
        </w:rPr>
        <w:t xml:space="preserve"> </w:t>
      </w:r>
      <w:r w:rsidRPr="00C306C8">
        <w:rPr>
          <w:rFonts w:asciiTheme="minorHAnsi" w:hAnsiTheme="minorHAnsi" w:cstheme="minorHAnsi"/>
          <w:szCs w:val="24"/>
        </w:rPr>
        <w:t xml:space="preserve">This will be </w:t>
      </w:r>
      <w:r w:rsidR="00E12118">
        <w:rPr>
          <w:rFonts w:asciiTheme="minorHAnsi" w:hAnsiTheme="minorHAnsi" w:cstheme="minorHAnsi"/>
          <w:szCs w:val="24"/>
        </w:rPr>
        <w:t>undertaken</w:t>
      </w:r>
      <w:r w:rsidRPr="00C306C8">
        <w:rPr>
          <w:rFonts w:asciiTheme="minorHAnsi" w:hAnsiTheme="minorHAnsi" w:cstheme="minorHAnsi"/>
          <w:szCs w:val="24"/>
        </w:rPr>
        <w:t xml:space="preserve"> through the Environment SPC. </w:t>
      </w:r>
      <w:r w:rsidR="00E12118">
        <w:rPr>
          <w:rFonts w:asciiTheme="minorHAnsi" w:hAnsiTheme="minorHAnsi" w:cstheme="minorHAnsi"/>
          <w:szCs w:val="24"/>
        </w:rPr>
        <w:t>The</w:t>
      </w:r>
      <w:r w:rsidRPr="00C306C8">
        <w:rPr>
          <w:rFonts w:asciiTheme="minorHAnsi" w:hAnsiTheme="minorHAnsi" w:cstheme="minorHAnsi"/>
          <w:szCs w:val="24"/>
        </w:rPr>
        <w:t xml:space="preserve"> </w:t>
      </w:r>
      <w:r w:rsidR="00E12118">
        <w:rPr>
          <w:rFonts w:asciiTheme="minorHAnsi" w:hAnsiTheme="minorHAnsi" w:cstheme="minorHAnsi"/>
          <w:szCs w:val="24"/>
        </w:rPr>
        <w:t>option</w:t>
      </w:r>
      <w:r w:rsidRPr="00C306C8">
        <w:rPr>
          <w:rFonts w:asciiTheme="minorHAnsi" w:hAnsiTheme="minorHAnsi" w:cstheme="minorHAnsi"/>
          <w:szCs w:val="24"/>
        </w:rPr>
        <w:t xml:space="preserve"> </w:t>
      </w:r>
      <w:r w:rsidR="00E12118">
        <w:rPr>
          <w:rFonts w:asciiTheme="minorHAnsi" w:hAnsiTheme="minorHAnsi" w:cstheme="minorHAnsi"/>
          <w:szCs w:val="24"/>
        </w:rPr>
        <w:t>of</w:t>
      </w:r>
      <w:r w:rsidRPr="00C306C8">
        <w:rPr>
          <w:rFonts w:asciiTheme="minorHAnsi" w:hAnsiTheme="minorHAnsi" w:cstheme="minorHAnsi"/>
          <w:szCs w:val="24"/>
        </w:rPr>
        <w:t xml:space="preserve"> having a C&amp;D recycling </w:t>
      </w:r>
      <w:r w:rsidR="00E12118" w:rsidRPr="00C306C8">
        <w:rPr>
          <w:rFonts w:asciiTheme="minorHAnsi" w:hAnsiTheme="minorHAnsi" w:cstheme="minorHAnsi"/>
          <w:szCs w:val="24"/>
        </w:rPr>
        <w:t>facility</w:t>
      </w:r>
      <w:r w:rsidR="00E12118">
        <w:rPr>
          <w:rFonts w:asciiTheme="minorHAnsi" w:hAnsiTheme="minorHAnsi" w:cstheme="minorHAnsi"/>
          <w:szCs w:val="24"/>
        </w:rPr>
        <w:t xml:space="preserve"> at Bottlehill</w:t>
      </w:r>
      <w:r w:rsidRPr="00C306C8">
        <w:rPr>
          <w:rFonts w:asciiTheme="minorHAnsi" w:hAnsiTheme="minorHAnsi" w:cstheme="minorHAnsi"/>
          <w:szCs w:val="24"/>
        </w:rPr>
        <w:t xml:space="preserve"> would need to be </w:t>
      </w:r>
      <w:r w:rsidR="00E12118">
        <w:rPr>
          <w:rFonts w:asciiTheme="minorHAnsi" w:hAnsiTheme="minorHAnsi" w:cstheme="minorHAnsi"/>
          <w:szCs w:val="24"/>
        </w:rPr>
        <w:t>examined</w:t>
      </w:r>
      <w:r w:rsidRPr="00C306C8">
        <w:rPr>
          <w:rFonts w:asciiTheme="minorHAnsi" w:hAnsiTheme="minorHAnsi" w:cstheme="minorHAnsi"/>
          <w:szCs w:val="24"/>
        </w:rPr>
        <w:t xml:space="preserve"> at</w:t>
      </w:r>
      <w:r w:rsidR="00E12118">
        <w:rPr>
          <w:rFonts w:asciiTheme="minorHAnsi" w:hAnsiTheme="minorHAnsi" w:cstheme="minorHAnsi"/>
          <w:szCs w:val="24"/>
        </w:rPr>
        <w:t xml:space="preserve"> in great detail.</w:t>
      </w:r>
    </w:p>
    <w:p w14:paraId="590CC3E1" w14:textId="77777777" w:rsidR="00E12118" w:rsidRPr="00E12118" w:rsidRDefault="00E12118" w:rsidP="00791B0F">
      <w:pPr>
        <w:jc w:val="both"/>
        <w:rPr>
          <w:rFonts w:asciiTheme="minorHAnsi" w:hAnsiTheme="minorHAnsi" w:cstheme="minorHAnsi"/>
          <w:szCs w:val="24"/>
        </w:rPr>
      </w:pPr>
    </w:p>
    <w:p w14:paraId="075E63F4" w14:textId="57C230FE" w:rsidR="00103563" w:rsidRPr="00C306C8" w:rsidRDefault="00794A3F" w:rsidP="00103563">
      <w:pPr>
        <w:tabs>
          <w:tab w:val="right" w:pos="9050"/>
        </w:tabs>
        <w:jc w:val="both"/>
        <w:rPr>
          <w:rFonts w:asciiTheme="minorHAnsi" w:hAnsiTheme="minorHAnsi" w:cstheme="minorHAnsi"/>
          <w:b/>
          <w:smallCaps/>
          <w:szCs w:val="24"/>
        </w:rPr>
      </w:pPr>
      <w:r w:rsidRPr="00C306C8">
        <w:rPr>
          <w:rFonts w:asciiTheme="minorHAnsi" w:hAnsiTheme="minorHAnsi" w:cstheme="minorHAnsi"/>
          <w:b/>
          <w:smallCaps/>
          <w:szCs w:val="24"/>
          <w:u w:val="single"/>
        </w:rPr>
        <w:t>Standing Orders</w:t>
      </w:r>
      <w:r w:rsidR="00103563" w:rsidRPr="00C306C8">
        <w:rPr>
          <w:rFonts w:asciiTheme="minorHAnsi" w:hAnsiTheme="minorHAnsi" w:cstheme="minorHAnsi"/>
          <w:b/>
          <w:smallCaps/>
          <w:szCs w:val="24"/>
          <w:u w:val="single"/>
        </w:rPr>
        <w:t>:</w:t>
      </w:r>
      <w:r w:rsidR="00103563" w:rsidRPr="00C306C8">
        <w:rPr>
          <w:rFonts w:asciiTheme="minorHAnsi" w:hAnsiTheme="minorHAnsi" w:cstheme="minorHAnsi"/>
          <w:b/>
          <w:smallCaps/>
          <w:szCs w:val="24"/>
        </w:rPr>
        <w:tab/>
      </w:r>
      <w:r w:rsidR="00103563" w:rsidRPr="00C306C8">
        <w:rPr>
          <w:rFonts w:asciiTheme="minorHAnsi" w:hAnsiTheme="minorHAnsi" w:cstheme="minorHAnsi"/>
          <w:b/>
          <w:smallCaps/>
          <w:color w:val="0070C0"/>
          <w:szCs w:val="24"/>
        </w:rPr>
        <w:t>12</w:t>
      </w:r>
      <w:r w:rsidR="00103563" w:rsidRPr="00C306C8">
        <w:rPr>
          <w:rFonts w:asciiTheme="minorHAnsi" w:hAnsiTheme="minorHAnsi" w:cstheme="minorHAnsi"/>
          <w:b/>
          <w:color w:val="0070C0"/>
          <w:szCs w:val="24"/>
        </w:rPr>
        <w:t>(</w:t>
      </w:r>
      <w:r w:rsidRPr="00C306C8">
        <w:rPr>
          <w:rFonts w:asciiTheme="minorHAnsi" w:hAnsiTheme="minorHAnsi" w:cstheme="minorHAnsi"/>
          <w:b/>
          <w:color w:val="0070C0"/>
          <w:szCs w:val="24"/>
        </w:rPr>
        <w:t>e</w:t>
      </w:r>
      <w:r w:rsidR="00103563" w:rsidRPr="00C306C8">
        <w:rPr>
          <w:rFonts w:asciiTheme="minorHAnsi" w:hAnsiTheme="minorHAnsi" w:cstheme="minorHAnsi"/>
          <w:b/>
          <w:color w:val="0070C0"/>
          <w:szCs w:val="24"/>
        </w:rPr>
        <w:t>)/</w:t>
      </w:r>
      <w:r w:rsidR="007B069D" w:rsidRPr="00C306C8">
        <w:rPr>
          <w:rFonts w:asciiTheme="minorHAnsi" w:hAnsiTheme="minorHAnsi" w:cstheme="minorHAnsi"/>
          <w:b/>
          <w:color w:val="0070C0"/>
          <w:szCs w:val="24"/>
        </w:rPr>
        <w:t>10</w:t>
      </w:r>
      <w:r w:rsidR="00103563" w:rsidRPr="00C306C8">
        <w:rPr>
          <w:rFonts w:asciiTheme="minorHAnsi" w:hAnsiTheme="minorHAnsi" w:cstheme="minorHAnsi"/>
          <w:b/>
          <w:color w:val="0070C0"/>
          <w:szCs w:val="24"/>
        </w:rPr>
        <w:t>-2</w:t>
      </w:r>
    </w:p>
    <w:p w14:paraId="4B2D3353" w14:textId="77777777" w:rsidR="00103563" w:rsidRPr="00C306C8" w:rsidRDefault="00103563" w:rsidP="00103563">
      <w:pPr>
        <w:jc w:val="both"/>
        <w:rPr>
          <w:rFonts w:asciiTheme="minorHAnsi" w:hAnsiTheme="minorHAnsi" w:cstheme="minorHAnsi"/>
          <w:b/>
          <w:iCs/>
          <w:sz w:val="12"/>
          <w:szCs w:val="12"/>
        </w:rPr>
      </w:pPr>
    </w:p>
    <w:p w14:paraId="2016CD06" w14:textId="3E724A3B" w:rsidR="00103563" w:rsidRDefault="00103563" w:rsidP="00103563">
      <w:pPr>
        <w:jc w:val="both"/>
        <w:rPr>
          <w:rFonts w:asciiTheme="minorHAnsi" w:hAnsiTheme="minorHAnsi" w:cstheme="minorHAnsi"/>
          <w:b/>
          <w:szCs w:val="24"/>
        </w:rPr>
      </w:pPr>
      <w:r w:rsidRPr="00C306C8">
        <w:rPr>
          <w:rFonts w:asciiTheme="minorHAnsi" w:hAnsiTheme="minorHAnsi" w:cstheme="minorHAnsi"/>
          <w:b/>
          <w:szCs w:val="24"/>
        </w:rPr>
        <w:t>During this discussion the Members made the following points:</w:t>
      </w:r>
    </w:p>
    <w:p w14:paraId="4196832A" w14:textId="77777777" w:rsidR="000B09AE" w:rsidRPr="000B09AE" w:rsidRDefault="000B09AE" w:rsidP="00103563">
      <w:pPr>
        <w:jc w:val="both"/>
        <w:rPr>
          <w:rFonts w:asciiTheme="minorHAnsi" w:hAnsiTheme="minorHAnsi" w:cstheme="minorHAnsi"/>
          <w:b/>
          <w:sz w:val="12"/>
          <w:szCs w:val="12"/>
        </w:rPr>
      </w:pPr>
    </w:p>
    <w:p w14:paraId="107E8996" w14:textId="440385BD" w:rsidR="00103563" w:rsidRPr="00C306C8" w:rsidRDefault="000B09AE" w:rsidP="00103563">
      <w:pPr>
        <w:pStyle w:val="ListParagraph"/>
        <w:numPr>
          <w:ilvl w:val="0"/>
          <w:numId w:val="47"/>
        </w:numPr>
        <w:ind w:left="426" w:hanging="284"/>
        <w:contextualSpacing w:val="0"/>
        <w:jc w:val="both"/>
        <w:rPr>
          <w:rFonts w:asciiTheme="minorHAnsi" w:hAnsiTheme="minorHAnsi" w:cstheme="minorHAnsi"/>
          <w:szCs w:val="24"/>
        </w:rPr>
      </w:pPr>
      <w:r>
        <w:rPr>
          <w:rFonts w:asciiTheme="minorHAnsi" w:hAnsiTheme="minorHAnsi" w:cstheme="minorHAnsi"/>
          <w:szCs w:val="24"/>
        </w:rPr>
        <w:t>Ask if it is</w:t>
      </w:r>
      <w:r w:rsidR="00794A3F" w:rsidRPr="00C306C8">
        <w:rPr>
          <w:rFonts w:asciiTheme="minorHAnsi" w:hAnsiTheme="minorHAnsi" w:cstheme="minorHAnsi"/>
          <w:szCs w:val="24"/>
        </w:rPr>
        <w:t xml:space="preserve"> possible to get a timeline re the implementation of revised Standing Orders</w:t>
      </w:r>
      <w:r>
        <w:rPr>
          <w:rFonts w:asciiTheme="minorHAnsi" w:hAnsiTheme="minorHAnsi" w:cstheme="minorHAnsi"/>
          <w:szCs w:val="24"/>
        </w:rPr>
        <w:t>.</w:t>
      </w:r>
    </w:p>
    <w:p w14:paraId="6170FDFB" w14:textId="77777777" w:rsidR="00103563" w:rsidRPr="00C306C8" w:rsidRDefault="00103563" w:rsidP="00103563">
      <w:pPr>
        <w:jc w:val="both"/>
        <w:rPr>
          <w:rFonts w:asciiTheme="minorHAnsi" w:hAnsiTheme="minorHAnsi" w:cstheme="minorHAnsi"/>
          <w:b/>
          <w:iCs/>
          <w:szCs w:val="24"/>
        </w:rPr>
      </w:pPr>
    </w:p>
    <w:p w14:paraId="682E7113" w14:textId="7ADD4B5D" w:rsidR="00797E2B" w:rsidRDefault="00794A3F" w:rsidP="00103563">
      <w:pPr>
        <w:jc w:val="both"/>
        <w:rPr>
          <w:rFonts w:asciiTheme="minorHAnsi" w:hAnsiTheme="minorHAnsi" w:cstheme="minorHAnsi"/>
          <w:szCs w:val="24"/>
        </w:rPr>
      </w:pPr>
      <w:r w:rsidRPr="00C306C8">
        <w:rPr>
          <w:rFonts w:asciiTheme="minorHAnsi" w:hAnsiTheme="minorHAnsi" w:cstheme="minorHAnsi"/>
          <w:szCs w:val="24"/>
        </w:rPr>
        <w:t xml:space="preserve">The Mayor advised </w:t>
      </w:r>
      <w:r w:rsidR="00797E2B" w:rsidRPr="00C306C8">
        <w:rPr>
          <w:rFonts w:asciiTheme="minorHAnsi" w:hAnsiTheme="minorHAnsi" w:cstheme="minorHAnsi"/>
          <w:szCs w:val="24"/>
        </w:rPr>
        <w:t>the following:</w:t>
      </w:r>
    </w:p>
    <w:p w14:paraId="16A120C1" w14:textId="77777777" w:rsidR="000B09AE" w:rsidRPr="000B09AE" w:rsidRDefault="000B09AE" w:rsidP="00103563">
      <w:pPr>
        <w:jc w:val="both"/>
        <w:rPr>
          <w:rFonts w:asciiTheme="minorHAnsi" w:hAnsiTheme="minorHAnsi" w:cstheme="minorHAnsi"/>
          <w:sz w:val="12"/>
          <w:szCs w:val="12"/>
        </w:rPr>
      </w:pPr>
    </w:p>
    <w:p w14:paraId="32446EDC" w14:textId="07A59C7D" w:rsidR="00797E2B" w:rsidRPr="00C306C8" w:rsidRDefault="00363495" w:rsidP="00797E2B">
      <w:pPr>
        <w:pStyle w:val="ListParagraph"/>
        <w:numPr>
          <w:ilvl w:val="0"/>
          <w:numId w:val="47"/>
        </w:numPr>
        <w:jc w:val="both"/>
        <w:rPr>
          <w:rFonts w:asciiTheme="minorHAnsi" w:hAnsiTheme="minorHAnsi" w:cstheme="minorHAnsi"/>
          <w:szCs w:val="24"/>
        </w:rPr>
      </w:pPr>
      <w:r w:rsidRPr="00C306C8">
        <w:rPr>
          <w:rFonts w:asciiTheme="minorHAnsi" w:hAnsiTheme="minorHAnsi" w:cstheme="minorHAnsi"/>
          <w:szCs w:val="24"/>
        </w:rPr>
        <w:t>Local Authorities</w:t>
      </w:r>
      <w:r w:rsidR="00794A3F" w:rsidRPr="00C306C8">
        <w:rPr>
          <w:rFonts w:asciiTheme="minorHAnsi" w:hAnsiTheme="minorHAnsi" w:cstheme="minorHAnsi"/>
          <w:szCs w:val="24"/>
        </w:rPr>
        <w:t xml:space="preserve"> are currently waiting on </w:t>
      </w:r>
      <w:r w:rsidR="000B09AE">
        <w:rPr>
          <w:rFonts w:asciiTheme="minorHAnsi" w:hAnsiTheme="minorHAnsi" w:cstheme="minorHAnsi"/>
          <w:szCs w:val="24"/>
        </w:rPr>
        <w:t>guidelines</w:t>
      </w:r>
      <w:r w:rsidR="00794A3F" w:rsidRPr="00C306C8">
        <w:rPr>
          <w:rFonts w:asciiTheme="minorHAnsi" w:hAnsiTheme="minorHAnsi" w:cstheme="minorHAnsi"/>
          <w:szCs w:val="24"/>
        </w:rPr>
        <w:t xml:space="preserve"> from Central Government which will be circulated</w:t>
      </w:r>
      <w:r w:rsidR="004C3CEA" w:rsidRPr="00C306C8">
        <w:rPr>
          <w:rFonts w:asciiTheme="minorHAnsi" w:hAnsiTheme="minorHAnsi" w:cstheme="minorHAnsi"/>
          <w:szCs w:val="24"/>
        </w:rPr>
        <w:t xml:space="preserve"> to Members</w:t>
      </w:r>
      <w:r w:rsidR="00794A3F" w:rsidRPr="00C306C8">
        <w:rPr>
          <w:rFonts w:asciiTheme="minorHAnsi" w:hAnsiTheme="minorHAnsi" w:cstheme="minorHAnsi"/>
          <w:szCs w:val="24"/>
        </w:rPr>
        <w:t xml:space="preserve"> as soon as it is received.  </w:t>
      </w:r>
    </w:p>
    <w:p w14:paraId="54EDEAB8" w14:textId="77711676" w:rsidR="00797E2B" w:rsidRPr="00C306C8" w:rsidRDefault="00794A3F" w:rsidP="00797E2B">
      <w:pPr>
        <w:pStyle w:val="ListParagraph"/>
        <w:numPr>
          <w:ilvl w:val="0"/>
          <w:numId w:val="47"/>
        </w:numPr>
        <w:jc w:val="both"/>
        <w:rPr>
          <w:rFonts w:asciiTheme="minorHAnsi" w:hAnsiTheme="minorHAnsi" w:cstheme="minorHAnsi"/>
          <w:szCs w:val="24"/>
        </w:rPr>
      </w:pPr>
      <w:r w:rsidRPr="00C306C8">
        <w:rPr>
          <w:rFonts w:asciiTheme="minorHAnsi" w:hAnsiTheme="minorHAnsi" w:cstheme="minorHAnsi"/>
          <w:szCs w:val="24"/>
        </w:rPr>
        <w:t xml:space="preserve">As it stands, the next Full Council meeting </w:t>
      </w:r>
      <w:r w:rsidR="00363495" w:rsidRPr="00C306C8">
        <w:rPr>
          <w:rFonts w:asciiTheme="minorHAnsi" w:hAnsiTheme="minorHAnsi" w:cstheme="minorHAnsi"/>
          <w:szCs w:val="24"/>
        </w:rPr>
        <w:t>may</w:t>
      </w:r>
      <w:r w:rsidRPr="00C306C8">
        <w:rPr>
          <w:rFonts w:asciiTheme="minorHAnsi" w:hAnsiTheme="minorHAnsi" w:cstheme="minorHAnsi"/>
          <w:szCs w:val="24"/>
        </w:rPr>
        <w:t xml:space="preserve"> have to take place in the Foyer as</w:t>
      </w:r>
      <w:r w:rsidR="00363495" w:rsidRPr="00C306C8">
        <w:rPr>
          <w:rFonts w:asciiTheme="minorHAnsi" w:hAnsiTheme="minorHAnsi" w:cstheme="minorHAnsi"/>
          <w:szCs w:val="24"/>
        </w:rPr>
        <w:t xml:space="preserve"> legislation requires that at least one half of the total numbers of Members of the local authority vote in favour of a change to Standing Orders.</w:t>
      </w:r>
    </w:p>
    <w:p w14:paraId="66E81927" w14:textId="49949953" w:rsidR="00797E2B" w:rsidRPr="00C306C8" w:rsidRDefault="00794A3F" w:rsidP="00797E2B">
      <w:pPr>
        <w:pStyle w:val="ListParagraph"/>
        <w:numPr>
          <w:ilvl w:val="0"/>
          <w:numId w:val="47"/>
        </w:numPr>
        <w:jc w:val="both"/>
        <w:rPr>
          <w:rFonts w:asciiTheme="minorHAnsi" w:hAnsiTheme="minorHAnsi" w:cstheme="minorHAnsi"/>
          <w:szCs w:val="24"/>
        </w:rPr>
      </w:pPr>
      <w:r w:rsidRPr="00C306C8">
        <w:rPr>
          <w:rFonts w:asciiTheme="minorHAnsi" w:hAnsiTheme="minorHAnsi" w:cstheme="minorHAnsi"/>
          <w:szCs w:val="24"/>
        </w:rPr>
        <w:t xml:space="preserve">Safety </w:t>
      </w:r>
      <w:r w:rsidR="000B09AE">
        <w:rPr>
          <w:rFonts w:asciiTheme="minorHAnsi" w:hAnsiTheme="minorHAnsi" w:cstheme="minorHAnsi"/>
          <w:szCs w:val="24"/>
        </w:rPr>
        <w:t>of a meeting attendees is a priority during the Covid 19 pan</w:t>
      </w:r>
      <w:r w:rsidR="004C76DA">
        <w:rPr>
          <w:rFonts w:asciiTheme="minorHAnsi" w:hAnsiTheme="minorHAnsi" w:cstheme="minorHAnsi"/>
          <w:szCs w:val="24"/>
        </w:rPr>
        <w:t>d</w:t>
      </w:r>
      <w:r w:rsidR="000B09AE">
        <w:rPr>
          <w:rFonts w:asciiTheme="minorHAnsi" w:hAnsiTheme="minorHAnsi" w:cstheme="minorHAnsi"/>
          <w:szCs w:val="24"/>
        </w:rPr>
        <w:t>emic</w:t>
      </w:r>
      <w:r w:rsidRPr="00C306C8">
        <w:rPr>
          <w:rFonts w:asciiTheme="minorHAnsi" w:hAnsiTheme="minorHAnsi" w:cstheme="minorHAnsi"/>
          <w:szCs w:val="24"/>
        </w:rPr>
        <w:t xml:space="preserve"> </w:t>
      </w:r>
    </w:p>
    <w:p w14:paraId="28A7E93E" w14:textId="532CA431" w:rsidR="00103563" w:rsidRPr="004C76DA" w:rsidRDefault="004C3CEA" w:rsidP="00791B0F">
      <w:pPr>
        <w:pStyle w:val="ListParagraph"/>
        <w:numPr>
          <w:ilvl w:val="0"/>
          <w:numId w:val="47"/>
        </w:numPr>
        <w:jc w:val="both"/>
        <w:rPr>
          <w:rFonts w:asciiTheme="minorHAnsi" w:hAnsiTheme="minorHAnsi" w:cstheme="minorHAnsi"/>
          <w:szCs w:val="24"/>
        </w:rPr>
      </w:pPr>
      <w:r w:rsidRPr="00C306C8">
        <w:rPr>
          <w:rFonts w:asciiTheme="minorHAnsi" w:hAnsiTheme="minorHAnsi" w:cstheme="minorHAnsi"/>
          <w:szCs w:val="24"/>
        </w:rPr>
        <w:t xml:space="preserve">The Mayor will </w:t>
      </w:r>
      <w:r w:rsidR="000B09AE">
        <w:rPr>
          <w:rFonts w:asciiTheme="minorHAnsi" w:hAnsiTheme="minorHAnsi" w:cstheme="minorHAnsi"/>
          <w:szCs w:val="24"/>
        </w:rPr>
        <w:t>consult</w:t>
      </w:r>
      <w:r w:rsidRPr="00C306C8">
        <w:rPr>
          <w:rFonts w:asciiTheme="minorHAnsi" w:hAnsiTheme="minorHAnsi" w:cstheme="minorHAnsi"/>
          <w:szCs w:val="24"/>
        </w:rPr>
        <w:t xml:space="preserve"> with </w:t>
      </w:r>
      <w:r w:rsidR="00C306C8" w:rsidRPr="000B09AE">
        <w:rPr>
          <w:rFonts w:asciiTheme="minorHAnsi" w:hAnsiTheme="minorHAnsi" w:cstheme="minorHAnsi"/>
          <w:szCs w:val="24"/>
        </w:rPr>
        <w:t xml:space="preserve">CPG members and </w:t>
      </w:r>
      <w:r w:rsidRPr="000B09AE">
        <w:rPr>
          <w:rFonts w:asciiTheme="minorHAnsi" w:hAnsiTheme="minorHAnsi" w:cstheme="minorHAnsi"/>
          <w:szCs w:val="24"/>
        </w:rPr>
        <w:t>party</w:t>
      </w:r>
      <w:r w:rsidR="00363495" w:rsidRPr="000B09AE">
        <w:rPr>
          <w:rFonts w:asciiTheme="minorHAnsi" w:hAnsiTheme="minorHAnsi" w:cstheme="minorHAnsi"/>
          <w:szCs w:val="24"/>
        </w:rPr>
        <w:t xml:space="preserve"> </w:t>
      </w:r>
      <w:r w:rsidRPr="000B09AE">
        <w:rPr>
          <w:rFonts w:asciiTheme="minorHAnsi" w:hAnsiTheme="minorHAnsi" w:cstheme="minorHAnsi"/>
          <w:szCs w:val="24"/>
        </w:rPr>
        <w:t xml:space="preserve">leaders </w:t>
      </w:r>
      <w:r w:rsidRPr="00C306C8">
        <w:rPr>
          <w:rFonts w:asciiTheme="minorHAnsi" w:hAnsiTheme="minorHAnsi" w:cstheme="minorHAnsi"/>
          <w:szCs w:val="24"/>
        </w:rPr>
        <w:t xml:space="preserve">to discuss whether an additional meeting will be preferred or if </w:t>
      </w:r>
      <w:r w:rsidR="00363495" w:rsidRPr="00C306C8">
        <w:rPr>
          <w:rFonts w:asciiTheme="minorHAnsi" w:hAnsiTheme="minorHAnsi" w:cstheme="minorHAnsi"/>
          <w:szCs w:val="24"/>
        </w:rPr>
        <w:t>the matter will be dealt with at</w:t>
      </w:r>
      <w:r w:rsidRPr="00C306C8">
        <w:rPr>
          <w:rFonts w:asciiTheme="minorHAnsi" w:hAnsiTheme="minorHAnsi" w:cstheme="minorHAnsi"/>
          <w:szCs w:val="24"/>
        </w:rPr>
        <w:t xml:space="preserve"> the next scheduled Full Council meeting.</w:t>
      </w:r>
    </w:p>
    <w:p w14:paraId="0DBB7EB4" w14:textId="77777777" w:rsidR="005F439E" w:rsidRDefault="005F439E" w:rsidP="004F5BCE">
      <w:pPr>
        <w:jc w:val="both"/>
        <w:rPr>
          <w:rFonts w:asciiTheme="minorHAnsi" w:hAnsiTheme="minorHAnsi" w:cstheme="minorHAnsi"/>
          <w:b/>
          <w:iCs/>
          <w:szCs w:val="24"/>
        </w:rPr>
      </w:pPr>
    </w:p>
    <w:p w14:paraId="0268EFD1" w14:textId="77777777" w:rsidR="004C76DA" w:rsidRPr="00C306C8" w:rsidRDefault="004C76DA" w:rsidP="004F5BCE">
      <w:pPr>
        <w:jc w:val="both"/>
        <w:rPr>
          <w:rFonts w:asciiTheme="minorHAnsi" w:hAnsiTheme="minorHAnsi" w:cstheme="minorHAnsi"/>
          <w:iCs/>
          <w:szCs w:val="24"/>
          <w:lang w:val="en-GB"/>
        </w:rPr>
      </w:pPr>
    </w:p>
    <w:p w14:paraId="547A9ECC" w14:textId="1BCA0CE4" w:rsidR="0055760A" w:rsidRPr="00C306C8" w:rsidRDefault="00375096" w:rsidP="004F5BCE">
      <w:pPr>
        <w:jc w:val="center"/>
        <w:rPr>
          <w:rFonts w:asciiTheme="minorHAnsi" w:eastAsia="Times New Roman" w:hAnsiTheme="minorHAnsi" w:cstheme="minorHAnsi"/>
          <w:b/>
          <w:caps/>
          <w:szCs w:val="24"/>
        </w:rPr>
      </w:pPr>
      <w:r w:rsidRPr="00C306C8">
        <w:rPr>
          <w:rFonts w:asciiTheme="minorHAnsi" w:eastAsia="Times New Roman" w:hAnsiTheme="minorHAnsi" w:cstheme="minorHAnsi"/>
          <w:b/>
          <w:caps/>
          <w:szCs w:val="24"/>
        </w:rPr>
        <w:t xml:space="preserve">~   </w:t>
      </w:r>
      <w:r w:rsidR="00277B85" w:rsidRPr="00C306C8">
        <w:rPr>
          <w:rFonts w:asciiTheme="minorHAnsi" w:eastAsia="Times New Roman" w:hAnsiTheme="minorHAnsi" w:cstheme="minorHAnsi"/>
          <w:b/>
          <w:caps/>
          <w:szCs w:val="24"/>
        </w:rPr>
        <w:t>This concluded the business of the Meeting</w:t>
      </w:r>
      <w:r w:rsidRPr="00C306C8">
        <w:rPr>
          <w:rFonts w:asciiTheme="minorHAnsi" w:eastAsia="Times New Roman" w:hAnsiTheme="minorHAnsi" w:cstheme="minorHAnsi"/>
          <w:b/>
          <w:caps/>
          <w:szCs w:val="24"/>
        </w:rPr>
        <w:t xml:space="preserve">   ~</w:t>
      </w:r>
    </w:p>
    <w:sectPr w:rsidR="0055760A" w:rsidRPr="00C306C8" w:rsidSect="00965D4B">
      <w:footerReference w:type="default" r:id="rId9"/>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8E3C6" w14:textId="77777777" w:rsidR="00A176BF" w:rsidRDefault="00A176BF" w:rsidP="00160651">
      <w:r>
        <w:separator/>
      </w:r>
    </w:p>
  </w:endnote>
  <w:endnote w:type="continuationSeparator" w:id="0">
    <w:p w14:paraId="435111CC" w14:textId="77777777" w:rsidR="00A176BF" w:rsidRDefault="00A176BF" w:rsidP="0016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84A74" w14:textId="350FE075" w:rsidR="00A176BF" w:rsidRDefault="00A176BF" w:rsidP="00160651">
    <w:pPr>
      <w:pStyle w:val="Footer"/>
      <w:pBdr>
        <w:top w:val="thinThickSmallGap" w:sz="24" w:space="1" w:color="622423" w:themeColor="accent2" w:themeShade="7F"/>
      </w:pBdr>
      <w:rPr>
        <w:rFonts w:asciiTheme="majorHAnsi" w:hAnsiTheme="majorHAnsi"/>
      </w:rPr>
    </w:pPr>
    <w:r>
      <w:rPr>
        <w:rFonts w:asciiTheme="majorHAnsi" w:hAnsiTheme="majorHAnsi"/>
      </w:rPr>
      <w:t>Min.</w:t>
    </w:r>
    <w:r w:rsidR="000D1E8A">
      <w:rPr>
        <w:rFonts w:asciiTheme="majorHAnsi" w:hAnsiTheme="majorHAnsi"/>
      </w:rPr>
      <w:t>Oct</w:t>
    </w:r>
    <w:r>
      <w:rPr>
        <w:rFonts w:asciiTheme="majorHAnsi" w:hAnsiTheme="majorHAnsi"/>
      </w:rPr>
      <w:t>2.2020</w:t>
    </w:r>
    <w:r>
      <w:rPr>
        <w:rFonts w:asciiTheme="majorHAnsi" w:hAnsiTheme="majorHAnsi"/>
      </w:rPr>
      <w:ptab w:relativeTo="margin" w:alignment="right" w:leader="none"/>
    </w:r>
    <w:r>
      <w:rPr>
        <w:rFonts w:asciiTheme="majorHAnsi" w:hAnsiTheme="majorHAnsi"/>
      </w:rPr>
      <w:t xml:space="preserve">Page </w:t>
    </w:r>
    <w:r>
      <w:rPr>
        <w:rFonts w:asciiTheme="majorHAnsi" w:hAnsiTheme="majorHAnsi"/>
        <w:noProof/>
      </w:rPr>
      <w:fldChar w:fldCharType="begin"/>
    </w:r>
    <w:r>
      <w:rPr>
        <w:rFonts w:asciiTheme="majorHAnsi" w:hAnsiTheme="majorHAnsi"/>
        <w:noProof/>
      </w:rPr>
      <w:instrText xml:space="preserve"> PAGE   \* MERGEFORMAT </w:instrText>
    </w:r>
    <w:r>
      <w:rPr>
        <w:rFonts w:asciiTheme="majorHAnsi" w:hAnsiTheme="majorHAnsi"/>
        <w:noProof/>
      </w:rPr>
      <w:fldChar w:fldCharType="separate"/>
    </w:r>
    <w:r>
      <w:rPr>
        <w:rFonts w:asciiTheme="majorHAnsi" w:hAnsiTheme="majorHAnsi"/>
        <w:noProof/>
      </w:rPr>
      <w:t>6</w:t>
    </w:r>
    <w:r>
      <w:rPr>
        <w:rFonts w:asciiTheme="majorHAnsi" w:hAnsiTheme="majorHAnsi"/>
        <w:noProof/>
      </w:rPr>
      <w:fldChar w:fldCharType="end"/>
    </w:r>
  </w:p>
  <w:p w14:paraId="37ED11B1" w14:textId="77777777" w:rsidR="00A176BF" w:rsidRDefault="00A176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9D46D8" w14:textId="77777777" w:rsidR="00A176BF" w:rsidRDefault="00A176BF" w:rsidP="00160651">
      <w:r>
        <w:separator/>
      </w:r>
    </w:p>
  </w:footnote>
  <w:footnote w:type="continuationSeparator" w:id="0">
    <w:p w14:paraId="7C5F54A1" w14:textId="77777777" w:rsidR="00A176BF" w:rsidRDefault="00A176BF" w:rsidP="00160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3514"/>
    <w:multiLevelType w:val="hybridMultilevel"/>
    <w:tmpl w:val="5E7AF250"/>
    <w:lvl w:ilvl="0" w:tplc="80B0800C">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2200BC"/>
    <w:multiLevelType w:val="hybridMultilevel"/>
    <w:tmpl w:val="ADBC8E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3B7332E"/>
    <w:multiLevelType w:val="hybridMultilevel"/>
    <w:tmpl w:val="77B27CC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745481"/>
    <w:multiLevelType w:val="hybridMultilevel"/>
    <w:tmpl w:val="249826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17C7692"/>
    <w:multiLevelType w:val="hybridMultilevel"/>
    <w:tmpl w:val="FEE6775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B96AA3"/>
    <w:multiLevelType w:val="hybridMultilevel"/>
    <w:tmpl w:val="B42A4266"/>
    <w:lvl w:ilvl="0" w:tplc="C374D166">
      <w:numFmt w:val="bullet"/>
      <w:lvlText w:val=""/>
      <w:lvlJc w:val="left"/>
      <w:pPr>
        <w:ind w:left="720" w:hanging="360"/>
      </w:pPr>
      <w:rPr>
        <w:rFonts w:ascii="Symbol" w:eastAsia="Times New Roman" w:hAnsi="Symbol"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2F4607B"/>
    <w:multiLevelType w:val="multilevel"/>
    <w:tmpl w:val="2AB265D0"/>
    <w:lvl w:ilvl="0">
      <w:start w:val="1"/>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4094C6B"/>
    <w:multiLevelType w:val="hybridMultilevel"/>
    <w:tmpl w:val="BC9AE2C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F502EA"/>
    <w:multiLevelType w:val="multilevel"/>
    <w:tmpl w:val="74BCC73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EF60577"/>
    <w:multiLevelType w:val="hybridMultilevel"/>
    <w:tmpl w:val="C73833A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FF94701"/>
    <w:multiLevelType w:val="hybridMultilevel"/>
    <w:tmpl w:val="87AC3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B11F02"/>
    <w:multiLevelType w:val="hybridMultilevel"/>
    <w:tmpl w:val="8FCAE4D0"/>
    <w:lvl w:ilvl="0" w:tplc="04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238E4283"/>
    <w:multiLevelType w:val="multilevel"/>
    <w:tmpl w:val="3F8E7EF8"/>
    <w:lvl w:ilvl="0">
      <w:start w:val="1"/>
      <w:numFmt w:val="decimal"/>
      <w:lvlText w:val="%1."/>
      <w:lvlJc w:val="left"/>
      <w:pPr>
        <w:tabs>
          <w:tab w:val="num" w:pos="1080"/>
        </w:tabs>
        <w:ind w:left="1080" w:hanging="360"/>
      </w:pPr>
      <w:rPr>
        <w:rFonts w:ascii="Times New Roman" w:eastAsia="Times New Roman" w:hAnsi="Times New Roman" w:cs="Times New Roman"/>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23BD3B55"/>
    <w:multiLevelType w:val="hybridMultilevel"/>
    <w:tmpl w:val="EBE6806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4854C57"/>
    <w:multiLevelType w:val="hybridMultilevel"/>
    <w:tmpl w:val="1F6A78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5" w15:restartNumberingAfterBreak="0">
    <w:nsid w:val="27924BB4"/>
    <w:multiLevelType w:val="hybridMultilevel"/>
    <w:tmpl w:val="165E81EE"/>
    <w:lvl w:ilvl="0" w:tplc="18090005">
      <w:start w:val="1"/>
      <w:numFmt w:val="bullet"/>
      <w:lvlText w:val=""/>
      <w:lvlJc w:val="left"/>
      <w:pPr>
        <w:tabs>
          <w:tab w:val="num" w:pos="720"/>
        </w:tabs>
        <w:ind w:left="720" w:hanging="360"/>
      </w:pPr>
      <w:rPr>
        <w:rFonts w:ascii="Wingdings" w:hAnsi="Wingdings" w:hint="default"/>
      </w:rPr>
    </w:lvl>
    <w:lvl w:ilvl="1" w:tplc="FE08FC76" w:tentative="1">
      <w:start w:val="1"/>
      <w:numFmt w:val="bullet"/>
      <w:lvlText w:val="•"/>
      <w:lvlJc w:val="left"/>
      <w:pPr>
        <w:tabs>
          <w:tab w:val="num" w:pos="1440"/>
        </w:tabs>
        <w:ind w:left="1440" w:hanging="360"/>
      </w:pPr>
      <w:rPr>
        <w:rFonts w:ascii="Times New Roman" w:hAnsi="Times New Roman" w:hint="default"/>
      </w:rPr>
    </w:lvl>
    <w:lvl w:ilvl="2" w:tplc="E154F848" w:tentative="1">
      <w:start w:val="1"/>
      <w:numFmt w:val="bullet"/>
      <w:lvlText w:val="•"/>
      <w:lvlJc w:val="left"/>
      <w:pPr>
        <w:tabs>
          <w:tab w:val="num" w:pos="2160"/>
        </w:tabs>
        <w:ind w:left="2160" w:hanging="360"/>
      </w:pPr>
      <w:rPr>
        <w:rFonts w:ascii="Times New Roman" w:hAnsi="Times New Roman" w:hint="default"/>
      </w:rPr>
    </w:lvl>
    <w:lvl w:ilvl="3" w:tplc="A6DE2362" w:tentative="1">
      <w:start w:val="1"/>
      <w:numFmt w:val="bullet"/>
      <w:lvlText w:val="•"/>
      <w:lvlJc w:val="left"/>
      <w:pPr>
        <w:tabs>
          <w:tab w:val="num" w:pos="2880"/>
        </w:tabs>
        <w:ind w:left="2880" w:hanging="360"/>
      </w:pPr>
      <w:rPr>
        <w:rFonts w:ascii="Times New Roman" w:hAnsi="Times New Roman" w:hint="default"/>
      </w:rPr>
    </w:lvl>
    <w:lvl w:ilvl="4" w:tplc="B052DB46" w:tentative="1">
      <w:start w:val="1"/>
      <w:numFmt w:val="bullet"/>
      <w:lvlText w:val="•"/>
      <w:lvlJc w:val="left"/>
      <w:pPr>
        <w:tabs>
          <w:tab w:val="num" w:pos="3600"/>
        </w:tabs>
        <w:ind w:left="3600" w:hanging="360"/>
      </w:pPr>
      <w:rPr>
        <w:rFonts w:ascii="Times New Roman" w:hAnsi="Times New Roman" w:hint="default"/>
      </w:rPr>
    </w:lvl>
    <w:lvl w:ilvl="5" w:tplc="A9F0CA5E" w:tentative="1">
      <w:start w:val="1"/>
      <w:numFmt w:val="bullet"/>
      <w:lvlText w:val="•"/>
      <w:lvlJc w:val="left"/>
      <w:pPr>
        <w:tabs>
          <w:tab w:val="num" w:pos="4320"/>
        </w:tabs>
        <w:ind w:left="4320" w:hanging="360"/>
      </w:pPr>
      <w:rPr>
        <w:rFonts w:ascii="Times New Roman" w:hAnsi="Times New Roman" w:hint="default"/>
      </w:rPr>
    </w:lvl>
    <w:lvl w:ilvl="6" w:tplc="F74CDCE4" w:tentative="1">
      <w:start w:val="1"/>
      <w:numFmt w:val="bullet"/>
      <w:lvlText w:val="•"/>
      <w:lvlJc w:val="left"/>
      <w:pPr>
        <w:tabs>
          <w:tab w:val="num" w:pos="5040"/>
        </w:tabs>
        <w:ind w:left="5040" w:hanging="360"/>
      </w:pPr>
      <w:rPr>
        <w:rFonts w:ascii="Times New Roman" w:hAnsi="Times New Roman" w:hint="default"/>
      </w:rPr>
    </w:lvl>
    <w:lvl w:ilvl="7" w:tplc="A2B484F0" w:tentative="1">
      <w:start w:val="1"/>
      <w:numFmt w:val="bullet"/>
      <w:lvlText w:val="•"/>
      <w:lvlJc w:val="left"/>
      <w:pPr>
        <w:tabs>
          <w:tab w:val="num" w:pos="5760"/>
        </w:tabs>
        <w:ind w:left="5760" w:hanging="360"/>
      </w:pPr>
      <w:rPr>
        <w:rFonts w:ascii="Times New Roman" w:hAnsi="Times New Roman" w:hint="default"/>
      </w:rPr>
    </w:lvl>
    <w:lvl w:ilvl="8" w:tplc="8B6C593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87247EF"/>
    <w:multiLevelType w:val="hybridMultilevel"/>
    <w:tmpl w:val="E388834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8D70004"/>
    <w:multiLevelType w:val="hybridMultilevel"/>
    <w:tmpl w:val="FFFC05F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C6D7A8F"/>
    <w:multiLevelType w:val="hybridMultilevel"/>
    <w:tmpl w:val="12E06E9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03807FF"/>
    <w:multiLevelType w:val="hybridMultilevel"/>
    <w:tmpl w:val="0150D73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1AB2C55"/>
    <w:multiLevelType w:val="hybridMultilevel"/>
    <w:tmpl w:val="E5BE6AC0"/>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34E033D3"/>
    <w:multiLevelType w:val="hybridMultilevel"/>
    <w:tmpl w:val="60F06808"/>
    <w:lvl w:ilvl="0" w:tplc="7C56749E">
      <w:start w:val="1"/>
      <w:numFmt w:val="lowerLetter"/>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22" w15:restartNumberingAfterBreak="0">
    <w:nsid w:val="38FC5843"/>
    <w:multiLevelType w:val="hybridMultilevel"/>
    <w:tmpl w:val="785271D6"/>
    <w:lvl w:ilvl="0" w:tplc="3F8645E2">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A620E3E"/>
    <w:multiLevelType w:val="hybridMultilevel"/>
    <w:tmpl w:val="3A24C7AA"/>
    <w:lvl w:ilvl="0" w:tplc="18090001">
      <w:start w:val="1"/>
      <w:numFmt w:val="bullet"/>
      <w:lvlText w:val=""/>
      <w:lvlJc w:val="left"/>
      <w:pPr>
        <w:ind w:left="720" w:hanging="360"/>
      </w:pPr>
      <w:rPr>
        <w:rFonts w:ascii="Symbol" w:hAnsi="Symbol" w:hint="default"/>
      </w:rPr>
    </w:lvl>
    <w:lvl w:ilvl="1" w:tplc="0ACEF970">
      <w:numFmt w:val="bullet"/>
      <w:lvlText w:val="•"/>
      <w:lvlJc w:val="left"/>
      <w:pPr>
        <w:ind w:left="1440" w:hanging="360"/>
      </w:pPr>
      <w:rPr>
        <w:rFonts w:ascii="Times New Roman" w:eastAsia="Calibri"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C611D77"/>
    <w:multiLevelType w:val="hybridMultilevel"/>
    <w:tmpl w:val="4554F9A0"/>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3CD87E1C"/>
    <w:multiLevelType w:val="hybridMultilevel"/>
    <w:tmpl w:val="D7100CF8"/>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D831A74"/>
    <w:multiLevelType w:val="hybridMultilevel"/>
    <w:tmpl w:val="5EC4EB0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3931019"/>
    <w:multiLevelType w:val="hybridMultilevel"/>
    <w:tmpl w:val="C07E452C"/>
    <w:lvl w:ilvl="0" w:tplc="5E0C8960">
      <w:start w:val="10"/>
      <w:numFmt w:val="decimal"/>
      <w:lvlText w:val="%1."/>
      <w:lvlJc w:val="left"/>
      <w:pPr>
        <w:ind w:left="1713" w:hanging="360"/>
      </w:pPr>
      <w:rPr>
        <w:rFonts w:hint="default"/>
        <w:b/>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BDC7613"/>
    <w:multiLevelType w:val="hybridMultilevel"/>
    <w:tmpl w:val="F926C05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54448EF"/>
    <w:multiLevelType w:val="hybridMultilevel"/>
    <w:tmpl w:val="14AA40B6"/>
    <w:lvl w:ilvl="0" w:tplc="DE96DAB6">
      <w:start w:val="1"/>
      <w:numFmt w:val="bullet"/>
      <w:lvlText w:val=""/>
      <w:lvlJc w:val="left"/>
      <w:pPr>
        <w:ind w:left="720" w:hanging="360"/>
      </w:pPr>
      <w:rPr>
        <w:rFonts w:ascii="Symbol" w:eastAsia="Times New Roman" w:hAnsi="Symbol" w:cs="Verdana" w:hint="default"/>
        <w:b/>
        <w: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58F1F50"/>
    <w:multiLevelType w:val="hybridMultilevel"/>
    <w:tmpl w:val="11321514"/>
    <w:lvl w:ilvl="0" w:tplc="DADA77EC">
      <w:start w:val="1"/>
      <w:numFmt w:val="bullet"/>
      <w:lvlText w:val=""/>
      <w:lvlJc w:val="left"/>
      <w:pPr>
        <w:ind w:left="720" w:hanging="360"/>
      </w:pPr>
      <w:rPr>
        <w:rFonts w:ascii="Symbol" w:eastAsia="Times New Roman" w:hAnsi="Symbol"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F8F2B5B"/>
    <w:multiLevelType w:val="hybridMultilevel"/>
    <w:tmpl w:val="F9B06A9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FA45601"/>
    <w:multiLevelType w:val="multilevel"/>
    <w:tmpl w:val="732824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15:restartNumberingAfterBreak="0">
    <w:nsid w:val="601A11E3"/>
    <w:multiLevelType w:val="hybridMultilevel"/>
    <w:tmpl w:val="37E806CC"/>
    <w:lvl w:ilvl="0" w:tplc="0B4265A8">
      <w:start w:val="1"/>
      <w:numFmt w:val="bullet"/>
      <w:lvlText w:val="-"/>
      <w:lvlJc w:val="left"/>
      <w:pPr>
        <w:ind w:left="720" w:hanging="360"/>
      </w:pPr>
      <w:rPr>
        <w:rFonts w:ascii="Verdana" w:eastAsia="Times New Roman" w:hAnsi="Verdana" w:cs="Verdan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350D20"/>
    <w:multiLevelType w:val="hybridMultilevel"/>
    <w:tmpl w:val="A1BEA4F0"/>
    <w:lvl w:ilvl="0" w:tplc="01BE467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6757667"/>
    <w:multiLevelType w:val="hybridMultilevel"/>
    <w:tmpl w:val="25CA2AFE"/>
    <w:lvl w:ilvl="0" w:tplc="C44E6C08">
      <w:start w:val="4"/>
      <w:numFmt w:val="decimal"/>
      <w:lvlText w:val="%1."/>
      <w:lvlJc w:val="left"/>
      <w:pPr>
        <w:ind w:left="720" w:hanging="360"/>
      </w:pPr>
      <w:rPr>
        <w:rFonts w:hint="default"/>
        <w:b/>
        <w:i w:val="0"/>
        <w:color w:val="auto"/>
        <w:sz w:val="24"/>
        <w:szCs w:val="24"/>
      </w:rPr>
    </w:lvl>
    <w:lvl w:ilvl="1" w:tplc="A3465952">
      <w:start w:val="1"/>
      <w:numFmt w:val="lowerLetter"/>
      <w:lvlText w:val="%2."/>
      <w:lvlJc w:val="left"/>
      <w:pPr>
        <w:ind w:left="1440" w:hanging="360"/>
      </w:pPr>
      <w:rPr>
        <w:b/>
        <w:bCs/>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7073F21"/>
    <w:multiLevelType w:val="hybridMultilevel"/>
    <w:tmpl w:val="251CFEA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7102AF0"/>
    <w:multiLevelType w:val="hybridMultilevel"/>
    <w:tmpl w:val="EF0430AA"/>
    <w:lvl w:ilvl="0" w:tplc="9E687D0E">
      <w:start w:val="14"/>
      <w:numFmt w:val="decimal"/>
      <w:lvlText w:val="%1."/>
      <w:lvlJc w:val="left"/>
      <w:pPr>
        <w:ind w:left="720" w:hanging="360"/>
      </w:pPr>
      <w:rPr>
        <w:rFonts w:hint="default"/>
        <w:b/>
        <w:color w:val="00B05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6AAC08BE"/>
    <w:multiLevelType w:val="hybridMultilevel"/>
    <w:tmpl w:val="4242548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B9F04F4"/>
    <w:multiLevelType w:val="hybridMultilevel"/>
    <w:tmpl w:val="7524693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2817F19"/>
    <w:multiLevelType w:val="hybridMultilevel"/>
    <w:tmpl w:val="5C5474B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3D87058"/>
    <w:multiLevelType w:val="hybridMultilevel"/>
    <w:tmpl w:val="4D68EE14"/>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5BE459B"/>
    <w:multiLevelType w:val="hybridMultilevel"/>
    <w:tmpl w:val="87AC34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704FB3"/>
    <w:multiLevelType w:val="hybridMultilevel"/>
    <w:tmpl w:val="96B89A3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94D4E48"/>
    <w:multiLevelType w:val="hybridMultilevel"/>
    <w:tmpl w:val="BF6AF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E30A4"/>
    <w:multiLevelType w:val="hybridMultilevel"/>
    <w:tmpl w:val="A19EC16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E6254BC"/>
    <w:multiLevelType w:val="hybridMultilevel"/>
    <w:tmpl w:val="E6CC9E3A"/>
    <w:lvl w:ilvl="0" w:tplc="B5B6BCB4">
      <w:start w:val="1"/>
      <w:numFmt w:val="bullet"/>
      <w:lvlText w:val="•"/>
      <w:lvlJc w:val="left"/>
      <w:pPr>
        <w:tabs>
          <w:tab w:val="num" w:pos="720"/>
        </w:tabs>
        <w:ind w:left="720" w:hanging="360"/>
      </w:pPr>
      <w:rPr>
        <w:rFonts w:ascii="Times New Roman" w:hAnsi="Times New Roman" w:hint="default"/>
      </w:rPr>
    </w:lvl>
    <w:lvl w:ilvl="1" w:tplc="FE08FC76" w:tentative="1">
      <w:start w:val="1"/>
      <w:numFmt w:val="bullet"/>
      <w:lvlText w:val="•"/>
      <w:lvlJc w:val="left"/>
      <w:pPr>
        <w:tabs>
          <w:tab w:val="num" w:pos="1440"/>
        </w:tabs>
        <w:ind w:left="1440" w:hanging="360"/>
      </w:pPr>
      <w:rPr>
        <w:rFonts w:ascii="Times New Roman" w:hAnsi="Times New Roman" w:hint="default"/>
      </w:rPr>
    </w:lvl>
    <w:lvl w:ilvl="2" w:tplc="E154F848" w:tentative="1">
      <w:start w:val="1"/>
      <w:numFmt w:val="bullet"/>
      <w:lvlText w:val="•"/>
      <w:lvlJc w:val="left"/>
      <w:pPr>
        <w:tabs>
          <w:tab w:val="num" w:pos="2160"/>
        </w:tabs>
        <w:ind w:left="2160" w:hanging="360"/>
      </w:pPr>
      <w:rPr>
        <w:rFonts w:ascii="Times New Roman" w:hAnsi="Times New Roman" w:hint="default"/>
      </w:rPr>
    </w:lvl>
    <w:lvl w:ilvl="3" w:tplc="A6DE2362" w:tentative="1">
      <w:start w:val="1"/>
      <w:numFmt w:val="bullet"/>
      <w:lvlText w:val="•"/>
      <w:lvlJc w:val="left"/>
      <w:pPr>
        <w:tabs>
          <w:tab w:val="num" w:pos="2880"/>
        </w:tabs>
        <w:ind w:left="2880" w:hanging="360"/>
      </w:pPr>
      <w:rPr>
        <w:rFonts w:ascii="Times New Roman" w:hAnsi="Times New Roman" w:hint="default"/>
      </w:rPr>
    </w:lvl>
    <w:lvl w:ilvl="4" w:tplc="B052DB46" w:tentative="1">
      <w:start w:val="1"/>
      <w:numFmt w:val="bullet"/>
      <w:lvlText w:val="•"/>
      <w:lvlJc w:val="left"/>
      <w:pPr>
        <w:tabs>
          <w:tab w:val="num" w:pos="3600"/>
        </w:tabs>
        <w:ind w:left="3600" w:hanging="360"/>
      </w:pPr>
      <w:rPr>
        <w:rFonts w:ascii="Times New Roman" w:hAnsi="Times New Roman" w:hint="default"/>
      </w:rPr>
    </w:lvl>
    <w:lvl w:ilvl="5" w:tplc="A9F0CA5E" w:tentative="1">
      <w:start w:val="1"/>
      <w:numFmt w:val="bullet"/>
      <w:lvlText w:val="•"/>
      <w:lvlJc w:val="left"/>
      <w:pPr>
        <w:tabs>
          <w:tab w:val="num" w:pos="4320"/>
        </w:tabs>
        <w:ind w:left="4320" w:hanging="360"/>
      </w:pPr>
      <w:rPr>
        <w:rFonts w:ascii="Times New Roman" w:hAnsi="Times New Roman" w:hint="default"/>
      </w:rPr>
    </w:lvl>
    <w:lvl w:ilvl="6" w:tplc="F74CDCE4" w:tentative="1">
      <w:start w:val="1"/>
      <w:numFmt w:val="bullet"/>
      <w:lvlText w:val="•"/>
      <w:lvlJc w:val="left"/>
      <w:pPr>
        <w:tabs>
          <w:tab w:val="num" w:pos="5040"/>
        </w:tabs>
        <w:ind w:left="5040" w:hanging="360"/>
      </w:pPr>
      <w:rPr>
        <w:rFonts w:ascii="Times New Roman" w:hAnsi="Times New Roman" w:hint="default"/>
      </w:rPr>
    </w:lvl>
    <w:lvl w:ilvl="7" w:tplc="A2B484F0" w:tentative="1">
      <w:start w:val="1"/>
      <w:numFmt w:val="bullet"/>
      <w:lvlText w:val="•"/>
      <w:lvlJc w:val="left"/>
      <w:pPr>
        <w:tabs>
          <w:tab w:val="num" w:pos="5760"/>
        </w:tabs>
        <w:ind w:left="5760" w:hanging="360"/>
      </w:pPr>
      <w:rPr>
        <w:rFonts w:ascii="Times New Roman" w:hAnsi="Times New Roman" w:hint="default"/>
      </w:rPr>
    </w:lvl>
    <w:lvl w:ilvl="8" w:tplc="8B6C5932"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F9D7B3E"/>
    <w:multiLevelType w:val="hybridMultilevel"/>
    <w:tmpl w:val="79FEAC26"/>
    <w:lvl w:ilvl="0" w:tplc="1809000B">
      <w:start w:val="1"/>
      <w:numFmt w:val="bullet"/>
      <w:lvlText w:val=""/>
      <w:lvlJc w:val="left"/>
      <w:pPr>
        <w:ind w:left="360" w:hanging="360"/>
      </w:pPr>
      <w:rPr>
        <w:rFonts w:ascii="Wingdings" w:hAnsi="Wingding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0"/>
  </w:num>
  <w:num w:numId="5">
    <w:abstractNumId w:val="41"/>
  </w:num>
  <w:num w:numId="6">
    <w:abstractNumId w:val="4"/>
  </w:num>
  <w:num w:numId="7">
    <w:abstractNumId w:val="23"/>
  </w:num>
  <w:num w:numId="8">
    <w:abstractNumId w:val="16"/>
  </w:num>
  <w:num w:numId="9">
    <w:abstractNumId w:val="39"/>
  </w:num>
  <w:num w:numId="10">
    <w:abstractNumId w:val="13"/>
  </w:num>
  <w:num w:numId="11">
    <w:abstractNumId w:val="18"/>
  </w:num>
  <w:num w:numId="12">
    <w:abstractNumId w:val="24"/>
  </w:num>
  <w:num w:numId="13">
    <w:abstractNumId w:val="40"/>
  </w:num>
  <w:num w:numId="14">
    <w:abstractNumId w:val="31"/>
  </w:num>
  <w:num w:numId="15">
    <w:abstractNumId w:val="45"/>
  </w:num>
  <w:num w:numId="16">
    <w:abstractNumId w:val="28"/>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0"/>
  </w:num>
  <w:num w:numId="21">
    <w:abstractNumId w:val="34"/>
  </w:num>
  <w:num w:numId="22">
    <w:abstractNumId w:val="27"/>
  </w:num>
  <w:num w:numId="23">
    <w:abstractNumId w:val="37"/>
  </w:num>
  <w:num w:numId="24">
    <w:abstractNumId w:val="17"/>
  </w:num>
  <w:num w:numId="25">
    <w:abstractNumId w:val="46"/>
  </w:num>
  <w:num w:numId="26">
    <w:abstractNumId w:val="15"/>
  </w:num>
  <w:num w:numId="27">
    <w:abstractNumId w:val="9"/>
  </w:num>
  <w:num w:numId="28">
    <w:abstractNumId w:val="3"/>
  </w:num>
  <w:num w:numId="29">
    <w:abstractNumId w:val="22"/>
  </w:num>
  <w:num w:numId="30">
    <w:abstractNumId w:val="44"/>
  </w:num>
  <w:num w:numId="31">
    <w:abstractNumId w:val="8"/>
  </w:num>
  <w:num w:numId="32">
    <w:abstractNumId w:val="6"/>
  </w:num>
  <w:num w:numId="33">
    <w:abstractNumId w:val="36"/>
  </w:num>
  <w:num w:numId="34">
    <w:abstractNumId w:val="1"/>
  </w:num>
  <w:num w:numId="35">
    <w:abstractNumId w:val="33"/>
  </w:num>
  <w:num w:numId="36">
    <w:abstractNumId w:val="30"/>
  </w:num>
  <w:num w:numId="37">
    <w:abstractNumId w:val="29"/>
  </w:num>
  <w:num w:numId="38">
    <w:abstractNumId w:val="5"/>
  </w:num>
  <w:num w:numId="39">
    <w:abstractNumId w:val="21"/>
  </w:num>
  <w:num w:numId="40">
    <w:abstractNumId w:val="11"/>
  </w:num>
  <w:num w:numId="41">
    <w:abstractNumId w:val="47"/>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9"/>
  </w:num>
  <w:num w:numId="45">
    <w:abstractNumId w:val="35"/>
  </w:num>
  <w:num w:numId="46">
    <w:abstractNumId w:val="43"/>
  </w:num>
  <w:num w:numId="47">
    <w:abstractNumId w:val="26"/>
  </w:num>
  <w:num w:numId="48">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360"/>
    <w:rsid w:val="0000002E"/>
    <w:rsid w:val="0000077F"/>
    <w:rsid w:val="00000B4C"/>
    <w:rsid w:val="00001729"/>
    <w:rsid w:val="00001A3E"/>
    <w:rsid w:val="000036B9"/>
    <w:rsid w:val="00007341"/>
    <w:rsid w:val="000075F2"/>
    <w:rsid w:val="00011F15"/>
    <w:rsid w:val="000150DF"/>
    <w:rsid w:val="00017FEA"/>
    <w:rsid w:val="00022E14"/>
    <w:rsid w:val="0002350C"/>
    <w:rsid w:val="00025977"/>
    <w:rsid w:val="00025A41"/>
    <w:rsid w:val="00030268"/>
    <w:rsid w:val="00030A88"/>
    <w:rsid w:val="00031ED9"/>
    <w:rsid w:val="000324F9"/>
    <w:rsid w:val="000336E6"/>
    <w:rsid w:val="000341E7"/>
    <w:rsid w:val="000342D1"/>
    <w:rsid w:val="00034F5E"/>
    <w:rsid w:val="0003519D"/>
    <w:rsid w:val="00035739"/>
    <w:rsid w:val="000361C6"/>
    <w:rsid w:val="000412A0"/>
    <w:rsid w:val="00042830"/>
    <w:rsid w:val="00042F17"/>
    <w:rsid w:val="00042FA2"/>
    <w:rsid w:val="0004444D"/>
    <w:rsid w:val="00046030"/>
    <w:rsid w:val="00046924"/>
    <w:rsid w:val="000474E6"/>
    <w:rsid w:val="0005276B"/>
    <w:rsid w:val="00054019"/>
    <w:rsid w:val="00054C71"/>
    <w:rsid w:val="00056930"/>
    <w:rsid w:val="00061AE0"/>
    <w:rsid w:val="000639D7"/>
    <w:rsid w:val="000644D4"/>
    <w:rsid w:val="00070D3E"/>
    <w:rsid w:val="0007513F"/>
    <w:rsid w:val="00075E5B"/>
    <w:rsid w:val="000807D9"/>
    <w:rsid w:val="00082678"/>
    <w:rsid w:val="00082E12"/>
    <w:rsid w:val="00083AC4"/>
    <w:rsid w:val="000851B0"/>
    <w:rsid w:val="0008606C"/>
    <w:rsid w:val="000921B2"/>
    <w:rsid w:val="00092B00"/>
    <w:rsid w:val="00093AE7"/>
    <w:rsid w:val="000A226C"/>
    <w:rsid w:val="000A27CA"/>
    <w:rsid w:val="000A3D15"/>
    <w:rsid w:val="000A46FD"/>
    <w:rsid w:val="000A6131"/>
    <w:rsid w:val="000A75FB"/>
    <w:rsid w:val="000B0190"/>
    <w:rsid w:val="000B09AE"/>
    <w:rsid w:val="000B2AAF"/>
    <w:rsid w:val="000B2D38"/>
    <w:rsid w:val="000B31ED"/>
    <w:rsid w:val="000B3C26"/>
    <w:rsid w:val="000B44B7"/>
    <w:rsid w:val="000B480D"/>
    <w:rsid w:val="000B5B2F"/>
    <w:rsid w:val="000B6B36"/>
    <w:rsid w:val="000C0401"/>
    <w:rsid w:val="000C1BC0"/>
    <w:rsid w:val="000C26AB"/>
    <w:rsid w:val="000C2907"/>
    <w:rsid w:val="000C3905"/>
    <w:rsid w:val="000C4554"/>
    <w:rsid w:val="000C4666"/>
    <w:rsid w:val="000C46EA"/>
    <w:rsid w:val="000C48C7"/>
    <w:rsid w:val="000C7720"/>
    <w:rsid w:val="000D0F62"/>
    <w:rsid w:val="000D1E8A"/>
    <w:rsid w:val="000D238C"/>
    <w:rsid w:val="000D25C0"/>
    <w:rsid w:val="000D3DCF"/>
    <w:rsid w:val="000D3FE1"/>
    <w:rsid w:val="000D551B"/>
    <w:rsid w:val="000D6E5F"/>
    <w:rsid w:val="000E086E"/>
    <w:rsid w:val="000E1EE7"/>
    <w:rsid w:val="000E22EA"/>
    <w:rsid w:val="000E2AA4"/>
    <w:rsid w:val="000E33CE"/>
    <w:rsid w:val="000E3F2C"/>
    <w:rsid w:val="000E59BA"/>
    <w:rsid w:val="000E6B09"/>
    <w:rsid w:val="000E71B9"/>
    <w:rsid w:val="000E740F"/>
    <w:rsid w:val="000E7741"/>
    <w:rsid w:val="000E7A39"/>
    <w:rsid w:val="000F0D07"/>
    <w:rsid w:val="000F1182"/>
    <w:rsid w:val="000F15F1"/>
    <w:rsid w:val="000F2CFD"/>
    <w:rsid w:val="000F2D62"/>
    <w:rsid w:val="000F377E"/>
    <w:rsid w:val="000F68D7"/>
    <w:rsid w:val="000F7195"/>
    <w:rsid w:val="00101115"/>
    <w:rsid w:val="00102C44"/>
    <w:rsid w:val="00103563"/>
    <w:rsid w:val="0010488A"/>
    <w:rsid w:val="001052F5"/>
    <w:rsid w:val="0010531B"/>
    <w:rsid w:val="00105A12"/>
    <w:rsid w:val="00105C60"/>
    <w:rsid w:val="00105D49"/>
    <w:rsid w:val="00112AF4"/>
    <w:rsid w:val="00114272"/>
    <w:rsid w:val="001144EA"/>
    <w:rsid w:val="00114937"/>
    <w:rsid w:val="00115FF2"/>
    <w:rsid w:val="00116B9F"/>
    <w:rsid w:val="00121B8D"/>
    <w:rsid w:val="0012365E"/>
    <w:rsid w:val="001240A3"/>
    <w:rsid w:val="00125C05"/>
    <w:rsid w:val="00125E31"/>
    <w:rsid w:val="00130516"/>
    <w:rsid w:val="00130FE7"/>
    <w:rsid w:val="0013285F"/>
    <w:rsid w:val="00134951"/>
    <w:rsid w:val="001353CF"/>
    <w:rsid w:val="00136269"/>
    <w:rsid w:val="00140AAC"/>
    <w:rsid w:val="00141E4A"/>
    <w:rsid w:val="00143151"/>
    <w:rsid w:val="00143326"/>
    <w:rsid w:val="0014495F"/>
    <w:rsid w:val="00152FB0"/>
    <w:rsid w:val="00153A3C"/>
    <w:rsid w:val="00156B1D"/>
    <w:rsid w:val="00160651"/>
    <w:rsid w:val="0016108B"/>
    <w:rsid w:val="00162427"/>
    <w:rsid w:val="00163FA6"/>
    <w:rsid w:val="001641F5"/>
    <w:rsid w:val="00165148"/>
    <w:rsid w:val="00165261"/>
    <w:rsid w:val="00166941"/>
    <w:rsid w:val="0016697C"/>
    <w:rsid w:val="00167127"/>
    <w:rsid w:val="00167525"/>
    <w:rsid w:val="0017090D"/>
    <w:rsid w:val="00171192"/>
    <w:rsid w:val="00171232"/>
    <w:rsid w:val="001736A5"/>
    <w:rsid w:val="001752A8"/>
    <w:rsid w:val="0017661C"/>
    <w:rsid w:val="001779D0"/>
    <w:rsid w:val="001834C9"/>
    <w:rsid w:val="00184025"/>
    <w:rsid w:val="00184F3E"/>
    <w:rsid w:val="00184FF6"/>
    <w:rsid w:val="00186944"/>
    <w:rsid w:val="00186AC3"/>
    <w:rsid w:val="001900A4"/>
    <w:rsid w:val="0019033B"/>
    <w:rsid w:val="00190C00"/>
    <w:rsid w:val="0019169D"/>
    <w:rsid w:val="001963DB"/>
    <w:rsid w:val="00196FE5"/>
    <w:rsid w:val="001A0E3F"/>
    <w:rsid w:val="001A2CC2"/>
    <w:rsid w:val="001A6853"/>
    <w:rsid w:val="001A7600"/>
    <w:rsid w:val="001B2A3C"/>
    <w:rsid w:val="001B2FE1"/>
    <w:rsid w:val="001B55E8"/>
    <w:rsid w:val="001B58DE"/>
    <w:rsid w:val="001B5AAA"/>
    <w:rsid w:val="001B6A9C"/>
    <w:rsid w:val="001B717B"/>
    <w:rsid w:val="001B77EB"/>
    <w:rsid w:val="001B7F8C"/>
    <w:rsid w:val="001C0BD9"/>
    <w:rsid w:val="001C0FD6"/>
    <w:rsid w:val="001C2322"/>
    <w:rsid w:val="001C3DE0"/>
    <w:rsid w:val="001C4940"/>
    <w:rsid w:val="001C5917"/>
    <w:rsid w:val="001C5EC5"/>
    <w:rsid w:val="001C61D4"/>
    <w:rsid w:val="001C6FC7"/>
    <w:rsid w:val="001D23B5"/>
    <w:rsid w:val="001D32D5"/>
    <w:rsid w:val="001D40F4"/>
    <w:rsid w:val="001D4D5E"/>
    <w:rsid w:val="001D6FA5"/>
    <w:rsid w:val="001E1B45"/>
    <w:rsid w:val="001E24DF"/>
    <w:rsid w:val="001E3142"/>
    <w:rsid w:val="001E345A"/>
    <w:rsid w:val="001E7134"/>
    <w:rsid w:val="001F3EC4"/>
    <w:rsid w:val="001F5B5C"/>
    <w:rsid w:val="001F6E84"/>
    <w:rsid w:val="0020131F"/>
    <w:rsid w:val="0020140E"/>
    <w:rsid w:val="00203898"/>
    <w:rsid w:val="00205971"/>
    <w:rsid w:val="0021387D"/>
    <w:rsid w:val="00217A83"/>
    <w:rsid w:val="00220AE2"/>
    <w:rsid w:val="00221B3A"/>
    <w:rsid w:val="00221D63"/>
    <w:rsid w:val="00222551"/>
    <w:rsid w:val="00223C62"/>
    <w:rsid w:val="002243B1"/>
    <w:rsid w:val="00226148"/>
    <w:rsid w:val="00226DDA"/>
    <w:rsid w:val="002304EC"/>
    <w:rsid w:val="002308C3"/>
    <w:rsid w:val="00231BD9"/>
    <w:rsid w:val="002324D0"/>
    <w:rsid w:val="00235797"/>
    <w:rsid w:val="0023713E"/>
    <w:rsid w:val="002374C0"/>
    <w:rsid w:val="002402E9"/>
    <w:rsid w:val="00241BD3"/>
    <w:rsid w:val="0024549E"/>
    <w:rsid w:val="00246618"/>
    <w:rsid w:val="002466C2"/>
    <w:rsid w:val="00247812"/>
    <w:rsid w:val="00247C97"/>
    <w:rsid w:val="002500B6"/>
    <w:rsid w:val="0025148B"/>
    <w:rsid w:val="0025160D"/>
    <w:rsid w:val="002527B7"/>
    <w:rsid w:val="002539C0"/>
    <w:rsid w:val="00253F75"/>
    <w:rsid w:val="00254873"/>
    <w:rsid w:val="002571CB"/>
    <w:rsid w:val="002606AB"/>
    <w:rsid w:val="00261CD0"/>
    <w:rsid w:val="00261DB7"/>
    <w:rsid w:val="00262A88"/>
    <w:rsid w:val="00265B7C"/>
    <w:rsid w:val="00266E93"/>
    <w:rsid w:val="00270E25"/>
    <w:rsid w:val="002733A4"/>
    <w:rsid w:val="002737BD"/>
    <w:rsid w:val="00277B85"/>
    <w:rsid w:val="002802DB"/>
    <w:rsid w:val="002806B8"/>
    <w:rsid w:val="00280A8E"/>
    <w:rsid w:val="00280D77"/>
    <w:rsid w:val="00281B30"/>
    <w:rsid w:val="00282069"/>
    <w:rsid w:val="002826B0"/>
    <w:rsid w:val="00282F29"/>
    <w:rsid w:val="00284448"/>
    <w:rsid w:val="00286CDB"/>
    <w:rsid w:val="002877A0"/>
    <w:rsid w:val="002905B1"/>
    <w:rsid w:val="00293572"/>
    <w:rsid w:val="002941EC"/>
    <w:rsid w:val="002A0AFE"/>
    <w:rsid w:val="002A19A8"/>
    <w:rsid w:val="002A2D07"/>
    <w:rsid w:val="002A448C"/>
    <w:rsid w:val="002A5BF7"/>
    <w:rsid w:val="002B04D6"/>
    <w:rsid w:val="002B1297"/>
    <w:rsid w:val="002B22FE"/>
    <w:rsid w:val="002B336E"/>
    <w:rsid w:val="002B72D5"/>
    <w:rsid w:val="002B7A3D"/>
    <w:rsid w:val="002C05E2"/>
    <w:rsid w:val="002C09FF"/>
    <w:rsid w:val="002C0A07"/>
    <w:rsid w:val="002C212C"/>
    <w:rsid w:val="002C297E"/>
    <w:rsid w:val="002C3A82"/>
    <w:rsid w:val="002C41D3"/>
    <w:rsid w:val="002C48BC"/>
    <w:rsid w:val="002C5B60"/>
    <w:rsid w:val="002C5FC6"/>
    <w:rsid w:val="002C605B"/>
    <w:rsid w:val="002D26CB"/>
    <w:rsid w:val="002D510C"/>
    <w:rsid w:val="002D5C70"/>
    <w:rsid w:val="002D68FE"/>
    <w:rsid w:val="002E44C2"/>
    <w:rsid w:val="002E5567"/>
    <w:rsid w:val="002E6149"/>
    <w:rsid w:val="002E715A"/>
    <w:rsid w:val="002F4759"/>
    <w:rsid w:val="002F4DE1"/>
    <w:rsid w:val="002F5786"/>
    <w:rsid w:val="00300DAB"/>
    <w:rsid w:val="00302537"/>
    <w:rsid w:val="00302C2C"/>
    <w:rsid w:val="00305262"/>
    <w:rsid w:val="0030556F"/>
    <w:rsid w:val="003059A2"/>
    <w:rsid w:val="00305CB0"/>
    <w:rsid w:val="00306C1A"/>
    <w:rsid w:val="00307696"/>
    <w:rsid w:val="00307955"/>
    <w:rsid w:val="00310834"/>
    <w:rsid w:val="003125E7"/>
    <w:rsid w:val="00312956"/>
    <w:rsid w:val="003137E6"/>
    <w:rsid w:val="00314542"/>
    <w:rsid w:val="00314663"/>
    <w:rsid w:val="00317DDE"/>
    <w:rsid w:val="00320036"/>
    <w:rsid w:val="0032052D"/>
    <w:rsid w:val="003239A2"/>
    <w:rsid w:val="00325202"/>
    <w:rsid w:val="0032560D"/>
    <w:rsid w:val="00325A87"/>
    <w:rsid w:val="003325D4"/>
    <w:rsid w:val="00333B31"/>
    <w:rsid w:val="003346D3"/>
    <w:rsid w:val="00334823"/>
    <w:rsid w:val="00336DA3"/>
    <w:rsid w:val="00337C40"/>
    <w:rsid w:val="003441CE"/>
    <w:rsid w:val="00344DC3"/>
    <w:rsid w:val="00346CB6"/>
    <w:rsid w:val="00346F3E"/>
    <w:rsid w:val="00347188"/>
    <w:rsid w:val="00350A68"/>
    <w:rsid w:val="00351137"/>
    <w:rsid w:val="00353502"/>
    <w:rsid w:val="00353B45"/>
    <w:rsid w:val="003553A1"/>
    <w:rsid w:val="003554C2"/>
    <w:rsid w:val="00355F47"/>
    <w:rsid w:val="0035615D"/>
    <w:rsid w:val="00356290"/>
    <w:rsid w:val="003562F4"/>
    <w:rsid w:val="00360014"/>
    <w:rsid w:val="0036061F"/>
    <w:rsid w:val="003609C1"/>
    <w:rsid w:val="00362DF1"/>
    <w:rsid w:val="003633A4"/>
    <w:rsid w:val="00363495"/>
    <w:rsid w:val="003644F9"/>
    <w:rsid w:val="0036491F"/>
    <w:rsid w:val="00365331"/>
    <w:rsid w:val="00367AA0"/>
    <w:rsid w:val="00370066"/>
    <w:rsid w:val="0037121C"/>
    <w:rsid w:val="00371287"/>
    <w:rsid w:val="00372E5C"/>
    <w:rsid w:val="00372FC7"/>
    <w:rsid w:val="003734BD"/>
    <w:rsid w:val="003742CD"/>
    <w:rsid w:val="003745A5"/>
    <w:rsid w:val="00375096"/>
    <w:rsid w:val="00375979"/>
    <w:rsid w:val="00376593"/>
    <w:rsid w:val="00376A53"/>
    <w:rsid w:val="00376EAD"/>
    <w:rsid w:val="00377E0C"/>
    <w:rsid w:val="003837A6"/>
    <w:rsid w:val="00385297"/>
    <w:rsid w:val="00386A40"/>
    <w:rsid w:val="00392A81"/>
    <w:rsid w:val="003943C3"/>
    <w:rsid w:val="00394CDA"/>
    <w:rsid w:val="00396B6F"/>
    <w:rsid w:val="00396EB1"/>
    <w:rsid w:val="003A0B40"/>
    <w:rsid w:val="003A1B9A"/>
    <w:rsid w:val="003A3093"/>
    <w:rsid w:val="003A4DBB"/>
    <w:rsid w:val="003A55D9"/>
    <w:rsid w:val="003A5CAB"/>
    <w:rsid w:val="003A5F10"/>
    <w:rsid w:val="003A72FE"/>
    <w:rsid w:val="003A73F9"/>
    <w:rsid w:val="003A7E54"/>
    <w:rsid w:val="003B1354"/>
    <w:rsid w:val="003B2591"/>
    <w:rsid w:val="003B3120"/>
    <w:rsid w:val="003B4104"/>
    <w:rsid w:val="003B61C9"/>
    <w:rsid w:val="003B62A4"/>
    <w:rsid w:val="003B76BD"/>
    <w:rsid w:val="003B7C9E"/>
    <w:rsid w:val="003C04E3"/>
    <w:rsid w:val="003C239A"/>
    <w:rsid w:val="003C31AE"/>
    <w:rsid w:val="003C5839"/>
    <w:rsid w:val="003C6C98"/>
    <w:rsid w:val="003C6D66"/>
    <w:rsid w:val="003D4721"/>
    <w:rsid w:val="003D4A62"/>
    <w:rsid w:val="003D5649"/>
    <w:rsid w:val="003D5E12"/>
    <w:rsid w:val="003D5F11"/>
    <w:rsid w:val="003D6ACF"/>
    <w:rsid w:val="003E33CB"/>
    <w:rsid w:val="003E3489"/>
    <w:rsid w:val="003E4957"/>
    <w:rsid w:val="003E744A"/>
    <w:rsid w:val="003F06AB"/>
    <w:rsid w:val="003F14D2"/>
    <w:rsid w:val="003F32C4"/>
    <w:rsid w:val="003F38D9"/>
    <w:rsid w:val="003F44CB"/>
    <w:rsid w:val="003F54EF"/>
    <w:rsid w:val="003F593B"/>
    <w:rsid w:val="003F66C6"/>
    <w:rsid w:val="00402DB9"/>
    <w:rsid w:val="0040340A"/>
    <w:rsid w:val="00403F99"/>
    <w:rsid w:val="004044C9"/>
    <w:rsid w:val="004045D2"/>
    <w:rsid w:val="00407AE0"/>
    <w:rsid w:val="00407D0E"/>
    <w:rsid w:val="004117B0"/>
    <w:rsid w:val="004142E2"/>
    <w:rsid w:val="004143CD"/>
    <w:rsid w:val="004172C7"/>
    <w:rsid w:val="00422FE7"/>
    <w:rsid w:val="00424231"/>
    <w:rsid w:val="00425001"/>
    <w:rsid w:val="004314C0"/>
    <w:rsid w:val="00432248"/>
    <w:rsid w:val="0043325D"/>
    <w:rsid w:val="00433DC5"/>
    <w:rsid w:val="00435019"/>
    <w:rsid w:val="0043512E"/>
    <w:rsid w:val="00435624"/>
    <w:rsid w:val="0043574A"/>
    <w:rsid w:val="004358D4"/>
    <w:rsid w:val="00435D2E"/>
    <w:rsid w:val="00436EC5"/>
    <w:rsid w:val="00442A09"/>
    <w:rsid w:val="004436FE"/>
    <w:rsid w:val="00446084"/>
    <w:rsid w:val="004460FB"/>
    <w:rsid w:val="004461E9"/>
    <w:rsid w:val="0044643D"/>
    <w:rsid w:val="00446D3F"/>
    <w:rsid w:val="0045059C"/>
    <w:rsid w:val="004511C5"/>
    <w:rsid w:val="004512A1"/>
    <w:rsid w:val="0045360F"/>
    <w:rsid w:val="00453F86"/>
    <w:rsid w:val="00454E50"/>
    <w:rsid w:val="00456599"/>
    <w:rsid w:val="00460DD0"/>
    <w:rsid w:val="0046258D"/>
    <w:rsid w:val="004630C6"/>
    <w:rsid w:val="00463355"/>
    <w:rsid w:val="004666B3"/>
    <w:rsid w:val="0047052E"/>
    <w:rsid w:val="00471CCC"/>
    <w:rsid w:val="004728CA"/>
    <w:rsid w:val="0047550D"/>
    <w:rsid w:val="0047779B"/>
    <w:rsid w:val="00477B0F"/>
    <w:rsid w:val="00480FD9"/>
    <w:rsid w:val="0048239E"/>
    <w:rsid w:val="0048290B"/>
    <w:rsid w:val="00483133"/>
    <w:rsid w:val="00484074"/>
    <w:rsid w:val="0048544F"/>
    <w:rsid w:val="00491A33"/>
    <w:rsid w:val="00492BD2"/>
    <w:rsid w:val="00493546"/>
    <w:rsid w:val="004935E7"/>
    <w:rsid w:val="00493797"/>
    <w:rsid w:val="00494490"/>
    <w:rsid w:val="00494561"/>
    <w:rsid w:val="0049594C"/>
    <w:rsid w:val="00496325"/>
    <w:rsid w:val="004A08BD"/>
    <w:rsid w:val="004A094E"/>
    <w:rsid w:val="004A3B74"/>
    <w:rsid w:val="004A523C"/>
    <w:rsid w:val="004A58D3"/>
    <w:rsid w:val="004A5948"/>
    <w:rsid w:val="004B0389"/>
    <w:rsid w:val="004B05FE"/>
    <w:rsid w:val="004B521C"/>
    <w:rsid w:val="004C016E"/>
    <w:rsid w:val="004C1AC1"/>
    <w:rsid w:val="004C2740"/>
    <w:rsid w:val="004C2C34"/>
    <w:rsid w:val="004C3CEA"/>
    <w:rsid w:val="004C5D4A"/>
    <w:rsid w:val="004C5EDD"/>
    <w:rsid w:val="004C76DA"/>
    <w:rsid w:val="004C7D86"/>
    <w:rsid w:val="004D02D8"/>
    <w:rsid w:val="004D1292"/>
    <w:rsid w:val="004D2700"/>
    <w:rsid w:val="004D3B63"/>
    <w:rsid w:val="004D4338"/>
    <w:rsid w:val="004D5321"/>
    <w:rsid w:val="004D7156"/>
    <w:rsid w:val="004E0189"/>
    <w:rsid w:val="004E0215"/>
    <w:rsid w:val="004E17C5"/>
    <w:rsid w:val="004E3E14"/>
    <w:rsid w:val="004E406D"/>
    <w:rsid w:val="004E4B4C"/>
    <w:rsid w:val="004E4F82"/>
    <w:rsid w:val="004E6827"/>
    <w:rsid w:val="004E76DA"/>
    <w:rsid w:val="004E778A"/>
    <w:rsid w:val="004F0D97"/>
    <w:rsid w:val="004F4A28"/>
    <w:rsid w:val="004F4C5C"/>
    <w:rsid w:val="004F5653"/>
    <w:rsid w:val="004F5BCE"/>
    <w:rsid w:val="004F7649"/>
    <w:rsid w:val="0050160F"/>
    <w:rsid w:val="00502595"/>
    <w:rsid w:val="00502DA2"/>
    <w:rsid w:val="00503FF1"/>
    <w:rsid w:val="00506B54"/>
    <w:rsid w:val="00512A58"/>
    <w:rsid w:val="0051383C"/>
    <w:rsid w:val="0051396D"/>
    <w:rsid w:val="0052277A"/>
    <w:rsid w:val="005231F5"/>
    <w:rsid w:val="00523BF2"/>
    <w:rsid w:val="00523E0F"/>
    <w:rsid w:val="00524E0E"/>
    <w:rsid w:val="0052546E"/>
    <w:rsid w:val="00525DDB"/>
    <w:rsid w:val="00527248"/>
    <w:rsid w:val="00530998"/>
    <w:rsid w:val="005316D8"/>
    <w:rsid w:val="0053242B"/>
    <w:rsid w:val="00532466"/>
    <w:rsid w:val="00532772"/>
    <w:rsid w:val="00534521"/>
    <w:rsid w:val="005345F6"/>
    <w:rsid w:val="00535EBC"/>
    <w:rsid w:val="00541DAB"/>
    <w:rsid w:val="005423EA"/>
    <w:rsid w:val="0054484D"/>
    <w:rsid w:val="005500AA"/>
    <w:rsid w:val="0055152C"/>
    <w:rsid w:val="00551846"/>
    <w:rsid w:val="00552CFB"/>
    <w:rsid w:val="0055418B"/>
    <w:rsid w:val="00555557"/>
    <w:rsid w:val="00556BD8"/>
    <w:rsid w:val="0055760A"/>
    <w:rsid w:val="00560F7C"/>
    <w:rsid w:val="00561E00"/>
    <w:rsid w:val="00562E25"/>
    <w:rsid w:val="005639CE"/>
    <w:rsid w:val="00564E98"/>
    <w:rsid w:val="00566C9F"/>
    <w:rsid w:val="005700FF"/>
    <w:rsid w:val="00571260"/>
    <w:rsid w:val="00571660"/>
    <w:rsid w:val="00573A4C"/>
    <w:rsid w:val="00573BED"/>
    <w:rsid w:val="005773AF"/>
    <w:rsid w:val="0058147E"/>
    <w:rsid w:val="00582093"/>
    <w:rsid w:val="005832DA"/>
    <w:rsid w:val="0058352F"/>
    <w:rsid w:val="00583E36"/>
    <w:rsid w:val="005846C6"/>
    <w:rsid w:val="0058683B"/>
    <w:rsid w:val="00591041"/>
    <w:rsid w:val="005924EB"/>
    <w:rsid w:val="00593228"/>
    <w:rsid w:val="00594201"/>
    <w:rsid w:val="00594B45"/>
    <w:rsid w:val="00594E62"/>
    <w:rsid w:val="005964B4"/>
    <w:rsid w:val="0059782D"/>
    <w:rsid w:val="005A0000"/>
    <w:rsid w:val="005A0D84"/>
    <w:rsid w:val="005A127E"/>
    <w:rsid w:val="005A1CD6"/>
    <w:rsid w:val="005A5EFB"/>
    <w:rsid w:val="005A67E7"/>
    <w:rsid w:val="005A7840"/>
    <w:rsid w:val="005B032B"/>
    <w:rsid w:val="005B0CCC"/>
    <w:rsid w:val="005B14F6"/>
    <w:rsid w:val="005B3259"/>
    <w:rsid w:val="005B4098"/>
    <w:rsid w:val="005B52A3"/>
    <w:rsid w:val="005C0C6D"/>
    <w:rsid w:val="005C1634"/>
    <w:rsid w:val="005C1C92"/>
    <w:rsid w:val="005C59C7"/>
    <w:rsid w:val="005C5CB7"/>
    <w:rsid w:val="005C7594"/>
    <w:rsid w:val="005C75CF"/>
    <w:rsid w:val="005D235E"/>
    <w:rsid w:val="005D5096"/>
    <w:rsid w:val="005D5741"/>
    <w:rsid w:val="005D6B9F"/>
    <w:rsid w:val="005D773B"/>
    <w:rsid w:val="005D79B5"/>
    <w:rsid w:val="005E2BE7"/>
    <w:rsid w:val="005E2D5A"/>
    <w:rsid w:val="005E3D99"/>
    <w:rsid w:val="005E44CF"/>
    <w:rsid w:val="005E4C16"/>
    <w:rsid w:val="005E65B0"/>
    <w:rsid w:val="005E6A66"/>
    <w:rsid w:val="005F11B2"/>
    <w:rsid w:val="005F259B"/>
    <w:rsid w:val="005F2C3B"/>
    <w:rsid w:val="005F439E"/>
    <w:rsid w:val="005F4406"/>
    <w:rsid w:val="005F5AE8"/>
    <w:rsid w:val="005F62DC"/>
    <w:rsid w:val="005F68D1"/>
    <w:rsid w:val="005F71BE"/>
    <w:rsid w:val="00600070"/>
    <w:rsid w:val="006000BE"/>
    <w:rsid w:val="006007FD"/>
    <w:rsid w:val="00601B1A"/>
    <w:rsid w:val="00602780"/>
    <w:rsid w:val="006027D6"/>
    <w:rsid w:val="00603184"/>
    <w:rsid w:val="006053F9"/>
    <w:rsid w:val="00605E3B"/>
    <w:rsid w:val="0060677D"/>
    <w:rsid w:val="00607D89"/>
    <w:rsid w:val="0061041D"/>
    <w:rsid w:val="00612526"/>
    <w:rsid w:val="0061287C"/>
    <w:rsid w:val="006155ED"/>
    <w:rsid w:val="006158E5"/>
    <w:rsid w:val="0061702E"/>
    <w:rsid w:val="00617F06"/>
    <w:rsid w:val="006204AB"/>
    <w:rsid w:val="00620929"/>
    <w:rsid w:val="00624395"/>
    <w:rsid w:val="00624845"/>
    <w:rsid w:val="00627685"/>
    <w:rsid w:val="00630864"/>
    <w:rsid w:val="00630873"/>
    <w:rsid w:val="006313D4"/>
    <w:rsid w:val="00632734"/>
    <w:rsid w:val="00632E9E"/>
    <w:rsid w:val="0063427B"/>
    <w:rsid w:val="00634D0B"/>
    <w:rsid w:val="00635451"/>
    <w:rsid w:val="00640580"/>
    <w:rsid w:val="006410CA"/>
    <w:rsid w:val="00641442"/>
    <w:rsid w:val="00643193"/>
    <w:rsid w:val="00651ECA"/>
    <w:rsid w:val="0065287E"/>
    <w:rsid w:val="006528B7"/>
    <w:rsid w:val="00652D64"/>
    <w:rsid w:val="0065424C"/>
    <w:rsid w:val="006548C9"/>
    <w:rsid w:val="00654CBD"/>
    <w:rsid w:val="00661E72"/>
    <w:rsid w:val="00662D21"/>
    <w:rsid w:val="00664D41"/>
    <w:rsid w:val="00664EEB"/>
    <w:rsid w:val="00665500"/>
    <w:rsid w:val="0066603B"/>
    <w:rsid w:val="00666C2E"/>
    <w:rsid w:val="00667A1A"/>
    <w:rsid w:val="00667A22"/>
    <w:rsid w:val="00667F49"/>
    <w:rsid w:val="0067254C"/>
    <w:rsid w:val="00672D9E"/>
    <w:rsid w:val="006734A3"/>
    <w:rsid w:val="006734D8"/>
    <w:rsid w:val="006735CD"/>
    <w:rsid w:val="006753CB"/>
    <w:rsid w:val="00680B2D"/>
    <w:rsid w:val="006824F1"/>
    <w:rsid w:val="00684063"/>
    <w:rsid w:val="00685D80"/>
    <w:rsid w:val="00686811"/>
    <w:rsid w:val="0068703B"/>
    <w:rsid w:val="006872DC"/>
    <w:rsid w:val="00687E36"/>
    <w:rsid w:val="00690018"/>
    <w:rsid w:val="006901D0"/>
    <w:rsid w:val="006905DE"/>
    <w:rsid w:val="00690AD7"/>
    <w:rsid w:val="006910F7"/>
    <w:rsid w:val="00691A71"/>
    <w:rsid w:val="0069203D"/>
    <w:rsid w:val="00692241"/>
    <w:rsid w:val="00693EB7"/>
    <w:rsid w:val="00695613"/>
    <w:rsid w:val="006957E6"/>
    <w:rsid w:val="00696AAD"/>
    <w:rsid w:val="006A1F63"/>
    <w:rsid w:val="006A3D38"/>
    <w:rsid w:val="006A4B94"/>
    <w:rsid w:val="006A5670"/>
    <w:rsid w:val="006A60A2"/>
    <w:rsid w:val="006A6C4E"/>
    <w:rsid w:val="006B0100"/>
    <w:rsid w:val="006B11C4"/>
    <w:rsid w:val="006B3A99"/>
    <w:rsid w:val="006B3E9A"/>
    <w:rsid w:val="006B6646"/>
    <w:rsid w:val="006C17B2"/>
    <w:rsid w:val="006C471E"/>
    <w:rsid w:val="006C60A8"/>
    <w:rsid w:val="006C6A8B"/>
    <w:rsid w:val="006C7469"/>
    <w:rsid w:val="006C751D"/>
    <w:rsid w:val="006D0F04"/>
    <w:rsid w:val="006D5BE5"/>
    <w:rsid w:val="006D691E"/>
    <w:rsid w:val="006E00DE"/>
    <w:rsid w:val="006E0407"/>
    <w:rsid w:val="006E06C0"/>
    <w:rsid w:val="006E0754"/>
    <w:rsid w:val="006E2037"/>
    <w:rsid w:val="006E2158"/>
    <w:rsid w:val="006E245C"/>
    <w:rsid w:val="006E557A"/>
    <w:rsid w:val="006F0AC0"/>
    <w:rsid w:val="006F48BA"/>
    <w:rsid w:val="006F4A5E"/>
    <w:rsid w:val="006F519D"/>
    <w:rsid w:val="006F6DF3"/>
    <w:rsid w:val="006F7EB6"/>
    <w:rsid w:val="007006EA"/>
    <w:rsid w:val="007050A1"/>
    <w:rsid w:val="00707C61"/>
    <w:rsid w:val="00710AC3"/>
    <w:rsid w:val="0071143F"/>
    <w:rsid w:val="0071254D"/>
    <w:rsid w:val="00713CEF"/>
    <w:rsid w:val="00714504"/>
    <w:rsid w:val="00714CDA"/>
    <w:rsid w:val="00720AB9"/>
    <w:rsid w:val="00723598"/>
    <w:rsid w:val="00724786"/>
    <w:rsid w:val="00724E39"/>
    <w:rsid w:val="00726AD0"/>
    <w:rsid w:val="00726E85"/>
    <w:rsid w:val="00727A32"/>
    <w:rsid w:val="00730AF5"/>
    <w:rsid w:val="00731172"/>
    <w:rsid w:val="00731951"/>
    <w:rsid w:val="00732899"/>
    <w:rsid w:val="00735B6D"/>
    <w:rsid w:val="00740522"/>
    <w:rsid w:val="00742A8D"/>
    <w:rsid w:val="0074438C"/>
    <w:rsid w:val="00744585"/>
    <w:rsid w:val="00747265"/>
    <w:rsid w:val="007501FF"/>
    <w:rsid w:val="007520E1"/>
    <w:rsid w:val="007539BB"/>
    <w:rsid w:val="00754E8A"/>
    <w:rsid w:val="0075584E"/>
    <w:rsid w:val="007608E0"/>
    <w:rsid w:val="00761255"/>
    <w:rsid w:val="00761487"/>
    <w:rsid w:val="00764598"/>
    <w:rsid w:val="00771183"/>
    <w:rsid w:val="00772199"/>
    <w:rsid w:val="00773207"/>
    <w:rsid w:val="0077745F"/>
    <w:rsid w:val="00780FB4"/>
    <w:rsid w:val="007810F7"/>
    <w:rsid w:val="0078161E"/>
    <w:rsid w:val="00784322"/>
    <w:rsid w:val="007848B4"/>
    <w:rsid w:val="00784F19"/>
    <w:rsid w:val="00785A3E"/>
    <w:rsid w:val="00786C4C"/>
    <w:rsid w:val="007873A3"/>
    <w:rsid w:val="007874C0"/>
    <w:rsid w:val="0079114E"/>
    <w:rsid w:val="00791B0F"/>
    <w:rsid w:val="00792E4B"/>
    <w:rsid w:val="00794A3F"/>
    <w:rsid w:val="00796A93"/>
    <w:rsid w:val="00797E2B"/>
    <w:rsid w:val="007A063B"/>
    <w:rsid w:val="007A2359"/>
    <w:rsid w:val="007A3EC0"/>
    <w:rsid w:val="007A46B6"/>
    <w:rsid w:val="007B0460"/>
    <w:rsid w:val="007B069D"/>
    <w:rsid w:val="007B18F5"/>
    <w:rsid w:val="007B29FC"/>
    <w:rsid w:val="007B6484"/>
    <w:rsid w:val="007B7035"/>
    <w:rsid w:val="007B70EA"/>
    <w:rsid w:val="007B7D43"/>
    <w:rsid w:val="007B7D81"/>
    <w:rsid w:val="007C05FA"/>
    <w:rsid w:val="007C0853"/>
    <w:rsid w:val="007C0EEC"/>
    <w:rsid w:val="007C1315"/>
    <w:rsid w:val="007C1E46"/>
    <w:rsid w:val="007C37BB"/>
    <w:rsid w:val="007C4333"/>
    <w:rsid w:val="007C47C8"/>
    <w:rsid w:val="007C5AE6"/>
    <w:rsid w:val="007C7C39"/>
    <w:rsid w:val="007D20A4"/>
    <w:rsid w:val="007D2890"/>
    <w:rsid w:val="007D3756"/>
    <w:rsid w:val="007D4617"/>
    <w:rsid w:val="007E1E9E"/>
    <w:rsid w:val="007E2314"/>
    <w:rsid w:val="007E3949"/>
    <w:rsid w:val="007E3E1C"/>
    <w:rsid w:val="007E6532"/>
    <w:rsid w:val="007E66C0"/>
    <w:rsid w:val="007E7723"/>
    <w:rsid w:val="007E7D40"/>
    <w:rsid w:val="007F0941"/>
    <w:rsid w:val="007F1EDD"/>
    <w:rsid w:val="007F358F"/>
    <w:rsid w:val="007F40A0"/>
    <w:rsid w:val="007F497A"/>
    <w:rsid w:val="007F4CC1"/>
    <w:rsid w:val="007F52A3"/>
    <w:rsid w:val="007F559A"/>
    <w:rsid w:val="007F5E59"/>
    <w:rsid w:val="007F687C"/>
    <w:rsid w:val="00800040"/>
    <w:rsid w:val="00800B01"/>
    <w:rsid w:val="00805B9E"/>
    <w:rsid w:val="00810E89"/>
    <w:rsid w:val="00811181"/>
    <w:rsid w:val="008127BC"/>
    <w:rsid w:val="008144F0"/>
    <w:rsid w:val="00815135"/>
    <w:rsid w:val="00821328"/>
    <w:rsid w:val="00821C60"/>
    <w:rsid w:val="00822870"/>
    <w:rsid w:val="008247BE"/>
    <w:rsid w:val="00826E26"/>
    <w:rsid w:val="0083218F"/>
    <w:rsid w:val="008339F1"/>
    <w:rsid w:val="00834369"/>
    <w:rsid w:val="00835802"/>
    <w:rsid w:val="00835CFB"/>
    <w:rsid w:val="0083770A"/>
    <w:rsid w:val="00837B42"/>
    <w:rsid w:val="00842871"/>
    <w:rsid w:val="00842D34"/>
    <w:rsid w:val="00843FA8"/>
    <w:rsid w:val="00844C84"/>
    <w:rsid w:val="0085149D"/>
    <w:rsid w:val="00852C85"/>
    <w:rsid w:val="00852CE6"/>
    <w:rsid w:val="008542DE"/>
    <w:rsid w:val="00854565"/>
    <w:rsid w:val="00854734"/>
    <w:rsid w:val="00855354"/>
    <w:rsid w:val="00855716"/>
    <w:rsid w:val="0085581D"/>
    <w:rsid w:val="00856C30"/>
    <w:rsid w:val="00857375"/>
    <w:rsid w:val="00857837"/>
    <w:rsid w:val="00860A41"/>
    <w:rsid w:val="00861621"/>
    <w:rsid w:val="00862CFF"/>
    <w:rsid w:val="00863178"/>
    <w:rsid w:val="00864FD5"/>
    <w:rsid w:val="008650DC"/>
    <w:rsid w:val="008657CF"/>
    <w:rsid w:val="00866EF5"/>
    <w:rsid w:val="00867218"/>
    <w:rsid w:val="00870D6F"/>
    <w:rsid w:val="00870F1C"/>
    <w:rsid w:val="0087130F"/>
    <w:rsid w:val="008713F6"/>
    <w:rsid w:val="0087152D"/>
    <w:rsid w:val="00871544"/>
    <w:rsid w:val="00871896"/>
    <w:rsid w:val="00871C1C"/>
    <w:rsid w:val="008728B3"/>
    <w:rsid w:val="00874B9F"/>
    <w:rsid w:val="00874FB2"/>
    <w:rsid w:val="00881E26"/>
    <w:rsid w:val="00882178"/>
    <w:rsid w:val="0088256A"/>
    <w:rsid w:val="00886510"/>
    <w:rsid w:val="008901E8"/>
    <w:rsid w:val="0089035D"/>
    <w:rsid w:val="00890EC8"/>
    <w:rsid w:val="00891EA1"/>
    <w:rsid w:val="00892056"/>
    <w:rsid w:val="00892CCD"/>
    <w:rsid w:val="00893AE8"/>
    <w:rsid w:val="00894F61"/>
    <w:rsid w:val="0089564E"/>
    <w:rsid w:val="00896D5D"/>
    <w:rsid w:val="008A3434"/>
    <w:rsid w:val="008A417C"/>
    <w:rsid w:val="008A451F"/>
    <w:rsid w:val="008A6E1B"/>
    <w:rsid w:val="008B1BEA"/>
    <w:rsid w:val="008B3D9A"/>
    <w:rsid w:val="008B52AF"/>
    <w:rsid w:val="008B64BF"/>
    <w:rsid w:val="008B6BB2"/>
    <w:rsid w:val="008B760B"/>
    <w:rsid w:val="008C0C40"/>
    <w:rsid w:val="008C0E93"/>
    <w:rsid w:val="008C1E0E"/>
    <w:rsid w:val="008C3B7B"/>
    <w:rsid w:val="008C658E"/>
    <w:rsid w:val="008C7797"/>
    <w:rsid w:val="008D2E63"/>
    <w:rsid w:val="008D4C1F"/>
    <w:rsid w:val="008D623E"/>
    <w:rsid w:val="008E1707"/>
    <w:rsid w:val="008E199D"/>
    <w:rsid w:val="008E1C3C"/>
    <w:rsid w:val="008E3A22"/>
    <w:rsid w:val="008F39E6"/>
    <w:rsid w:val="008F4655"/>
    <w:rsid w:val="008F4C1F"/>
    <w:rsid w:val="008F525D"/>
    <w:rsid w:val="008F5D93"/>
    <w:rsid w:val="008F5E91"/>
    <w:rsid w:val="008F75D3"/>
    <w:rsid w:val="009020BF"/>
    <w:rsid w:val="009025A6"/>
    <w:rsid w:val="00903636"/>
    <w:rsid w:val="00903A03"/>
    <w:rsid w:val="00903BD6"/>
    <w:rsid w:val="0090474D"/>
    <w:rsid w:val="00906F82"/>
    <w:rsid w:val="00907F08"/>
    <w:rsid w:val="00910DDC"/>
    <w:rsid w:val="009114A8"/>
    <w:rsid w:val="00912E48"/>
    <w:rsid w:val="00914693"/>
    <w:rsid w:val="00917167"/>
    <w:rsid w:val="00920048"/>
    <w:rsid w:val="009233C9"/>
    <w:rsid w:val="00923404"/>
    <w:rsid w:val="00930329"/>
    <w:rsid w:val="009313B3"/>
    <w:rsid w:val="00931E8E"/>
    <w:rsid w:val="00932442"/>
    <w:rsid w:val="009344B0"/>
    <w:rsid w:val="009350DB"/>
    <w:rsid w:val="0093650B"/>
    <w:rsid w:val="009369AA"/>
    <w:rsid w:val="0094012D"/>
    <w:rsid w:val="00940956"/>
    <w:rsid w:val="00944BE8"/>
    <w:rsid w:val="009503D7"/>
    <w:rsid w:val="00950978"/>
    <w:rsid w:val="009511BC"/>
    <w:rsid w:val="009541B3"/>
    <w:rsid w:val="009543E4"/>
    <w:rsid w:val="00954FC2"/>
    <w:rsid w:val="00955F77"/>
    <w:rsid w:val="00956F91"/>
    <w:rsid w:val="00962171"/>
    <w:rsid w:val="009624DC"/>
    <w:rsid w:val="00962E72"/>
    <w:rsid w:val="00963A05"/>
    <w:rsid w:val="00963E7F"/>
    <w:rsid w:val="00964058"/>
    <w:rsid w:val="00965D4B"/>
    <w:rsid w:val="00967CA6"/>
    <w:rsid w:val="00970DE0"/>
    <w:rsid w:val="00971139"/>
    <w:rsid w:val="0097325E"/>
    <w:rsid w:val="00974179"/>
    <w:rsid w:val="0097459E"/>
    <w:rsid w:val="0097644E"/>
    <w:rsid w:val="00977916"/>
    <w:rsid w:val="00977D5C"/>
    <w:rsid w:val="00981B8B"/>
    <w:rsid w:val="0098419D"/>
    <w:rsid w:val="00987322"/>
    <w:rsid w:val="009900FC"/>
    <w:rsid w:val="009908B0"/>
    <w:rsid w:val="00995D6D"/>
    <w:rsid w:val="00996B1C"/>
    <w:rsid w:val="00997757"/>
    <w:rsid w:val="009A0147"/>
    <w:rsid w:val="009A1D17"/>
    <w:rsid w:val="009A223C"/>
    <w:rsid w:val="009A5D2A"/>
    <w:rsid w:val="009B08F3"/>
    <w:rsid w:val="009B1156"/>
    <w:rsid w:val="009B35FD"/>
    <w:rsid w:val="009B38A9"/>
    <w:rsid w:val="009B4F16"/>
    <w:rsid w:val="009C0297"/>
    <w:rsid w:val="009C5948"/>
    <w:rsid w:val="009C60D8"/>
    <w:rsid w:val="009C70A4"/>
    <w:rsid w:val="009C7573"/>
    <w:rsid w:val="009C7EB2"/>
    <w:rsid w:val="009D0771"/>
    <w:rsid w:val="009D0BB7"/>
    <w:rsid w:val="009D1A58"/>
    <w:rsid w:val="009D5391"/>
    <w:rsid w:val="009E102D"/>
    <w:rsid w:val="009E2C75"/>
    <w:rsid w:val="009E57A2"/>
    <w:rsid w:val="009F40BE"/>
    <w:rsid w:val="009F43A5"/>
    <w:rsid w:val="009F51B0"/>
    <w:rsid w:val="009F52EE"/>
    <w:rsid w:val="009F5BB4"/>
    <w:rsid w:val="009F5C06"/>
    <w:rsid w:val="009F6B00"/>
    <w:rsid w:val="009F71B9"/>
    <w:rsid w:val="00A0041E"/>
    <w:rsid w:val="00A007EE"/>
    <w:rsid w:val="00A02EF2"/>
    <w:rsid w:val="00A038CF"/>
    <w:rsid w:val="00A039EB"/>
    <w:rsid w:val="00A05DAF"/>
    <w:rsid w:val="00A07E57"/>
    <w:rsid w:val="00A11D5E"/>
    <w:rsid w:val="00A13A14"/>
    <w:rsid w:val="00A15F0B"/>
    <w:rsid w:val="00A15FB1"/>
    <w:rsid w:val="00A176BF"/>
    <w:rsid w:val="00A202B4"/>
    <w:rsid w:val="00A24089"/>
    <w:rsid w:val="00A2549B"/>
    <w:rsid w:val="00A30324"/>
    <w:rsid w:val="00A30C0E"/>
    <w:rsid w:val="00A30F58"/>
    <w:rsid w:val="00A32995"/>
    <w:rsid w:val="00A33254"/>
    <w:rsid w:val="00A35DF9"/>
    <w:rsid w:val="00A368CD"/>
    <w:rsid w:val="00A36BBB"/>
    <w:rsid w:val="00A3787F"/>
    <w:rsid w:val="00A40793"/>
    <w:rsid w:val="00A4192F"/>
    <w:rsid w:val="00A434E0"/>
    <w:rsid w:val="00A43E4F"/>
    <w:rsid w:val="00A4530F"/>
    <w:rsid w:val="00A45953"/>
    <w:rsid w:val="00A47F0C"/>
    <w:rsid w:val="00A511B4"/>
    <w:rsid w:val="00A51504"/>
    <w:rsid w:val="00A53CD6"/>
    <w:rsid w:val="00A5567A"/>
    <w:rsid w:val="00A560BE"/>
    <w:rsid w:val="00A6074A"/>
    <w:rsid w:val="00A60D35"/>
    <w:rsid w:val="00A61D9A"/>
    <w:rsid w:val="00A623EA"/>
    <w:rsid w:val="00A63B49"/>
    <w:rsid w:val="00A64590"/>
    <w:rsid w:val="00A64B4C"/>
    <w:rsid w:val="00A66BD7"/>
    <w:rsid w:val="00A713B7"/>
    <w:rsid w:val="00A7150F"/>
    <w:rsid w:val="00A73F16"/>
    <w:rsid w:val="00A754CD"/>
    <w:rsid w:val="00A76DB9"/>
    <w:rsid w:val="00A77020"/>
    <w:rsid w:val="00A77AF5"/>
    <w:rsid w:val="00A8014A"/>
    <w:rsid w:val="00A80C98"/>
    <w:rsid w:val="00A81408"/>
    <w:rsid w:val="00A824CE"/>
    <w:rsid w:val="00A83115"/>
    <w:rsid w:val="00A86520"/>
    <w:rsid w:val="00A86C75"/>
    <w:rsid w:val="00A87236"/>
    <w:rsid w:val="00A9030F"/>
    <w:rsid w:val="00A90F3C"/>
    <w:rsid w:val="00A910D2"/>
    <w:rsid w:val="00A9570F"/>
    <w:rsid w:val="00AA0873"/>
    <w:rsid w:val="00AA0B28"/>
    <w:rsid w:val="00AA0F10"/>
    <w:rsid w:val="00AA2E1B"/>
    <w:rsid w:val="00AA4DF1"/>
    <w:rsid w:val="00AA501B"/>
    <w:rsid w:val="00AA5B65"/>
    <w:rsid w:val="00AA685A"/>
    <w:rsid w:val="00AB03E9"/>
    <w:rsid w:val="00AB3D11"/>
    <w:rsid w:val="00AB5965"/>
    <w:rsid w:val="00AC1603"/>
    <w:rsid w:val="00AC6AC1"/>
    <w:rsid w:val="00AD046A"/>
    <w:rsid w:val="00AD2EF0"/>
    <w:rsid w:val="00AE13CC"/>
    <w:rsid w:val="00AE17BC"/>
    <w:rsid w:val="00AE2EB8"/>
    <w:rsid w:val="00AE4B48"/>
    <w:rsid w:val="00AE55A5"/>
    <w:rsid w:val="00AE5732"/>
    <w:rsid w:val="00AE6877"/>
    <w:rsid w:val="00AF0C4C"/>
    <w:rsid w:val="00AF163C"/>
    <w:rsid w:val="00AF1E2F"/>
    <w:rsid w:val="00AF36B4"/>
    <w:rsid w:val="00AF3E11"/>
    <w:rsid w:val="00AF6677"/>
    <w:rsid w:val="00AF66DE"/>
    <w:rsid w:val="00AF6E3B"/>
    <w:rsid w:val="00B02355"/>
    <w:rsid w:val="00B040E0"/>
    <w:rsid w:val="00B057F3"/>
    <w:rsid w:val="00B06437"/>
    <w:rsid w:val="00B07756"/>
    <w:rsid w:val="00B10902"/>
    <w:rsid w:val="00B10E6C"/>
    <w:rsid w:val="00B11206"/>
    <w:rsid w:val="00B112FA"/>
    <w:rsid w:val="00B12429"/>
    <w:rsid w:val="00B15360"/>
    <w:rsid w:val="00B15504"/>
    <w:rsid w:val="00B15A66"/>
    <w:rsid w:val="00B16126"/>
    <w:rsid w:val="00B16DFA"/>
    <w:rsid w:val="00B17DC0"/>
    <w:rsid w:val="00B2045C"/>
    <w:rsid w:val="00B230E1"/>
    <w:rsid w:val="00B23676"/>
    <w:rsid w:val="00B23DDE"/>
    <w:rsid w:val="00B25CFB"/>
    <w:rsid w:val="00B26CD0"/>
    <w:rsid w:val="00B31576"/>
    <w:rsid w:val="00B321FA"/>
    <w:rsid w:val="00B32705"/>
    <w:rsid w:val="00B32A1D"/>
    <w:rsid w:val="00B3586D"/>
    <w:rsid w:val="00B35D21"/>
    <w:rsid w:val="00B37840"/>
    <w:rsid w:val="00B41D60"/>
    <w:rsid w:val="00B45532"/>
    <w:rsid w:val="00B46317"/>
    <w:rsid w:val="00B467F0"/>
    <w:rsid w:val="00B46A9E"/>
    <w:rsid w:val="00B46B7D"/>
    <w:rsid w:val="00B46F54"/>
    <w:rsid w:val="00B50729"/>
    <w:rsid w:val="00B53EF1"/>
    <w:rsid w:val="00B56B35"/>
    <w:rsid w:val="00B56BF8"/>
    <w:rsid w:val="00B57910"/>
    <w:rsid w:val="00B57A7F"/>
    <w:rsid w:val="00B60517"/>
    <w:rsid w:val="00B620D5"/>
    <w:rsid w:val="00B67262"/>
    <w:rsid w:val="00B72E46"/>
    <w:rsid w:val="00B74E20"/>
    <w:rsid w:val="00B75E56"/>
    <w:rsid w:val="00B81014"/>
    <w:rsid w:val="00B82414"/>
    <w:rsid w:val="00B82B6A"/>
    <w:rsid w:val="00B8324C"/>
    <w:rsid w:val="00B83990"/>
    <w:rsid w:val="00B85683"/>
    <w:rsid w:val="00B900FF"/>
    <w:rsid w:val="00B9093B"/>
    <w:rsid w:val="00B91369"/>
    <w:rsid w:val="00B92790"/>
    <w:rsid w:val="00B92BAE"/>
    <w:rsid w:val="00B92C91"/>
    <w:rsid w:val="00B94A7D"/>
    <w:rsid w:val="00B9733F"/>
    <w:rsid w:val="00B97B82"/>
    <w:rsid w:val="00B97DB0"/>
    <w:rsid w:val="00B97F15"/>
    <w:rsid w:val="00BA028E"/>
    <w:rsid w:val="00BA373A"/>
    <w:rsid w:val="00BA47F1"/>
    <w:rsid w:val="00BA5A8F"/>
    <w:rsid w:val="00BA5B76"/>
    <w:rsid w:val="00BA7279"/>
    <w:rsid w:val="00BB0EF7"/>
    <w:rsid w:val="00BB1D41"/>
    <w:rsid w:val="00BB295B"/>
    <w:rsid w:val="00BB3485"/>
    <w:rsid w:val="00BB4509"/>
    <w:rsid w:val="00BB49E7"/>
    <w:rsid w:val="00BC2958"/>
    <w:rsid w:val="00BC67A8"/>
    <w:rsid w:val="00BD07B6"/>
    <w:rsid w:val="00BD08E5"/>
    <w:rsid w:val="00BD0986"/>
    <w:rsid w:val="00BD0995"/>
    <w:rsid w:val="00BD26A7"/>
    <w:rsid w:val="00BD3C08"/>
    <w:rsid w:val="00BD3CBA"/>
    <w:rsid w:val="00BD41BC"/>
    <w:rsid w:val="00BD5147"/>
    <w:rsid w:val="00BD54E0"/>
    <w:rsid w:val="00BD5684"/>
    <w:rsid w:val="00BD7122"/>
    <w:rsid w:val="00BD774A"/>
    <w:rsid w:val="00BD7BDA"/>
    <w:rsid w:val="00BE0255"/>
    <w:rsid w:val="00BE38F1"/>
    <w:rsid w:val="00BE61D9"/>
    <w:rsid w:val="00BF3245"/>
    <w:rsid w:val="00BF4BF0"/>
    <w:rsid w:val="00BF5063"/>
    <w:rsid w:val="00BF7EFA"/>
    <w:rsid w:val="00C015A2"/>
    <w:rsid w:val="00C10115"/>
    <w:rsid w:val="00C1031D"/>
    <w:rsid w:val="00C1230D"/>
    <w:rsid w:val="00C14D2A"/>
    <w:rsid w:val="00C1581B"/>
    <w:rsid w:val="00C22230"/>
    <w:rsid w:val="00C25FB6"/>
    <w:rsid w:val="00C26EC6"/>
    <w:rsid w:val="00C306C8"/>
    <w:rsid w:val="00C33494"/>
    <w:rsid w:val="00C343BC"/>
    <w:rsid w:val="00C34E7E"/>
    <w:rsid w:val="00C37C15"/>
    <w:rsid w:val="00C41269"/>
    <w:rsid w:val="00C43FD4"/>
    <w:rsid w:val="00C443A3"/>
    <w:rsid w:val="00C45032"/>
    <w:rsid w:val="00C459A8"/>
    <w:rsid w:val="00C45F3F"/>
    <w:rsid w:val="00C465F7"/>
    <w:rsid w:val="00C473EC"/>
    <w:rsid w:val="00C47F5B"/>
    <w:rsid w:val="00C523AB"/>
    <w:rsid w:val="00C52FD8"/>
    <w:rsid w:val="00C53864"/>
    <w:rsid w:val="00C56ACD"/>
    <w:rsid w:val="00C600D4"/>
    <w:rsid w:val="00C63E4F"/>
    <w:rsid w:val="00C67AEA"/>
    <w:rsid w:val="00C70A61"/>
    <w:rsid w:val="00C7228C"/>
    <w:rsid w:val="00C7237A"/>
    <w:rsid w:val="00C7355F"/>
    <w:rsid w:val="00C743B3"/>
    <w:rsid w:val="00C76290"/>
    <w:rsid w:val="00C80667"/>
    <w:rsid w:val="00C84054"/>
    <w:rsid w:val="00C851CF"/>
    <w:rsid w:val="00C861DA"/>
    <w:rsid w:val="00C864A4"/>
    <w:rsid w:val="00C867CA"/>
    <w:rsid w:val="00C910CC"/>
    <w:rsid w:val="00C91409"/>
    <w:rsid w:val="00C9374F"/>
    <w:rsid w:val="00C938A2"/>
    <w:rsid w:val="00C9538E"/>
    <w:rsid w:val="00C97553"/>
    <w:rsid w:val="00C97C9F"/>
    <w:rsid w:val="00CA0442"/>
    <w:rsid w:val="00CA1328"/>
    <w:rsid w:val="00CA3F65"/>
    <w:rsid w:val="00CB0E18"/>
    <w:rsid w:val="00CB47E1"/>
    <w:rsid w:val="00CB5EF7"/>
    <w:rsid w:val="00CC0098"/>
    <w:rsid w:val="00CC11C0"/>
    <w:rsid w:val="00CC2B99"/>
    <w:rsid w:val="00CC3B54"/>
    <w:rsid w:val="00CC5EBF"/>
    <w:rsid w:val="00CC5F2E"/>
    <w:rsid w:val="00CC6FF3"/>
    <w:rsid w:val="00CD11BA"/>
    <w:rsid w:val="00CD5A1C"/>
    <w:rsid w:val="00CD5FC0"/>
    <w:rsid w:val="00CD78C1"/>
    <w:rsid w:val="00CE04DE"/>
    <w:rsid w:val="00CE0937"/>
    <w:rsid w:val="00CE1DE8"/>
    <w:rsid w:val="00CE2337"/>
    <w:rsid w:val="00CE25B9"/>
    <w:rsid w:val="00CE3259"/>
    <w:rsid w:val="00CE3B49"/>
    <w:rsid w:val="00CE6AED"/>
    <w:rsid w:val="00CF0D7D"/>
    <w:rsid w:val="00CF1972"/>
    <w:rsid w:val="00CF252D"/>
    <w:rsid w:val="00CF3615"/>
    <w:rsid w:val="00D0078A"/>
    <w:rsid w:val="00D00ED4"/>
    <w:rsid w:val="00D0133A"/>
    <w:rsid w:val="00D05411"/>
    <w:rsid w:val="00D058E5"/>
    <w:rsid w:val="00D05BB2"/>
    <w:rsid w:val="00D068B7"/>
    <w:rsid w:val="00D06A9D"/>
    <w:rsid w:val="00D10740"/>
    <w:rsid w:val="00D14273"/>
    <w:rsid w:val="00D15292"/>
    <w:rsid w:val="00D153C3"/>
    <w:rsid w:val="00D15F98"/>
    <w:rsid w:val="00D20B1E"/>
    <w:rsid w:val="00D21649"/>
    <w:rsid w:val="00D226DA"/>
    <w:rsid w:val="00D24C22"/>
    <w:rsid w:val="00D3118F"/>
    <w:rsid w:val="00D31966"/>
    <w:rsid w:val="00D32439"/>
    <w:rsid w:val="00D33B12"/>
    <w:rsid w:val="00D349C5"/>
    <w:rsid w:val="00D401F6"/>
    <w:rsid w:val="00D42618"/>
    <w:rsid w:val="00D42F7D"/>
    <w:rsid w:val="00D43E6D"/>
    <w:rsid w:val="00D44CED"/>
    <w:rsid w:val="00D45477"/>
    <w:rsid w:val="00D45CF5"/>
    <w:rsid w:val="00D46AAC"/>
    <w:rsid w:val="00D473D5"/>
    <w:rsid w:val="00D47EB3"/>
    <w:rsid w:val="00D5042D"/>
    <w:rsid w:val="00D511DB"/>
    <w:rsid w:val="00D51A9C"/>
    <w:rsid w:val="00D57921"/>
    <w:rsid w:val="00D62048"/>
    <w:rsid w:val="00D625C0"/>
    <w:rsid w:val="00D645FB"/>
    <w:rsid w:val="00D6523B"/>
    <w:rsid w:val="00D65840"/>
    <w:rsid w:val="00D660A4"/>
    <w:rsid w:val="00D672E6"/>
    <w:rsid w:val="00D706A2"/>
    <w:rsid w:val="00D708EA"/>
    <w:rsid w:val="00D70A11"/>
    <w:rsid w:val="00D70C3D"/>
    <w:rsid w:val="00D71600"/>
    <w:rsid w:val="00D726A7"/>
    <w:rsid w:val="00D736F4"/>
    <w:rsid w:val="00D82407"/>
    <w:rsid w:val="00D82A27"/>
    <w:rsid w:val="00D82FB0"/>
    <w:rsid w:val="00D830E5"/>
    <w:rsid w:val="00D842BB"/>
    <w:rsid w:val="00D852F1"/>
    <w:rsid w:val="00D85900"/>
    <w:rsid w:val="00D8705C"/>
    <w:rsid w:val="00D875D1"/>
    <w:rsid w:val="00D876F3"/>
    <w:rsid w:val="00D93F50"/>
    <w:rsid w:val="00D94D23"/>
    <w:rsid w:val="00DA0199"/>
    <w:rsid w:val="00DA23C7"/>
    <w:rsid w:val="00DA42A5"/>
    <w:rsid w:val="00DA42EC"/>
    <w:rsid w:val="00DA67C4"/>
    <w:rsid w:val="00DA69AD"/>
    <w:rsid w:val="00DB27B0"/>
    <w:rsid w:val="00DB3577"/>
    <w:rsid w:val="00DB3CC0"/>
    <w:rsid w:val="00DB48F1"/>
    <w:rsid w:val="00DB4FB0"/>
    <w:rsid w:val="00DB6430"/>
    <w:rsid w:val="00DC0E65"/>
    <w:rsid w:val="00DC0EEB"/>
    <w:rsid w:val="00DC48D3"/>
    <w:rsid w:val="00DC6F9C"/>
    <w:rsid w:val="00DD0187"/>
    <w:rsid w:val="00DD1E26"/>
    <w:rsid w:val="00DD1E2E"/>
    <w:rsid w:val="00DD4795"/>
    <w:rsid w:val="00DD5224"/>
    <w:rsid w:val="00DD53F9"/>
    <w:rsid w:val="00DD5D46"/>
    <w:rsid w:val="00DE21F5"/>
    <w:rsid w:val="00DE601E"/>
    <w:rsid w:val="00DE66B8"/>
    <w:rsid w:val="00DE66C2"/>
    <w:rsid w:val="00DE6929"/>
    <w:rsid w:val="00DE7043"/>
    <w:rsid w:val="00DE769D"/>
    <w:rsid w:val="00DF08CB"/>
    <w:rsid w:val="00DF2484"/>
    <w:rsid w:val="00DF2E9F"/>
    <w:rsid w:val="00DF2FFA"/>
    <w:rsid w:val="00DF3603"/>
    <w:rsid w:val="00DF390C"/>
    <w:rsid w:val="00DF4FB4"/>
    <w:rsid w:val="00DF6155"/>
    <w:rsid w:val="00DF73F6"/>
    <w:rsid w:val="00DF79DD"/>
    <w:rsid w:val="00E01073"/>
    <w:rsid w:val="00E01406"/>
    <w:rsid w:val="00E02DDE"/>
    <w:rsid w:val="00E04059"/>
    <w:rsid w:val="00E0512A"/>
    <w:rsid w:val="00E07205"/>
    <w:rsid w:val="00E07C46"/>
    <w:rsid w:val="00E10121"/>
    <w:rsid w:val="00E101D2"/>
    <w:rsid w:val="00E119CA"/>
    <w:rsid w:val="00E11B36"/>
    <w:rsid w:val="00E12118"/>
    <w:rsid w:val="00E12718"/>
    <w:rsid w:val="00E12749"/>
    <w:rsid w:val="00E1497D"/>
    <w:rsid w:val="00E15282"/>
    <w:rsid w:val="00E155F8"/>
    <w:rsid w:val="00E24CB8"/>
    <w:rsid w:val="00E255B6"/>
    <w:rsid w:val="00E25859"/>
    <w:rsid w:val="00E2593E"/>
    <w:rsid w:val="00E25FA9"/>
    <w:rsid w:val="00E27586"/>
    <w:rsid w:val="00E31FE1"/>
    <w:rsid w:val="00E342DC"/>
    <w:rsid w:val="00E370B3"/>
    <w:rsid w:val="00E4065A"/>
    <w:rsid w:val="00E43728"/>
    <w:rsid w:val="00E43956"/>
    <w:rsid w:val="00E44B53"/>
    <w:rsid w:val="00E44DD8"/>
    <w:rsid w:val="00E45408"/>
    <w:rsid w:val="00E45614"/>
    <w:rsid w:val="00E45C65"/>
    <w:rsid w:val="00E464A0"/>
    <w:rsid w:val="00E46D64"/>
    <w:rsid w:val="00E5378F"/>
    <w:rsid w:val="00E56311"/>
    <w:rsid w:val="00E571D8"/>
    <w:rsid w:val="00E61DDC"/>
    <w:rsid w:val="00E626B0"/>
    <w:rsid w:val="00E630FD"/>
    <w:rsid w:val="00E646BF"/>
    <w:rsid w:val="00E6470A"/>
    <w:rsid w:val="00E65253"/>
    <w:rsid w:val="00E65D3A"/>
    <w:rsid w:val="00E67503"/>
    <w:rsid w:val="00E70BCC"/>
    <w:rsid w:val="00E70C06"/>
    <w:rsid w:val="00E70FAF"/>
    <w:rsid w:val="00E73C31"/>
    <w:rsid w:val="00E77F20"/>
    <w:rsid w:val="00E80A04"/>
    <w:rsid w:val="00E815B3"/>
    <w:rsid w:val="00E82884"/>
    <w:rsid w:val="00E856E0"/>
    <w:rsid w:val="00E86FB6"/>
    <w:rsid w:val="00E8732A"/>
    <w:rsid w:val="00E93D67"/>
    <w:rsid w:val="00E93F0F"/>
    <w:rsid w:val="00E94535"/>
    <w:rsid w:val="00E95A12"/>
    <w:rsid w:val="00E969FA"/>
    <w:rsid w:val="00EA04F4"/>
    <w:rsid w:val="00EA43E3"/>
    <w:rsid w:val="00EA47BB"/>
    <w:rsid w:val="00EA4823"/>
    <w:rsid w:val="00EA4F10"/>
    <w:rsid w:val="00EA53C3"/>
    <w:rsid w:val="00EA5631"/>
    <w:rsid w:val="00EA6318"/>
    <w:rsid w:val="00EA6B34"/>
    <w:rsid w:val="00EA6C66"/>
    <w:rsid w:val="00EB1C3E"/>
    <w:rsid w:val="00EB1F52"/>
    <w:rsid w:val="00EB22AA"/>
    <w:rsid w:val="00EB24A3"/>
    <w:rsid w:val="00EB3184"/>
    <w:rsid w:val="00EB3BB3"/>
    <w:rsid w:val="00EB4940"/>
    <w:rsid w:val="00EB4B93"/>
    <w:rsid w:val="00EB6D32"/>
    <w:rsid w:val="00EC57C2"/>
    <w:rsid w:val="00EC5E91"/>
    <w:rsid w:val="00ED169D"/>
    <w:rsid w:val="00ED1DF6"/>
    <w:rsid w:val="00ED2050"/>
    <w:rsid w:val="00ED43C8"/>
    <w:rsid w:val="00ED6C4F"/>
    <w:rsid w:val="00ED74FF"/>
    <w:rsid w:val="00EE1C10"/>
    <w:rsid w:val="00EE28E4"/>
    <w:rsid w:val="00EE32BA"/>
    <w:rsid w:val="00EE4202"/>
    <w:rsid w:val="00EE421F"/>
    <w:rsid w:val="00EE75BB"/>
    <w:rsid w:val="00EF1478"/>
    <w:rsid w:val="00EF2684"/>
    <w:rsid w:val="00EF322F"/>
    <w:rsid w:val="00EF4370"/>
    <w:rsid w:val="00EF5C00"/>
    <w:rsid w:val="00EF75A9"/>
    <w:rsid w:val="00F0037A"/>
    <w:rsid w:val="00F0037C"/>
    <w:rsid w:val="00F00689"/>
    <w:rsid w:val="00F01915"/>
    <w:rsid w:val="00F023DF"/>
    <w:rsid w:val="00F0285B"/>
    <w:rsid w:val="00F032A1"/>
    <w:rsid w:val="00F04B24"/>
    <w:rsid w:val="00F06D7F"/>
    <w:rsid w:val="00F100BC"/>
    <w:rsid w:val="00F10302"/>
    <w:rsid w:val="00F11F1C"/>
    <w:rsid w:val="00F127F6"/>
    <w:rsid w:val="00F13A7A"/>
    <w:rsid w:val="00F17A54"/>
    <w:rsid w:val="00F17B41"/>
    <w:rsid w:val="00F2143F"/>
    <w:rsid w:val="00F223DA"/>
    <w:rsid w:val="00F23DCA"/>
    <w:rsid w:val="00F259F4"/>
    <w:rsid w:val="00F26226"/>
    <w:rsid w:val="00F27D4B"/>
    <w:rsid w:val="00F32403"/>
    <w:rsid w:val="00F327C8"/>
    <w:rsid w:val="00F32A81"/>
    <w:rsid w:val="00F32BB2"/>
    <w:rsid w:val="00F348C2"/>
    <w:rsid w:val="00F375F4"/>
    <w:rsid w:val="00F41E3C"/>
    <w:rsid w:val="00F43DFA"/>
    <w:rsid w:val="00F462BF"/>
    <w:rsid w:val="00F46A02"/>
    <w:rsid w:val="00F5142E"/>
    <w:rsid w:val="00F51D40"/>
    <w:rsid w:val="00F52DB1"/>
    <w:rsid w:val="00F5343C"/>
    <w:rsid w:val="00F54B9D"/>
    <w:rsid w:val="00F55DA6"/>
    <w:rsid w:val="00F565B6"/>
    <w:rsid w:val="00F56EA8"/>
    <w:rsid w:val="00F60C20"/>
    <w:rsid w:val="00F65039"/>
    <w:rsid w:val="00F65051"/>
    <w:rsid w:val="00F65EB3"/>
    <w:rsid w:val="00F66052"/>
    <w:rsid w:val="00F66928"/>
    <w:rsid w:val="00F670E5"/>
    <w:rsid w:val="00F678B7"/>
    <w:rsid w:val="00F7059C"/>
    <w:rsid w:val="00F70AEF"/>
    <w:rsid w:val="00F71E06"/>
    <w:rsid w:val="00F74078"/>
    <w:rsid w:val="00F74C3A"/>
    <w:rsid w:val="00F761D1"/>
    <w:rsid w:val="00F77247"/>
    <w:rsid w:val="00F77BC2"/>
    <w:rsid w:val="00F8021C"/>
    <w:rsid w:val="00F80958"/>
    <w:rsid w:val="00F8228C"/>
    <w:rsid w:val="00F823D9"/>
    <w:rsid w:val="00F82826"/>
    <w:rsid w:val="00F874DC"/>
    <w:rsid w:val="00F87ECA"/>
    <w:rsid w:val="00F90284"/>
    <w:rsid w:val="00F92D61"/>
    <w:rsid w:val="00F93E59"/>
    <w:rsid w:val="00F94756"/>
    <w:rsid w:val="00F95021"/>
    <w:rsid w:val="00F95DD8"/>
    <w:rsid w:val="00F95EF3"/>
    <w:rsid w:val="00F96C8F"/>
    <w:rsid w:val="00F9751E"/>
    <w:rsid w:val="00FA0A3E"/>
    <w:rsid w:val="00FA1471"/>
    <w:rsid w:val="00FA2D17"/>
    <w:rsid w:val="00FA316C"/>
    <w:rsid w:val="00FA3CAA"/>
    <w:rsid w:val="00FA4045"/>
    <w:rsid w:val="00FA6B2C"/>
    <w:rsid w:val="00FB2B6E"/>
    <w:rsid w:val="00FB4A70"/>
    <w:rsid w:val="00FB537A"/>
    <w:rsid w:val="00FB66C9"/>
    <w:rsid w:val="00FB6B59"/>
    <w:rsid w:val="00FC08B9"/>
    <w:rsid w:val="00FC36C2"/>
    <w:rsid w:val="00FC3B38"/>
    <w:rsid w:val="00FC404F"/>
    <w:rsid w:val="00FC579E"/>
    <w:rsid w:val="00FC5B86"/>
    <w:rsid w:val="00FC6299"/>
    <w:rsid w:val="00FC694C"/>
    <w:rsid w:val="00FC6B87"/>
    <w:rsid w:val="00FC7022"/>
    <w:rsid w:val="00FD036F"/>
    <w:rsid w:val="00FD1BAE"/>
    <w:rsid w:val="00FD1F26"/>
    <w:rsid w:val="00FD6670"/>
    <w:rsid w:val="00FD6A6E"/>
    <w:rsid w:val="00FD6B0F"/>
    <w:rsid w:val="00FE00EC"/>
    <w:rsid w:val="00FE2AD6"/>
    <w:rsid w:val="00FE32F5"/>
    <w:rsid w:val="00FE3300"/>
    <w:rsid w:val="00FE424F"/>
    <w:rsid w:val="00FE7272"/>
    <w:rsid w:val="00FE7873"/>
    <w:rsid w:val="00FE7BD7"/>
    <w:rsid w:val="00FF19E8"/>
    <w:rsid w:val="00FF28A0"/>
    <w:rsid w:val="00FF3890"/>
    <w:rsid w:val="00FF4D2B"/>
    <w:rsid w:val="00FF5B9A"/>
    <w:rsid w:val="00FF6C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F4FD8F7"/>
  <w15:docId w15:val="{0902344A-2862-4C71-B184-CDBB19F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5360"/>
    <w:pPr>
      <w:spacing w:after="0" w:line="240" w:lineRule="auto"/>
    </w:pPr>
    <w:rPr>
      <w:rFonts w:ascii="Times New Roman" w:eastAsia="Calibri" w:hAnsi="Times New Roman" w:cs="Times New Roman"/>
      <w:sz w:val="24"/>
    </w:rPr>
  </w:style>
  <w:style w:type="paragraph" w:styleId="Heading1">
    <w:name w:val="heading 1"/>
    <w:basedOn w:val="Normal"/>
    <w:next w:val="Normal"/>
    <w:link w:val="Heading1Char"/>
    <w:qFormat/>
    <w:rsid w:val="00B15360"/>
    <w:pPr>
      <w:keepNext/>
      <w:outlineLvl w:val="0"/>
    </w:pPr>
    <w:rPr>
      <w:rFonts w:eastAsia="Times New Roman"/>
      <w:b/>
      <w:szCs w:val="20"/>
      <w:u w:val="single"/>
      <w:lang w:val="en-GB"/>
    </w:rPr>
  </w:style>
  <w:style w:type="paragraph" w:styleId="Heading2">
    <w:name w:val="heading 2"/>
    <w:basedOn w:val="Normal"/>
    <w:next w:val="Normal"/>
    <w:link w:val="Heading2Char"/>
    <w:uiPriority w:val="9"/>
    <w:semiHidden/>
    <w:unhideWhenUsed/>
    <w:qFormat/>
    <w:rsid w:val="000E7A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F7EB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E7A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360"/>
    <w:rPr>
      <w:rFonts w:ascii="Times New Roman" w:eastAsia="Times New Roman" w:hAnsi="Times New Roman" w:cs="Times New Roman"/>
      <w:b/>
      <w:sz w:val="24"/>
      <w:szCs w:val="20"/>
      <w:u w:val="single"/>
      <w:lang w:val="en-GB"/>
    </w:rPr>
  </w:style>
  <w:style w:type="paragraph" w:styleId="NoSpacing">
    <w:name w:val="No Spacing"/>
    <w:qFormat/>
    <w:rsid w:val="00B9733F"/>
    <w:pPr>
      <w:spacing w:after="0" w:line="240" w:lineRule="auto"/>
    </w:pPr>
  </w:style>
  <w:style w:type="paragraph" w:styleId="BodyTextIndent">
    <w:name w:val="Body Text Indent"/>
    <w:basedOn w:val="Normal"/>
    <w:link w:val="BodyTextIndentChar"/>
    <w:rsid w:val="00B15360"/>
    <w:pPr>
      <w:ind w:left="720" w:hanging="720"/>
      <w:jc w:val="both"/>
    </w:pPr>
    <w:rPr>
      <w:rFonts w:ascii="Book Antiqua" w:eastAsia="Times New Roman" w:hAnsi="Book Antiqua"/>
      <w:bCs/>
      <w:sz w:val="22"/>
      <w:szCs w:val="24"/>
      <w:lang w:val="en-GB"/>
    </w:rPr>
  </w:style>
  <w:style w:type="character" w:customStyle="1" w:styleId="BodyTextIndentChar">
    <w:name w:val="Body Text Indent Char"/>
    <w:basedOn w:val="DefaultParagraphFont"/>
    <w:link w:val="BodyTextIndent"/>
    <w:rsid w:val="00B15360"/>
    <w:rPr>
      <w:rFonts w:ascii="Book Antiqua" w:eastAsia="Times New Roman" w:hAnsi="Book Antiqua" w:cs="Times New Roman"/>
      <w:bCs/>
      <w:szCs w:val="24"/>
      <w:lang w:val="en-GB"/>
    </w:rPr>
  </w:style>
  <w:style w:type="paragraph" w:styleId="Header">
    <w:name w:val="header"/>
    <w:basedOn w:val="Normal"/>
    <w:link w:val="HeaderChar"/>
    <w:unhideWhenUsed/>
    <w:rsid w:val="00160651"/>
    <w:pPr>
      <w:tabs>
        <w:tab w:val="center" w:pos="4513"/>
        <w:tab w:val="right" w:pos="9026"/>
      </w:tabs>
    </w:pPr>
  </w:style>
  <w:style w:type="character" w:customStyle="1" w:styleId="HeaderChar">
    <w:name w:val="Header Char"/>
    <w:basedOn w:val="DefaultParagraphFont"/>
    <w:link w:val="Header"/>
    <w:rsid w:val="00160651"/>
    <w:rPr>
      <w:rFonts w:ascii="Times New Roman" w:eastAsia="Calibri" w:hAnsi="Times New Roman" w:cs="Times New Roman"/>
      <w:sz w:val="24"/>
    </w:rPr>
  </w:style>
  <w:style w:type="paragraph" w:styleId="Footer">
    <w:name w:val="footer"/>
    <w:basedOn w:val="Normal"/>
    <w:link w:val="FooterChar"/>
    <w:unhideWhenUsed/>
    <w:rsid w:val="00160651"/>
    <w:pPr>
      <w:tabs>
        <w:tab w:val="center" w:pos="4513"/>
        <w:tab w:val="right" w:pos="9026"/>
      </w:tabs>
    </w:pPr>
  </w:style>
  <w:style w:type="character" w:customStyle="1" w:styleId="FooterChar">
    <w:name w:val="Footer Char"/>
    <w:basedOn w:val="DefaultParagraphFont"/>
    <w:link w:val="Footer"/>
    <w:rsid w:val="00160651"/>
    <w:rPr>
      <w:rFonts w:ascii="Times New Roman" w:eastAsia="Calibri" w:hAnsi="Times New Roman" w:cs="Times New Roman"/>
      <w:sz w:val="24"/>
    </w:rPr>
  </w:style>
  <w:style w:type="character" w:customStyle="1" w:styleId="smalladdr">
    <w:name w:val="small_addr"/>
    <w:basedOn w:val="DefaultParagraphFont"/>
    <w:rsid w:val="009B35FD"/>
  </w:style>
  <w:style w:type="paragraph" w:styleId="ListParagraph">
    <w:name w:val="List Paragraph"/>
    <w:basedOn w:val="Normal"/>
    <w:link w:val="ListParagraphChar"/>
    <w:uiPriority w:val="34"/>
    <w:qFormat/>
    <w:rsid w:val="0087130F"/>
    <w:pPr>
      <w:ind w:left="720"/>
      <w:contextualSpacing/>
    </w:pPr>
    <w:rPr>
      <w:rFonts w:eastAsia="Times New Roman"/>
      <w:szCs w:val="20"/>
    </w:rPr>
  </w:style>
  <w:style w:type="paragraph" w:customStyle="1" w:styleId="Default">
    <w:name w:val="Default"/>
    <w:rsid w:val="0087130F"/>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7090D"/>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17090D"/>
    <w:rPr>
      <w:rFonts w:ascii="Consolas" w:hAnsi="Consolas" w:cs="Consolas"/>
      <w:sz w:val="21"/>
      <w:szCs w:val="21"/>
    </w:rPr>
  </w:style>
  <w:style w:type="character" w:styleId="Hyperlink">
    <w:name w:val="Hyperlink"/>
    <w:basedOn w:val="DefaultParagraphFont"/>
    <w:unhideWhenUsed/>
    <w:rsid w:val="00D70C3D"/>
    <w:rPr>
      <w:color w:val="0000FF" w:themeColor="hyperlink"/>
      <w:u w:val="single"/>
    </w:rPr>
  </w:style>
  <w:style w:type="paragraph" w:styleId="NormalWeb">
    <w:name w:val="Normal (Web)"/>
    <w:basedOn w:val="Normal"/>
    <w:uiPriority w:val="99"/>
    <w:unhideWhenUsed/>
    <w:rsid w:val="000D238C"/>
    <w:pPr>
      <w:spacing w:before="100" w:beforeAutospacing="1" w:after="100" w:afterAutospacing="1"/>
    </w:pPr>
    <w:rPr>
      <w:rFonts w:eastAsia="Times New Roman"/>
      <w:szCs w:val="24"/>
      <w:lang w:eastAsia="en-IE"/>
    </w:rPr>
  </w:style>
  <w:style w:type="character" w:styleId="Emphasis">
    <w:name w:val="Emphasis"/>
    <w:basedOn w:val="DefaultParagraphFont"/>
    <w:uiPriority w:val="20"/>
    <w:qFormat/>
    <w:rsid w:val="00300DAB"/>
    <w:rPr>
      <w:i/>
      <w:iCs/>
    </w:rPr>
  </w:style>
  <w:style w:type="character" w:customStyle="1" w:styleId="bb-above">
    <w:name w:val="bb-above"/>
    <w:basedOn w:val="DefaultParagraphFont"/>
    <w:rsid w:val="00C1031D"/>
  </w:style>
  <w:style w:type="paragraph" w:styleId="BodyTextIndent3">
    <w:name w:val="Body Text Indent 3"/>
    <w:basedOn w:val="Normal"/>
    <w:link w:val="BodyTextIndent3Char"/>
    <w:uiPriority w:val="99"/>
    <w:unhideWhenUsed/>
    <w:rsid w:val="00FE3300"/>
    <w:pPr>
      <w:spacing w:after="120"/>
      <w:ind w:left="283"/>
    </w:pPr>
    <w:rPr>
      <w:sz w:val="16"/>
      <w:szCs w:val="16"/>
    </w:rPr>
  </w:style>
  <w:style w:type="character" w:customStyle="1" w:styleId="BodyTextIndent3Char">
    <w:name w:val="Body Text Indent 3 Char"/>
    <w:basedOn w:val="DefaultParagraphFont"/>
    <w:link w:val="BodyTextIndent3"/>
    <w:uiPriority w:val="99"/>
    <w:rsid w:val="00FE3300"/>
    <w:rPr>
      <w:rFonts w:ascii="Times New Roman" w:eastAsia="Calibri" w:hAnsi="Times New Roman" w:cs="Times New Roman"/>
      <w:sz w:val="16"/>
      <w:szCs w:val="16"/>
    </w:rPr>
  </w:style>
  <w:style w:type="character" w:styleId="Strong">
    <w:name w:val="Strong"/>
    <w:basedOn w:val="DefaultParagraphFont"/>
    <w:uiPriority w:val="22"/>
    <w:qFormat/>
    <w:rsid w:val="001D23B5"/>
    <w:rPr>
      <w:b/>
      <w:bCs/>
    </w:rPr>
  </w:style>
  <w:style w:type="paragraph" w:styleId="BodyText">
    <w:name w:val="Body Text"/>
    <w:basedOn w:val="Normal"/>
    <w:link w:val="BodyTextChar"/>
    <w:uiPriority w:val="99"/>
    <w:semiHidden/>
    <w:unhideWhenUsed/>
    <w:rsid w:val="00F92D61"/>
    <w:pPr>
      <w:spacing w:after="120"/>
    </w:pPr>
  </w:style>
  <w:style w:type="character" w:customStyle="1" w:styleId="BodyTextChar">
    <w:name w:val="Body Text Char"/>
    <w:basedOn w:val="DefaultParagraphFont"/>
    <w:link w:val="BodyText"/>
    <w:uiPriority w:val="99"/>
    <w:semiHidden/>
    <w:rsid w:val="00F92D61"/>
    <w:rPr>
      <w:rFonts w:ascii="Times New Roman" w:eastAsia="Calibri" w:hAnsi="Times New Roman" w:cs="Times New Roman"/>
      <w:sz w:val="24"/>
    </w:rPr>
  </w:style>
  <w:style w:type="character" w:customStyle="1" w:styleId="ListParagraphChar">
    <w:name w:val="List Paragraph Char"/>
    <w:basedOn w:val="DefaultParagraphFont"/>
    <w:link w:val="ListParagraph"/>
    <w:uiPriority w:val="34"/>
    <w:locked/>
    <w:rsid w:val="007006EA"/>
    <w:rPr>
      <w:rFonts w:ascii="Times New Roman" w:eastAsia="Times New Roman" w:hAnsi="Times New Roman" w:cs="Times New Roman"/>
      <w:sz w:val="24"/>
      <w:szCs w:val="20"/>
    </w:rPr>
  </w:style>
  <w:style w:type="table" w:styleId="TableGrid">
    <w:name w:val="Table Grid"/>
    <w:basedOn w:val="TableNormal"/>
    <w:rsid w:val="0002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E14"/>
    <w:rPr>
      <w:rFonts w:ascii="Tahoma" w:hAnsi="Tahoma" w:cs="Tahoma"/>
      <w:sz w:val="16"/>
      <w:szCs w:val="16"/>
    </w:rPr>
  </w:style>
  <w:style w:type="character" w:customStyle="1" w:styleId="BalloonTextChar">
    <w:name w:val="Balloon Text Char"/>
    <w:basedOn w:val="DefaultParagraphFont"/>
    <w:link w:val="BalloonText"/>
    <w:uiPriority w:val="99"/>
    <w:semiHidden/>
    <w:rsid w:val="00022E14"/>
    <w:rPr>
      <w:rFonts w:ascii="Tahoma" w:eastAsia="Calibri" w:hAnsi="Tahoma" w:cs="Tahoma"/>
      <w:sz w:val="16"/>
      <w:szCs w:val="16"/>
    </w:rPr>
  </w:style>
  <w:style w:type="character" w:customStyle="1" w:styleId="Heading3Char">
    <w:name w:val="Heading 3 Char"/>
    <w:basedOn w:val="DefaultParagraphFont"/>
    <w:link w:val="Heading3"/>
    <w:uiPriority w:val="9"/>
    <w:rsid w:val="006F7EB6"/>
    <w:rPr>
      <w:rFonts w:asciiTheme="majorHAnsi" w:eastAsiaTheme="majorEastAsia" w:hAnsiTheme="majorHAnsi" w:cstheme="majorBidi"/>
      <w:b/>
      <w:bCs/>
      <w:color w:val="4F81BD" w:themeColor="accent1"/>
      <w:sz w:val="24"/>
    </w:rPr>
  </w:style>
  <w:style w:type="paragraph" w:styleId="BodyText3">
    <w:name w:val="Body Text 3"/>
    <w:basedOn w:val="Normal"/>
    <w:link w:val="BodyText3Char"/>
    <w:unhideWhenUsed/>
    <w:rsid w:val="00605E3B"/>
    <w:pPr>
      <w:spacing w:after="120"/>
    </w:pPr>
    <w:rPr>
      <w:sz w:val="16"/>
      <w:szCs w:val="16"/>
    </w:rPr>
  </w:style>
  <w:style w:type="character" w:customStyle="1" w:styleId="BodyText3Char">
    <w:name w:val="Body Text 3 Char"/>
    <w:basedOn w:val="DefaultParagraphFont"/>
    <w:link w:val="BodyText3"/>
    <w:rsid w:val="00605E3B"/>
    <w:rPr>
      <w:rFonts w:ascii="Times New Roman" w:eastAsia="Calibri" w:hAnsi="Times New Roman" w:cs="Times New Roman"/>
      <w:sz w:val="16"/>
      <w:szCs w:val="16"/>
    </w:rPr>
  </w:style>
  <w:style w:type="paragraph" w:styleId="Title">
    <w:name w:val="Title"/>
    <w:basedOn w:val="Heading1"/>
    <w:next w:val="Normal"/>
    <w:link w:val="TitleChar"/>
    <w:qFormat/>
    <w:rsid w:val="00605E3B"/>
    <w:pPr>
      <w:keepLines/>
      <w:spacing w:before="480" w:line="276" w:lineRule="auto"/>
    </w:pPr>
    <w:rPr>
      <w:rFonts w:ascii="Cambria" w:eastAsia="Calibri" w:hAnsi="Cambria"/>
      <w:bCs/>
      <w:color w:val="365F91"/>
      <w:sz w:val="28"/>
      <w:szCs w:val="24"/>
      <w:u w:val="none"/>
      <w:lang w:val="en-US"/>
    </w:rPr>
  </w:style>
  <w:style w:type="character" w:customStyle="1" w:styleId="TitleChar">
    <w:name w:val="Title Char"/>
    <w:basedOn w:val="DefaultParagraphFont"/>
    <w:link w:val="Title"/>
    <w:rsid w:val="00605E3B"/>
    <w:rPr>
      <w:rFonts w:ascii="Cambria" w:eastAsia="Calibri" w:hAnsi="Cambria" w:cs="Times New Roman"/>
      <w:b/>
      <w:bCs/>
      <w:color w:val="365F91"/>
      <w:sz w:val="28"/>
      <w:szCs w:val="24"/>
      <w:lang w:val="en-US"/>
    </w:rPr>
  </w:style>
  <w:style w:type="table" w:styleId="TableColumns3">
    <w:name w:val="Table Columns 3"/>
    <w:basedOn w:val="TableNormal"/>
    <w:rsid w:val="00605E3B"/>
    <w:pPr>
      <w:spacing w:after="0" w:line="240" w:lineRule="auto"/>
    </w:pPr>
    <w:rPr>
      <w:rFonts w:ascii="Times New Roman" w:eastAsia="Times New Roman" w:hAnsi="Times New Roman" w:cs="Times New Roman"/>
      <w:b/>
      <w:bCs/>
      <w:sz w:val="20"/>
      <w:szCs w:val="20"/>
      <w:lang w:eastAsia="en-I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605E3B"/>
    <w:pPr>
      <w:spacing w:after="0" w:line="240" w:lineRule="auto"/>
    </w:pPr>
    <w:rPr>
      <w:rFonts w:ascii="Times New Roman" w:eastAsia="Times New Roman" w:hAnsi="Times New Roman" w:cs="Times New Roman"/>
      <w:sz w:val="20"/>
      <w:szCs w:val="20"/>
      <w:lang w:eastAsia="en-I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6">
    <w:name w:val="Table List 6"/>
    <w:basedOn w:val="TableNormal"/>
    <w:rsid w:val="00605E3B"/>
    <w:pPr>
      <w:spacing w:after="0" w:line="240" w:lineRule="auto"/>
    </w:pPr>
    <w:rPr>
      <w:rFonts w:ascii="Times New Roman" w:eastAsia="Times New Roman" w:hAnsi="Times New Roman" w:cs="Times New Roman"/>
      <w:sz w:val="20"/>
      <w:szCs w:val="20"/>
      <w:lang w:eastAsia="en-I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FootnoteText">
    <w:name w:val="footnote text"/>
    <w:basedOn w:val="Normal"/>
    <w:link w:val="FootnoteTextChar"/>
    <w:uiPriority w:val="99"/>
    <w:unhideWhenUsed/>
    <w:rsid w:val="00605E3B"/>
    <w:rPr>
      <w:rFonts w:ascii="Calibri" w:eastAsia="MS Mincho" w:hAnsi="Calibri" w:cs="Arial"/>
      <w:sz w:val="20"/>
      <w:szCs w:val="20"/>
      <w:lang w:val="en-US" w:eastAsia="ja-JP"/>
    </w:rPr>
  </w:style>
  <w:style w:type="character" w:customStyle="1" w:styleId="FootnoteTextChar">
    <w:name w:val="Footnote Text Char"/>
    <w:basedOn w:val="DefaultParagraphFont"/>
    <w:link w:val="FootnoteText"/>
    <w:uiPriority w:val="99"/>
    <w:rsid w:val="00605E3B"/>
    <w:rPr>
      <w:rFonts w:ascii="Calibri" w:eastAsia="MS Mincho" w:hAnsi="Calibri" w:cs="Arial"/>
      <w:sz w:val="20"/>
      <w:szCs w:val="20"/>
      <w:lang w:val="en-US" w:eastAsia="ja-JP"/>
    </w:rPr>
  </w:style>
  <w:style w:type="character" w:customStyle="1" w:styleId="Heading2Char">
    <w:name w:val="Heading 2 Char"/>
    <w:basedOn w:val="DefaultParagraphFont"/>
    <w:link w:val="Heading2"/>
    <w:uiPriority w:val="9"/>
    <w:semiHidden/>
    <w:rsid w:val="000E7A3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E7A39"/>
    <w:rPr>
      <w:rFonts w:asciiTheme="majorHAnsi" w:eastAsiaTheme="majorEastAsia" w:hAnsiTheme="majorHAnsi" w:cstheme="majorBidi"/>
      <w:b/>
      <w:bCs/>
      <w:i/>
      <w:iCs/>
      <w:color w:val="4F81BD" w:themeColor="accent1"/>
      <w:sz w:val="24"/>
    </w:rPr>
  </w:style>
  <w:style w:type="paragraph" w:customStyle="1" w:styleId="p1">
    <w:name w:val="p1"/>
    <w:basedOn w:val="Normal"/>
    <w:rsid w:val="00C10115"/>
    <w:pPr>
      <w:spacing w:before="100" w:beforeAutospacing="1" w:after="100" w:afterAutospacing="1"/>
    </w:pPr>
    <w:rPr>
      <w:rFonts w:eastAsiaTheme="minorHAnsi"/>
      <w:szCs w:val="24"/>
      <w:lang w:eastAsia="en-IE"/>
    </w:rPr>
  </w:style>
  <w:style w:type="paragraph" w:customStyle="1" w:styleId="p2">
    <w:name w:val="p2"/>
    <w:basedOn w:val="Normal"/>
    <w:rsid w:val="00C10115"/>
    <w:pPr>
      <w:spacing w:before="100" w:beforeAutospacing="1" w:after="100" w:afterAutospacing="1"/>
    </w:pPr>
    <w:rPr>
      <w:rFonts w:eastAsiaTheme="minorHAnsi"/>
      <w:szCs w:val="24"/>
      <w:lang w:eastAsia="en-IE"/>
    </w:rPr>
  </w:style>
  <w:style w:type="character" w:customStyle="1" w:styleId="s1">
    <w:name w:val="s1"/>
    <w:basedOn w:val="DefaultParagraphFont"/>
    <w:rsid w:val="00C10115"/>
  </w:style>
  <w:style w:type="character" w:customStyle="1" w:styleId="s2">
    <w:name w:val="s2"/>
    <w:basedOn w:val="DefaultParagraphFont"/>
    <w:rsid w:val="00C10115"/>
  </w:style>
  <w:style w:type="character" w:customStyle="1" w:styleId="e24kjd">
    <w:name w:val="e24kjd"/>
    <w:basedOn w:val="DefaultParagraphFont"/>
    <w:rsid w:val="00907F08"/>
  </w:style>
  <w:style w:type="paragraph" w:customStyle="1" w:styleId="xmsonormal">
    <w:name w:val="x_msonormal"/>
    <w:basedOn w:val="Normal"/>
    <w:rsid w:val="007539BB"/>
    <w:rPr>
      <w:rFonts w:eastAsiaTheme="minorHAnsi"/>
      <w:szCs w:val="24"/>
      <w:lang w:eastAsia="en-IE"/>
    </w:rPr>
  </w:style>
  <w:style w:type="character" w:customStyle="1" w:styleId="st1">
    <w:name w:val="st1"/>
    <w:basedOn w:val="DefaultParagraphFont"/>
    <w:rsid w:val="002E44C2"/>
  </w:style>
  <w:style w:type="paragraph" w:styleId="BodyText2">
    <w:name w:val="Body Text 2"/>
    <w:basedOn w:val="Normal"/>
    <w:link w:val="BodyText2Char"/>
    <w:uiPriority w:val="99"/>
    <w:unhideWhenUsed/>
    <w:rsid w:val="004E17C5"/>
    <w:pPr>
      <w:spacing w:after="120" w:line="480" w:lineRule="auto"/>
    </w:pPr>
  </w:style>
  <w:style w:type="character" w:customStyle="1" w:styleId="BodyText2Char">
    <w:name w:val="Body Text 2 Char"/>
    <w:basedOn w:val="DefaultParagraphFont"/>
    <w:link w:val="BodyText2"/>
    <w:uiPriority w:val="99"/>
    <w:rsid w:val="004E17C5"/>
    <w:rPr>
      <w:rFonts w:ascii="Times New Roman" w:eastAsia="Calibri" w:hAnsi="Times New Roman" w:cs="Times New Roman"/>
      <w:sz w:val="24"/>
    </w:rPr>
  </w:style>
  <w:style w:type="paragraph" w:styleId="BodyTextIndent2">
    <w:name w:val="Body Text Indent 2"/>
    <w:basedOn w:val="Normal"/>
    <w:link w:val="BodyTextIndent2Char"/>
    <w:rsid w:val="00EF5C00"/>
    <w:pPr>
      <w:spacing w:after="120" w:line="480" w:lineRule="auto"/>
      <w:ind w:left="283"/>
    </w:pPr>
    <w:rPr>
      <w:rFonts w:eastAsia="Times New Roman"/>
      <w:szCs w:val="24"/>
      <w:lang w:val="en-GB"/>
    </w:rPr>
  </w:style>
  <w:style w:type="character" w:customStyle="1" w:styleId="BodyTextIndent2Char">
    <w:name w:val="Body Text Indent 2 Char"/>
    <w:basedOn w:val="DefaultParagraphFont"/>
    <w:link w:val="BodyTextIndent2"/>
    <w:rsid w:val="00EF5C00"/>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F032A1"/>
    <w:rPr>
      <w:color w:val="954F72"/>
      <w:u w:val="single"/>
    </w:rPr>
  </w:style>
  <w:style w:type="paragraph" w:customStyle="1" w:styleId="msonormal0">
    <w:name w:val="msonormal"/>
    <w:basedOn w:val="Normal"/>
    <w:rsid w:val="00F032A1"/>
    <w:pPr>
      <w:spacing w:before="100" w:beforeAutospacing="1" w:after="100" w:afterAutospacing="1"/>
    </w:pPr>
    <w:rPr>
      <w:rFonts w:eastAsia="Times New Roman"/>
      <w:szCs w:val="24"/>
      <w:lang w:eastAsia="en-IE"/>
    </w:rPr>
  </w:style>
  <w:style w:type="paragraph" w:customStyle="1" w:styleId="xl66">
    <w:name w:val="xl66"/>
    <w:basedOn w:val="Normal"/>
    <w:rsid w:val="00F032A1"/>
    <w:pPr>
      <w:spacing w:before="100" w:beforeAutospacing="1" w:after="100" w:afterAutospacing="1"/>
    </w:pPr>
    <w:rPr>
      <w:rFonts w:eastAsia="Times New Roman"/>
      <w:szCs w:val="24"/>
      <w:lang w:eastAsia="en-IE"/>
    </w:rPr>
  </w:style>
  <w:style w:type="paragraph" w:customStyle="1" w:styleId="xl67">
    <w:name w:val="xl67"/>
    <w:basedOn w:val="Normal"/>
    <w:rsid w:val="00F032A1"/>
    <w:pPr>
      <w:spacing w:before="100" w:beforeAutospacing="1" w:after="100" w:afterAutospacing="1"/>
      <w:textAlignment w:val="bottom"/>
    </w:pPr>
    <w:rPr>
      <w:rFonts w:eastAsia="Times New Roman"/>
      <w:szCs w:val="24"/>
      <w:lang w:eastAsia="en-IE"/>
    </w:rPr>
  </w:style>
  <w:style w:type="paragraph" w:customStyle="1" w:styleId="xl68">
    <w:name w:val="xl68"/>
    <w:basedOn w:val="Normal"/>
    <w:rsid w:val="00F032A1"/>
    <w:pPr>
      <w:spacing w:before="100" w:beforeAutospacing="1" w:after="100" w:afterAutospacing="1"/>
      <w:textAlignment w:val="bottom"/>
    </w:pPr>
    <w:rPr>
      <w:rFonts w:eastAsia="Times New Roman"/>
      <w:szCs w:val="24"/>
      <w:lang w:eastAsia="en-IE"/>
    </w:rPr>
  </w:style>
  <w:style w:type="paragraph" w:customStyle="1" w:styleId="xl69">
    <w:name w:val="xl69"/>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70">
    <w:name w:val="xl70"/>
    <w:basedOn w:val="Normal"/>
    <w:rsid w:val="00F032A1"/>
    <w:pPr>
      <w:spacing w:before="100" w:beforeAutospacing="1" w:after="100" w:afterAutospacing="1"/>
    </w:pPr>
    <w:rPr>
      <w:rFonts w:ascii="Calibri" w:eastAsia="Times New Roman" w:hAnsi="Calibri" w:cs="Calibri"/>
      <w:szCs w:val="24"/>
      <w:lang w:eastAsia="en-IE"/>
    </w:rPr>
  </w:style>
  <w:style w:type="paragraph" w:customStyle="1" w:styleId="xl71">
    <w:name w:val="xl71"/>
    <w:basedOn w:val="Normal"/>
    <w:rsid w:val="00F032A1"/>
    <w:pPr>
      <w:spacing w:before="100" w:beforeAutospacing="1" w:after="100" w:afterAutospacing="1"/>
      <w:textAlignment w:val="bottom"/>
    </w:pPr>
    <w:rPr>
      <w:rFonts w:eastAsia="Times New Roman"/>
      <w:szCs w:val="24"/>
      <w:u w:val="single"/>
      <w:lang w:eastAsia="en-IE"/>
    </w:rPr>
  </w:style>
  <w:style w:type="paragraph" w:customStyle="1" w:styleId="xl72">
    <w:name w:val="xl72"/>
    <w:basedOn w:val="Normal"/>
    <w:rsid w:val="00F032A1"/>
    <w:pPr>
      <w:spacing w:before="100" w:beforeAutospacing="1" w:after="100" w:afterAutospacing="1"/>
      <w:textAlignment w:val="bottom"/>
    </w:pPr>
    <w:rPr>
      <w:rFonts w:eastAsia="Times New Roman"/>
      <w:szCs w:val="24"/>
      <w:lang w:eastAsia="en-IE"/>
    </w:rPr>
  </w:style>
  <w:style w:type="paragraph" w:customStyle="1" w:styleId="xl73">
    <w:name w:val="xl73"/>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74">
    <w:name w:val="xl7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75">
    <w:name w:val="xl75"/>
    <w:basedOn w:val="Normal"/>
    <w:rsid w:val="00F032A1"/>
    <w:pPr>
      <w:pBdr>
        <w:bottom w:val="single" w:sz="4" w:space="0" w:color="000000"/>
      </w:pBdr>
      <w:spacing w:before="100" w:beforeAutospacing="1" w:after="100" w:afterAutospacing="1"/>
      <w:textAlignment w:val="bottom"/>
    </w:pPr>
    <w:rPr>
      <w:rFonts w:eastAsia="Times New Roman"/>
      <w:color w:val="FF0000"/>
      <w:szCs w:val="24"/>
      <w:lang w:eastAsia="en-IE"/>
    </w:rPr>
  </w:style>
  <w:style w:type="paragraph" w:customStyle="1" w:styleId="xl76">
    <w:name w:val="xl76"/>
    <w:basedOn w:val="Normal"/>
    <w:rsid w:val="00F032A1"/>
    <w:pPr>
      <w:pBdr>
        <w:top w:val="single" w:sz="4" w:space="0" w:color="000000"/>
        <w:left w:val="single" w:sz="4" w:space="0" w:color="000000"/>
      </w:pBdr>
      <w:spacing w:before="100" w:beforeAutospacing="1" w:after="100" w:afterAutospacing="1"/>
    </w:pPr>
    <w:rPr>
      <w:rFonts w:eastAsia="Times New Roman"/>
      <w:szCs w:val="24"/>
      <w:lang w:eastAsia="en-IE"/>
    </w:rPr>
  </w:style>
  <w:style w:type="paragraph" w:customStyle="1" w:styleId="xl77">
    <w:name w:val="xl77"/>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78">
    <w:name w:val="xl78"/>
    <w:basedOn w:val="Normal"/>
    <w:rsid w:val="00F032A1"/>
    <w:pPr>
      <w:pBdr>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79">
    <w:name w:val="xl7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0">
    <w:name w:val="xl80"/>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81">
    <w:name w:val="xl81"/>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2">
    <w:name w:val="xl8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83">
    <w:name w:val="xl83"/>
    <w:basedOn w:val="Normal"/>
    <w:rsid w:val="00F032A1"/>
    <w:pPr>
      <w:spacing w:before="100" w:beforeAutospacing="1" w:after="100" w:afterAutospacing="1"/>
      <w:textAlignment w:val="bottom"/>
    </w:pPr>
    <w:rPr>
      <w:rFonts w:eastAsia="Times New Roman"/>
      <w:szCs w:val="24"/>
      <w:lang w:eastAsia="en-IE"/>
    </w:rPr>
  </w:style>
  <w:style w:type="paragraph" w:customStyle="1" w:styleId="xl84">
    <w:name w:val="xl84"/>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lang w:eastAsia="en-IE"/>
    </w:rPr>
  </w:style>
  <w:style w:type="paragraph" w:customStyle="1" w:styleId="xl85">
    <w:name w:val="xl8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86">
    <w:name w:val="xl86"/>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87">
    <w:name w:val="xl87"/>
    <w:basedOn w:val="Normal"/>
    <w:rsid w:val="00F032A1"/>
    <w:pPr>
      <w:pBdr>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88">
    <w:name w:val="xl88"/>
    <w:basedOn w:val="Normal"/>
    <w:rsid w:val="00F032A1"/>
    <w:pPr>
      <w:spacing w:before="100" w:beforeAutospacing="1" w:after="100" w:afterAutospacing="1"/>
    </w:pPr>
    <w:rPr>
      <w:rFonts w:eastAsia="Times New Roman"/>
      <w:b/>
      <w:bCs/>
      <w:szCs w:val="24"/>
      <w:lang w:eastAsia="en-IE"/>
    </w:rPr>
  </w:style>
  <w:style w:type="paragraph" w:customStyle="1" w:styleId="xl89">
    <w:name w:val="xl89"/>
    <w:basedOn w:val="Normal"/>
    <w:rsid w:val="00F032A1"/>
    <w:pPr>
      <w:spacing w:before="100" w:beforeAutospacing="1" w:after="100" w:afterAutospacing="1"/>
      <w:jc w:val="right"/>
      <w:textAlignment w:val="center"/>
    </w:pPr>
    <w:rPr>
      <w:rFonts w:eastAsia="Times New Roman"/>
      <w:szCs w:val="24"/>
      <w:lang w:eastAsia="en-IE"/>
    </w:rPr>
  </w:style>
  <w:style w:type="paragraph" w:customStyle="1" w:styleId="xl90">
    <w:name w:val="xl90"/>
    <w:basedOn w:val="Normal"/>
    <w:rsid w:val="00F032A1"/>
    <w:pPr>
      <w:spacing w:before="100" w:beforeAutospacing="1" w:after="100" w:afterAutospacing="1"/>
    </w:pPr>
    <w:rPr>
      <w:rFonts w:eastAsia="Times New Roman"/>
      <w:szCs w:val="24"/>
      <w:lang w:eastAsia="en-IE"/>
    </w:rPr>
  </w:style>
  <w:style w:type="paragraph" w:customStyle="1" w:styleId="xl91">
    <w:name w:val="xl91"/>
    <w:basedOn w:val="Normal"/>
    <w:rsid w:val="00F032A1"/>
    <w:pPr>
      <w:spacing w:before="100" w:beforeAutospacing="1" w:after="100" w:afterAutospacing="1"/>
    </w:pPr>
    <w:rPr>
      <w:rFonts w:eastAsia="Times New Roman"/>
      <w:b/>
      <w:bCs/>
      <w:szCs w:val="24"/>
      <w:u w:val="single"/>
      <w:lang w:eastAsia="en-IE"/>
    </w:rPr>
  </w:style>
  <w:style w:type="paragraph" w:customStyle="1" w:styleId="xl92">
    <w:name w:val="xl92"/>
    <w:basedOn w:val="Normal"/>
    <w:rsid w:val="00F032A1"/>
    <w:pPr>
      <w:spacing w:before="100" w:beforeAutospacing="1" w:after="100" w:afterAutospacing="1"/>
    </w:pPr>
    <w:rPr>
      <w:rFonts w:eastAsia="Times New Roman"/>
      <w:b/>
      <w:bCs/>
      <w:szCs w:val="24"/>
      <w:u w:val="single"/>
      <w:lang w:eastAsia="en-IE"/>
    </w:rPr>
  </w:style>
  <w:style w:type="paragraph" w:customStyle="1" w:styleId="xl93">
    <w:name w:val="xl93"/>
    <w:basedOn w:val="Normal"/>
    <w:rsid w:val="00F032A1"/>
    <w:pPr>
      <w:spacing w:before="100" w:beforeAutospacing="1" w:after="100" w:afterAutospacing="1"/>
      <w:textAlignment w:val="bottom"/>
    </w:pPr>
    <w:rPr>
      <w:rFonts w:eastAsia="Times New Roman"/>
      <w:szCs w:val="24"/>
      <w:lang w:eastAsia="en-IE"/>
    </w:rPr>
  </w:style>
  <w:style w:type="paragraph" w:customStyle="1" w:styleId="xl94">
    <w:name w:val="xl94"/>
    <w:basedOn w:val="Normal"/>
    <w:rsid w:val="00F032A1"/>
    <w:pPr>
      <w:pBdr>
        <w:top w:val="single" w:sz="4" w:space="0" w:color="000000"/>
        <w:left w:val="single" w:sz="4" w:space="0" w:color="000000"/>
        <w:bottom w:val="double" w:sz="6" w:space="0" w:color="000000"/>
        <w:right w:val="single" w:sz="4" w:space="0" w:color="000000"/>
      </w:pBdr>
      <w:spacing w:before="100" w:beforeAutospacing="1" w:after="100" w:afterAutospacing="1"/>
      <w:jc w:val="right"/>
      <w:textAlignment w:val="center"/>
    </w:pPr>
    <w:rPr>
      <w:rFonts w:eastAsia="Times New Roman"/>
      <w:b/>
      <w:bCs/>
      <w:szCs w:val="24"/>
      <w:lang w:eastAsia="en-IE"/>
    </w:rPr>
  </w:style>
  <w:style w:type="paragraph" w:customStyle="1" w:styleId="xl95">
    <w:name w:val="xl95"/>
    <w:basedOn w:val="Normal"/>
    <w:rsid w:val="00F032A1"/>
    <w:pPr>
      <w:spacing w:before="100" w:beforeAutospacing="1" w:after="100" w:afterAutospacing="1"/>
    </w:pPr>
    <w:rPr>
      <w:rFonts w:eastAsia="Times New Roman"/>
      <w:szCs w:val="24"/>
      <w:lang w:eastAsia="en-IE"/>
    </w:rPr>
  </w:style>
  <w:style w:type="paragraph" w:customStyle="1" w:styleId="xl96">
    <w:name w:val="xl96"/>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97">
    <w:name w:val="xl97"/>
    <w:basedOn w:val="Normal"/>
    <w:rsid w:val="00F032A1"/>
    <w:pPr>
      <w:spacing w:before="100" w:beforeAutospacing="1" w:after="100" w:afterAutospacing="1"/>
      <w:textAlignment w:val="bottom"/>
    </w:pPr>
    <w:rPr>
      <w:rFonts w:eastAsia="Times New Roman"/>
      <w:szCs w:val="24"/>
      <w:lang w:eastAsia="en-IE"/>
    </w:rPr>
  </w:style>
  <w:style w:type="paragraph" w:customStyle="1" w:styleId="xl99">
    <w:name w:val="xl99"/>
    <w:basedOn w:val="Normal"/>
    <w:rsid w:val="00F032A1"/>
    <w:pPr>
      <w:spacing w:before="100" w:beforeAutospacing="1" w:after="100" w:afterAutospacing="1"/>
      <w:jc w:val="center"/>
      <w:textAlignment w:val="bottom"/>
    </w:pPr>
    <w:rPr>
      <w:rFonts w:eastAsia="Times New Roman"/>
      <w:b/>
      <w:bCs/>
      <w:szCs w:val="24"/>
      <w:lang w:eastAsia="en-IE"/>
    </w:rPr>
  </w:style>
  <w:style w:type="paragraph" w:customStyle="1" w:styleId="xl100">
    <w:name w:val="xl100"/>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01">
    <w:name w:val="xl101"/>
    <w:basedOn w:val="Normal"/>
    <w:rsid w:val="00F032A1"/>
    <w:pPr>
      <w:spacing w:before="100" w:beforeAutospacing="1" w:after="100" w:afterAutospacing="1"/>
      <w:textAlignment w:val="bottom"/>
    </w:pPr>
    <w:rPr>
      <w:rFonts w:eastAsia="Times New Roman"/>
      <w:szCs w:val="24"/>
      <w:lang w:eastAsia="en-IE"/>
    </w:rPr>
  </w:style>
  <w:style w:type="paragraph" w:customStyle="1" w:styleId="xl102">
    <w:name w:val="xl102"/>
    <w:basedOn w:val="Normal"/>
    <w:rsid w:val="00F032A1"/>
    <w:pPr>
      <w:pBdr>
        <w:bottom w:val="single" w:sz="4" w:space="0" w:color="000000"/>
      </w:pBdr>
      <w:spacing w:before="100" w:beforeAutospacing="1" w:after="100" w:afterAutospacing="1"/>
      <w:textAlignment w:val="bottom"/>
    </w:pPr>
    <w:rPr>
      <w:rFonts w:eastAsia="Times New Roman"/>
      <w:szCs w:val="24"/>
      <w:lang w:eastAsia="en-IE"/>
    </w:rPr>
  </w:style>
  <w:style w:type="paragraph" w:customStyle="1" w:styleId="xl103">
    <w:name w:val="xl103"/>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04">
    <w:name w:val="xl104"/>
    <w:basedOn w:val="Normal"/>
    <w:rsid w:val="00F032A1"/>
    <w:pPr>
      <w:spacing w:before="100" w:beforeAutospacing="1" w:after="100" w:afterAutospacing="1"/>
      <w:textAlignment w:val="bottom"/>
    </w:pPr>
    <w:rPr>
      <w:rFonts w:eastAsia="Times New Roman"/>
      <w:color w:val="FF0000"/>
      <w:szCs w:val="24"/>
      <w:lang w:eastAsia="en-IE"/>
    </w:rPr>
  </w:style>
  <w:style w:type="paragraph" w:customStyle="1" w:styleId="xl105">
    <w:name w:val="xl105"/>
    <w:basedOn w:val="Normal"/>
    <w:rsid w:val="00F032A1"/>
    <w:pPr>
      <w:spacing w:before="100" w:beforeAutospacing="1" w:after="100" w:afterAutospacing="1"/>
      <w:ind w:firstLineChars="100" w:firstLine="100"/>
      <w:textAlignment w:val="bottom"/>
    </w:pPr>
    <w:rPr>
      <w:rFonts w:eastAsia="Times New Roman"/>
      <w:szCs w:val="24"/>
      <w:lang w:eastAsia="en-IE"/>
    </w:rPr>
  </w:style>
  <w:style w:type="paragraph" w:customStyle="1" w:styleId="xl106">
    <w:name w:val="xl106"/>
    <w:basedOn w:val="Normal"/>
    <w:rsid w:val="00F032A1"/>
    <w:pPr>
      <w:spacing w:before="100" w:beforeAutospacing="1" w:after="100" w:afterAutospacing="1"/>
      <w:textAlignment w:val="bottom"/>
    </w:pPr>
    <w:rPr>
      <w:rFonts w:eastAsia="Times New Roman"/>
      <w:szCs w:val="24"/>
      <w:lang w:eastAsia="en-IE"/>
    </w:rPr>
  </w:style>
  <w:style w:type="paragraph" w:customStyle="1" w:styleId="xl107">
    <w:name w:val="xl107"/>
    <w:basedOn w:val="Normal"/>
    <w:rsid w:val="00F032A1"/>
    <w:pPr>
      <w:pBdr>
        <w:top w:val="single" w:sz="4" w:space="0" w:color="000000"/>
        <w:left w:val="single" w:sz="4" w:space="0" w:color="000000"/>
      </w:pBdr>
      <w:spacing w:before="100" w:beforeAutospacing="1" w:after="100" w:afterAutospacing="1"/>
    </w:pPr>
    <w:rPr>
      <w:rFonts w:eastAsia="Times New Roman"/>
      <w:b/>
      <w:bCs/>
      <w:szCs w:val="24"/>
      <w:u w:val="single"/>
      <w:lang w:eastAsia="en-IE"/>
    </w:rPr>
  </w:style>
  <w:style w:type="paragraph" w:customStyle="1" w:styleId="xl108">
    <w:name w:val="xl108"/>
    <w:basedOn w:val="Normal"/>
    <w:rsid w:val="00F032A1"/>
    <w:pPr>
      <w:pBdr>
        <w:top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09">
    <w:name w:val="xl109"/>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szCs w:val="24"/>
      <w:u w:val="single"/>
      <w:lang w:eastAsia="en-IE"/>
    </w:rPr>
  </w:style>
  <w:style w:type="paragraph" w:customStyle="1" w:styleId="xl110">
    <w:name w:val="xl110"/>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szCs w:val="24"/>
      <w:u w:val="single"/>
      <w:lang w:eastAsia="en-IE"/>
    </w:rPr>
  </w:style>
  <w:style w:type="paragraph" w:customStyle="1" w:styleId="xl111">
    <w:name w:val="xl11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2">
    <w:name w:val="xl112"/>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szCs w:val="24"/>
      <w:lang w:eastAsia="en-IE"/>
    </w:rPr>
  </w:style>
  <w:style w:type="paragraph" w:customStyle="1" w:styleId="xl113">
    <w:name w:val="xl113"/>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4">
    <w:name w:val="xl114"/>
    <w:basedOn w:val="Normal"/>
    <w:rsid w:val="00F032A1"/>
    <w:pPr>
      <w:pBdr>
        <w:top w:val="single" w:sz="4" w:space="0" w:color="000000"/>
      </w:pBdr>
      <w:spacing w:before="100" w:beforeAutospacing="1" w:after="100" w:afterAutospacing="1"/>
      <w:textAlignment w:val="bottom"/>
    </w:pPr>
    <w:rPr>
      <w:rFonts w:eastAsia="Times New Roman"/>
      <w:szCs w:val="24"/>
      <w:lang w:eastAsia="en-IE"/>
    </w:rPr>
  </w:style>
  <w:style w:type="paragraph" w:customStyle="1" w:styleId="xl115">
    <w:name w:val="xl115"/>
    <w:basedOn w:val="Normal"/>
    <w:rsid w:val="00F032A1"/>
    <w:pPr>
      <w:pBdr>
        <w:top w:val="single" w:sz="4" w:space="0" w:color="000000"/>
        <w:left w:val="single" w:sz="4" w:space="0" w:color="000000"/>
        <w:right w:val="single" w:sz="4" w:space="0" w:color="000000"/>
      </w:pBdr>
      <w:spacing w:before="100" w:beforeAutospacing="1" w:after="100" w:afterAutospacing="1"/>
      <w:jc w:val="center"/>
    </w:pPr>
    <w:rPr>
      <w:rFonts w:eastAsia="Times New Roman"/>
      <w:b/>
      <w:bCs/>
      <w:szCs w:val="24"/>
      <w:lang w:eastAsia="en-IE"/>
    </w:rPr>
  </w:style>
  <w:style w:type="paragraph" w:customStyle="1" w:styleId="xl116">
    <w:name w:val="xl116"/>
    <w:basedOn w:val="Normal"/>
    <w:rsid w:val="00F032A1"/>
    <w:pPr>
      <w:pBdr>
        <w:top w:val="single" w:sz="4" w:space="0" w:color="000000"/>
        <w:left w:val="single" w:sz="4" w:space="0" w:color="000000"/>
        <w:right w:val="single" w:sz="4" w:space="0" w:color="000000"/>
      </w:pBdr>
      <w:spacing w:before="100" w:beforeAutospacing="1" w:after="100" w:afterAutospacing="1"/>
      <w:jc w:val="right"/>
      <w:textAlignment w:val="center"/>
    </w:pPr>
    <w:rPr>
      <w:rFonts w:eastAsia="Times New Roman"/>
      <w:szCs w:val="24"/>
      <w:lang w:eastAsia="en-IE"/>
    </w:rPr>
  </w:style>
  <w:style w:type="paragraph" w:customStyle="1" w:styleId="xl117">
    <w:name w:val="xl117"/>
    <w:basedOn w:val="Normal"/>
    <w:rsid w:val="00F032A1"/>
    <w:pPr>
      <w:pBdr>
        <w:top w:val="single" w:sz="4" w:space="0" w:color="000000"/>
        <w:left w:val="single" w:sz="4" w:space="0" w:color="000000"/>
      </w:pBdr>
      <w:spacing w:before="100" w:beforeAutospacing="1" w:after="100" w:afterAutospacing="1"/>
    </w:pPr>
    <w:rPr>
      <w:rFonts w:eastAsia="Times New Roman"/>
      <w:b/>
      <w:bCs/>
      <w:szCs w:val="24"/>
      <w:lang w:eastAsia="en-IE"/>
    </w:rPr>
  </w:style>
  <w:style w:type="paragraph" w:customStyle="1" w:styleId="xl118">
    <w:name w:val="xl118"/>
    <w:basedOn w:val="Normal"/>
    <w:rsid w:val="00F032A1"/>
    <w:pPr>
      <w:pBdr>
        <w:top w:val="single" w:sz="4" w:space="0" w:color="000000"/>
        <w:left w:val="single" w:sz="4" w:space="0" w:color="000000"/>
        <w:bottom w:val="single" w:sz="4" w:space="0" w:color="000000"/>
      </w:pBdr>
      <w:spacing w:before="100" w:beforeAutospacing="1" w:after="100" w:afterAutospacing="1"/>
    </w:pPr>
    <w:rPr>
      <w:rFonts w:eastAsia="Times New Roman"/>
      <w:b/>
      <w:bCs/>
      <w:i/>
      <w:iCs/>
      <w:szCs w:val="24"/>
      <w:lang w:eastAsia="en-IE"/>
    </w:rPr>
  </w:style>
  <w:style w:type="paragraph" w:customStyle="1" w:styleId="xl119">
    <w:name w:val="xl119"/>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20">
    <w:name w:val="xl120"/>
    <w:basedOn w:val="Normal"/>
    <w:rsid w:val="00F032A1"/>
    <w:pPr>
      <w:spacing w:before="100" w:beforeAutospacing="1" w:after="100" w:afterAutospacing="1"/>
    </w:pPr>
    <w:rPr>
      <w:rFonts w:eastAsia="Times New Roman"/>
      <w:szCs w:val="24"/>
      <w:u w:val="single"/>
      <w:lang w:eastAsia="en-IE"/>
    </w:rPr>
  </w:style>
  <w:style w:type="paragraph" w:customStyle="1" w:styleId="xl121">
    <w:name w:val="xl121"/>
    <w:basedOn w:val="Normal"/>
    <w:rsid w:val="00F032A1"/>
    <w:pPr>
      <w:spacing w:before="100" w:beforeAutospacing="1" w:after="100" w:afterAutospacing="1"/>
    </w:pPr>
    <w:rPr>
      <w:rFonts w:eastAsia="Times New Roman"/>
      <w:b/>
      <w:bCs/>
      <w:szCs w:val="24"/>
      <w:lang w:eastAsia="en-IE"/>
    </w:rPr>
  </w:style>
  <w:style w:type="paragraph" w:customStyle="1" w:styleId="xl122">
    <w:name w:val="xl122"/>
    <w:basedOn w:val="Normal"/>
    <w:rsid w:val="00F032A1"/>
    <w:pPr>
      <w:spacing w:before="100" w:beforeAutospacing="1" w:after="100" w:afterAutospacing="1"/>
      <w:jc w:val="center"/>
    </w:pPr>
    <w:rPr>
      <w:rFonts w:eastAsia="Times New Roman"/>
      <w:b/>
      <w:bCs/>
      <w:szCs w:val="24"/>
      <w:lang w:eastAsia="en-IE"/>
    </w:rPr>
  </w:style>
  <w:style w:type="paragraph" w:customStyle="1" w:styleId="xl123">
    <w:name w:val="xl123"/>
    <w:basedOn w:val="Normal"/>
    <w:rsid w:val="00F032A1"/>
    <w:pPr>
      <w:spacing w:before="100" w:beforeAutospacing="1" w:after="100" w:afterAutospacing="1"/>
      <w:textAlignment w:val="bottom"/>
    </w:pPr>
    <w:rPr>
      <w:rFonts w:eastAsia="Times New Roman"/>
      <w:szCs w:val="24"/>
      <w:lang w:eastAsia="en-IE"/>
    </w:rPr>
  </w:style>
  <w:style w:type="paragraph" w:customStyle="1" w:styleId="xl124">
    <w:name w:val="xl124"/>
    <w:basedOn w:val="Normal"/>
    <w:rsid w:val="00F032A1"/>
    <w:pPr>
      <w:pBdr>
        <w:bottom w:val="single" w:sz="4" w:space="0" w:color="000000"/>
      </w:pBdr>
      <w:spacing w:before="100" w:beforeAutospacing="1" w:after="100" w:afterAutospacing="1"/>
    </w:pPr>
    <w:rPr>
      <w:rFonts w:eastAsia="Times New Roman"/>
      <w:szCs w:val="24"/>
      <w:lang w:eastAsia="en-IE"/>
    </w:rPr>
  </w:style>
  <w:style w:type="paragraph" w:customStyle="1" w:styleId="xl125">
    <w:name w:val="xl125"/>
    <w:basedOn w:val="Normal"/>
    <w:rsid w:val="00F032A1"/>
    <w:pPr>
      <w:pBdr>
        <w:top w:val="single" w:sz="4" w:space="0" w:color="000000"/>
        <w:bottom w:val="double" w:sz="6" w:space="0" w:color="000000"/>
      </w:pBdr>
      <w:spacing w:before="100" w:beforeAutospacing="1" w:after="100" w:afterAutospacing="1"/>
      <w:textAlignment w:val="bottom"/>
    </w:pPr>
    <w:rPr>
      <w:rFonts w:eastAsia="Times New Roman"/>
      <w:b/>
      <w:bCs/>
      <w:szCs w:val="24"/>
      <w:lang w:eastAsia="en-IE"/>
    </w:rPr>
  </w:style>
  <w:style w:type="paragraph" w:customStyle="1" w:styleId="xl126">
    <w:name w:val="xl126"/>
    <w:basedOn w:val="Normal"/>
    <w:rsid w:val="00F032A1"/>
    <w:pPr>
      <w:spacing w:before="100" w:beforeAutospacing="1" w:after="100" w:afterAutospacing="1"/>
      <w:textAlignment w:val="bottom"/>
    </w:pPr>
    <w:rPr>
      <w:rFonts w:eastAsia="Times New Roman"/>
      <w:szCs w:val="24"/>
      <w:lang w:eastAsia="en-IE"/>
    </w:rPr>
  </w:style>
  <w:style w:type="paragraph" w:customStyle="1" w:styleId="xl127">
    <w:name w:val="xl127"/>
    <w:basedOn w:val="Normal"/>
    <w:rsid w:val="00F032A1"/>
    <w:pPr>
      <w:spacing w:before="100" w:beforeAutospacing="1" w:after="100" w:afterAutospacing="1"/>
      <w:textAlignment w:val="bottom"/>
    </w:pPr>
    <w:rPr>
      <w:rFonts w:eastAsia="Times New Roman"/>
      <w:b/>
      <w:bCs/>
      <w:szCs w:val="24"/>
      <w:u w:val="single"/>
      <w:lang w:eastAsia="en-IE"/>
    </w:rPr>
  </w:style>
  <w:style w:type="paragraph" w:customStyle="1" w:styleId="xl129">
    <w:name w:val="xl129"/>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0">
    <w:name w:val="xl130"/>
    <w:basedOn w:val="Normal"/>
    <w:rsid w:val="00F032A1"/>
    <w:pPr>
      <w:spacing w:before="100" w:beforeAutospacing="1" w:after="100" w:afterAutospacing="1"/>
      <w:textAlignment w:val="bottom"/>
    </w:pPr>
    <w:rPr>
      <w:rFonts w:eastAsia="Times New Roman"/>
      <w:b/>
      <w:bCs/>
      <w:color w:val="FF0000"/>
      <w:szCs w:val="24"/>
      <w:u w:val="single"/>
      <w:lang w:eastAsia="en-IE"/>
    </w:rPr>
  </w:style>
  <w:style w:type="paragraph" w:customStyle="1" w:styleId="xl132">
    <w:name w:val="xl132"/>
    <w:basedOn w:val="Normal"/>
    <w:rsid w:val="00F032A1"/>
    <w:pPr>
      <w:spacing w:before="100" w:beforeAutospacing="1" w:after="100" w:afterAutospacing="1"/>
      <w:textAlignment w:val="bottom"/>
    </w:pPr>
    <w:rPr>
      <w:rFonts w:eastAsia="Times New Roman"/>
      <w:b/>
      <w:bCs/>
      <w:szCs w:val="24"/>
      <w:lang w:eastAsia="en-IE"/>
    </w:rPr>
  </w:style>
  <w:style w:type="paragraph" w:customStyle="1" w:styleId="xl133">
    <w:name w:val="xl133"/>
    <w:basedOn w:val="Normal"/>
    <w:rsid w:val="00F032A1"/>
    <w:pPr>
      <w:spacing w:before="100" w:beforeAutospacing="1" w:after="100" w:afterAutospacing="1"/>
      <w:textAlignment w:val="bottom"/>
    </w:pPr>
    <w:rPr>
      <w:rFonts w:eastAsia="Times New Roman"/>
      <w:i/>
      <w:iCs/>
      <w:szCs w:val="24"/>
      <w:lang w:eastAsia="en-IE"/>
    </w:rPr>
  </w:style>
  <w:style w:type="paragraph" w:customStyle="1" w:styleId="xl134">
    <w:name w:val="xl134"/>
    <w:basedOn w:val="Normal"/>
    <w:rsid w:val="00F032A1"/>
    <w:pPr>
      <w:spacing w:before="100" w:beforeAutospacing="1" w:after="100" w:afterAutospacing="1"/>
    </w:pPr>
    <w:rPr>
      <w:rFonts w:eastAsia="Times New Roman"/>
      <w:szCs w:val="24"/>
      <w:lang w:eastAsia="en-IE"/>
    </w:rPr>
  </w:style>
  <w:style w:type="paragraph" w:customStyle="1" w:styleId="xl135">
    <w:name w:val="xl135"/>
    <w:basedOn w:val="Normal"/>
    <w:rsid w:val="00F032A1"/>
    <w:pPr>
      <w:spacing w:before="100" w:beforeAutospacing="1" w:after="100" w:afterAutospacing="1"/>
      <w:ind w:firstLineChars="100" w:firstLine="100"/>
    </w:pPr>
    <w:rPr>
      <w:rFonts w:eastAsia="Times New Roman"/>
      <w:szCs w:val="24"/>
      <w:lang w:eastAsia="en-IE"/>
    </w:rPr>
  </w:style>
  <w:style w:type="paragraph" w:customStyle="1" w:styleId="xl136">
    <w:name w:val="xl136"/>
    <w:basedOn w:val="Normal"/>
    <w:rsid w:val="00F032A1"/>
    <w:pPr>
      <w:pBdr>
        <w:top w:val="single" w:sz="4" w:space="0" w:color="000000"/>
        <w:bottom w:val="double" w:sz="6" w:space="0" w:color="000000"/>
      </w:pBdr>
      <w:spacing w:before="100" w:beforeAutospacing="1" w:after="100" w:afterAutospacing="1"/>
      <w:ind w:firstLineChars="100" w:firstLine="100"/>
    </w:pPr>
    <w:rPr>
      <w:rFonts w:eastAsia="Times New Roman"/>
      <w:b/>
      <w:bCs/>
      <w:szCs w:val="24"/>
      <w:lang w:eastAsia="en-IE"/>
    </w:rPr>
  </w:style>
  <w:style w:type="paragraph" w:customStyle="1" w:styleId="xl137">
    <w:name w:val="xl137"/>
    <w:basedOn w:val="Normal"/>
    <w:rsid w:val="00F032A1"/>
    <w:pPr>
      <w:spacing w:before="100" w:beforeAutospacing="1" w:after="100" w:afterAutospacing="1"/>
      <w:textAlignment w:val="bottom"/>
    </w:pPr>
    <w:rPr>
      <w:rFonts w:eastAsia="Times New Roman"/>
      <w:color w:val="0000FF"/>
      <w:szCs w:val="24"/>
      <w:lang w:eastAsia="en-IE"/>
    </w:rPr>
  </w:style>
  <w:style w:type="paragraph" w:customStyle="1" w:styleId="xl138">
    <w:name w:val="xl138"/>
    <w:basedOn w:val="Normal"/>
    <w:rsid w:val="00F032A1"/>
    <w:pPr>
      <w:spacing w:before="100" w:beforeAutospacing="1" w:after="100" w:afterAutospacing="1"/>
      <w:textAlignment w:val="bottom"/>
    </w:pPr>
    <w:rPr>
      <w:rFonts w:eastAsia="Times New Roman"/>
      <w:b/>
      <w:bCs/>
      <w:color w:val="FF0000"/>
      <w:szCs w:val="24"/>
      <w:lang w:eastAsia="en-IE"/>
    </w:rPr>
  </w:style>
  <w:style w:type="paragraph" w:customStyle="1" w:styleId="xl139">
    <w:name w:val="xl139"/>
    <w:basedOn w:val="Normal"/>
    <w:rsid w:val="00F032A1"/>
    <w:pPr>
      <w:pBdr>
        <w:top w:val="single" w:sz="4" w:space="0" w:color="000000"/>
        <w:bottom w:val="single" w:sz="4" w:space="0" w:color="000000"/>
      </w:pBdr>
      <w:spacing w:before="100" w:beforeAutospacing="1" w:after="100" w:afterAutospacing="1"/>
      <w:textAlignment w:val="bottom"/>
    </w:pPr>
    <w:rPr>
      <w:rFonts w:eastAsia="Times New Roman"/>
      <w:b/>
      <w:bCs/>
      <w:szCs w:val="24"/>
      <w:lang w:eastAsia="en-IE"/>
    </w:rPr>
  </w:style>
  <w:style w:type="paragraph" w:customStyle="1" w:styleId="xl140">
    <w:name w:val="xl140"/>
    <w:basedOn w:val="Normal"/>
    <w:rsid w:val="00F032A1"/>
    <w:pPr>
      <w:spacing w:before="100" w:beforeAutospacing="1" w:after="100" w:afterAutospacing="1"/>
      <w:jc w:val="center"/>
    </w:pPr>
    <w:rPr>
      <w:rFonts w:eastAsia="Times New Roman"/>
      <w:b/>
      <w:bCs/>
      <w:szCs w:val="24"/>
      <w:lang w:eastAsia="en-IE"/>
    </w:rPr>
  </w:style>
  <w:style w:type="paragraph" w:customStyle="1" w:styleId="xl141">
    <w:name w:val="xl141"/>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eastAsia="Times New Roman"/>
      <w:szCs w:val="24"/>
      <w:lang w:eastAsia="en-IE"/>
    </w:rPr>
  </w:style>
  <w:style w:type="paragraph" w:customStyle="1" w:styleId="xl142">
    <w:name w:val="xl142"/>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b/>
      <w:bCs/>
      <w:szCs w:val="24"/>
      <w:lang w:eastAsia="en-IE"/>
    </w:rPr>
  </w:style>
  <w:style w:type="paragraph" w:customStyle="1" w:styleId="xl143">
    <w:name w:val="xl143"/>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eastAsia="Times New Roman"/>
      <w:szCs w:val="24"/>
      <w:lang w:eastAsia="en-IE"/>
    </w:rPr>
  </w:style>
  <w:style w:type="paragraph" w:customStyle="1" w:styleId="xl144">
    <w:name w:val="xl144"/>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szCs w:val="24"/>
      <w:lang w:eastAsia="en-IE"/>
    </w:rPr>
  </w:style>
  <w:style w:type="paragraph" w:customStyle="1" w:styleId="xl145">
    <w:name w:val="xl145"/>
    <w:basedOn w:val="Normal"/>
    <w:rsid w:val="00F032A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eastAsia="Times New Roman"/>
      <w:szCs w:val="24"/>
      <w:lang w:eastAsia="en-IE"/>
    </w:rPr>
  </w:style>
  <w:style w:type="paragraph" w:customStyle="1" w:styleId="xl146">
    <w:name w:val="xl146"/>
    <w:basedOn w:val="Normal"/>
    <w:rsid w:val="00F032A1"/>
    <w:pPr>
      <w:spacing w:before="100" w:beforeAutospacing="1" w:after="100" w:afterAutospacing="1"/>
      <w:textAlignment w:val="center"/>
    </w:pPr>
    <w:rPr>
      <w:rFonts w:eastAsia="Times New Roman"/>
      <w:sz w:val="18"/>
      <w:szCs w:val="18"/>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7903">
      <w:bodyDiv w:val="1"/>
      <w:marLeft w:val="0"/>
      <w:marRight w:val="0"/>
      <w:marTop w:val="0"/>
      <w:marBottom w:val="0"/>
      <w:divBdr>
        <w:top w:val="none" w:sz="0" w:space="0" w:color="auto"/>
        <w:left w:val="none" w:sz="0" w:space="0" w:color="auto"/>
        <w:bottom w:val="none" w:sz="0" w:space="0" w:color="auto"/>
        <w:right w:val="none" w:sz="0" w:space="0" w:color="auto"/>
      </w:divBdr>
    </w:div>
    <w:div w:id="11105415">
      <w:bodyDiv w:val="1"/>
      <w:marLeft w:val="0"/>
      <w:marRight w:val="0"/>
      <w:marTop w:val="0"/>
      <w:marBottom w:val="0"/>
      <w:divBdr>
        <w:top w:val="none" w:sz="0" w:space="0" w:color="auto"/>
        <w:left w:val="none" w:sz="0" w:space="0" w:color="auto"/>
        <w:bottom w:val="none" w:sz="0" w:space="0" w:color="auto"/>
        <w:right w:val="none" w:sz="0" w:space="0" w:color="auto"/>
      </w:divBdr>
    </w:div>
    <w:div w:id="56704905">
      <w:bodyDiv w:val="1"/>
      <w:marLeft w:val="0"/>
      <w:marRight w:val="0"/>
      <w:marTop w:val="0"/>
      <w:marBottom w:val="0"/>
      <w:divBdr>
        <w:top w:val="none" w:sz="0" w:space="0" w:color="auto"/>
        <w:left w:val="none" w:sz="0" w:space="0" w:color="auto"/>
        <w:bottom w:val="none" w:sz="0" w:space="0" w:color="auto"/>
        <w:right w:val="none" w:sz="0" w:space="0" w:color="auto"/>
      </w:divBdr>
      <w:divsChild>
        <w:div w:id="210459988">
          <w:marLeft w:val="0"/>
          <w:marRight w:val="0"/>
          <w:marTop w:val="0"/>
          <w:marBottom w:val="0"/>
          <w:divBdr>
            <w:top w:val="none" w:sz="0" w:space="0" w:color="auto"/>
            <w:left w:val="none" w:sz="0" w:space="0" w:color="auto"/>
            <w:bottom w:val="none" w:sz="0" w:space="0" w:color="auto"/>
            <w:right w:val="none" w:sz="0" w:space="0" w:color="auto"/>
          </w:divBdr>
          <w:divsChild>
            <w:div w:id="1016662020">
              <w:marLeft w:val="0"/>
              <w:marRight w:val="0"/>
              <w:marTop w:val="0"/>
              <w:marBottom w:val="0"/>
              <w:divBdr>
                <w:top w:val="none" w:sz="0" w:space="0" w:color="auto"/>
                <w:left w:val="none" w:sz="0" w:space="0" w:color="auto"/>
                <w:bottom w:val="none" w:sz="0" w:space="0" w:color="auto"/>
                <w:right w:val="none" w:sz="0" w:space="0" w:color="auto"/>
              </w:divBdr>
              <w:divsChild>
                <w:div w:id="599026183">
                  <w:marLeft w:val="0"/>
                  <w:marRight w:val="0"/>
                  <w:marTop w:val="0"/>
                  <w:marBottom w:val="0"/>
                  <w:divBdr>
                    <w:top w:val="none" w:sz="0" w:space="0" w:color="auto"/>
                    <w:left w:val="none" w:sz="0" w:space="0" w:color="auto"/>
                    <w:bottom w:val="none" w:sz="0" w:space="0" w:color="auto"/>
                    <w:right w:val="none" w:sz="0" w:space="0" w:color="auto"/>
                  </w:divBdr>
                  <w:divsChild>
                    <w:div w:id="1214004803">
                      <w:marLeft w:val="0"/>
                      <w:marRight w:val="0"/>
                      <w:marTop w:val="0"/>
                      <w:marBottom w:val="0"/>
                      <w:divBdr>
                        <w:top w:val="none" w:sz="0" w:space="0" w:color="auto"/>
                        <w:left w:val="none" w:sz="0" w:space="0" w:color="auto"/>
                        <w:bottom w:val="none" w:sz="0" w:space="0" w:color="auto"/>
                        <w:right w:val="none" w:sz="0" w:space="0" w:color="auto"/>
                      </w:divBdr>
                      <w:divsChild>
                        <w:div w:id="2085250347">
                          <w:marLeft w:val="0"/>
                          <w:marRight w:val="0"/>
                          <w:marTop w:val="0"/>
                          <w:marBottom w:val="0"/>
                          <w:divBdr>
                            <w:top w:val="none" w:sz="0" w:space="0" w:color="auto"/>
                            <w:left w:val="none" w:sz="0" w:space="0" w:color="auto"/>
                            <w:bottom w:val="none" w:sz="0" w:space="0" w:color="auto"/>
                            <w:right w:val="none" w:sz="0" w:space="0" w:color="auto"/>
                          </w:divBdr>
                          <w:divsChild>
                            <w:div w:id="11342335">
                              <w:marLeft w:val="0"/>
                              <w:marRight w:val="0"/>
                              <w:marTop w:val="0"/>
                              <w:marBottom w:val="0"/>
                              <w:divBdr>
                                <w:top w:val="none" w:sz="0" w:space="0" w:color="auto"/>
                                <w:left w:val="none" w:sz="0" w:space="0" w:color="auto"/>
                                <w:bottom w:val="none" w:sz="0" w:space="0" w:color="auto"/>
                                <w:right w:val="none" w:sz="0" w:space="0" w:color="auto"/>
                              </w:divBdr>
                              <w:divsChild>
                                <w:div w:id="2038266258">
                                  <w:marLeft w:val="0"/>
                                  <w:marRight w:val="0"/>
                                  <w:marTop w:val="0"/>
                                  <w:marBottom w:val="0"/>
                                  <w:divBdr>
                                    <w:top w:val="none" w:sz="0" w:space="0" w:color="auto"/>
                                    <w:left w:val="none" w:sz="0" w:space="0" w:color="auto"/>
                                    <w:bottom w:val="none" w:sz="0" w:space="0" w:color="auto"/>
                                    <w:right w:val="none" w:sz="0" w:space="0" w:color="auto"/>
                                  </w:divBdr>
                                  <w:divsChild>
                                    <w:div w:id="1247223373">
                                      <w:marLeft w:val="0"/>
                                      <w:marRight w:val="0"/>
                                      <w:marTop w:val="0"/>
                                      <w:marBottom w:val="0"/>
                                      <w:divBdr>
                                        <w:top w:val="none" w:sz="0" w:space="0" w:color="auto"/>
                                        <w:left w:val="none" w:sz="0" w:space="0" w:color="auto"/>
                                        <w:bottom w:val="none" w:sz="0" w:space="0" w:color="auto"/>
                                        <w:right w:val="none" w:sz="0" w:space="0" w:color="auto"/>
                                      </w:divBdr>
                                      <w:divsChild>
                                        <w:div w:id="1330870082">
                                          <w:marLeft w:val="0"/>
                                          <w:marRight w:val="0"/>
                                          <w:marTop w:val="0"/>
                                          <w:marBottom w:val="0"/>
                                          <w:divBdr>
                                            <w:top w:val="none" w:sz="0" w:space="0" w:color="auto"/>
                                            <w:left w:val="none" w:sz="0" w:space="0" w:color="auto"/>
                                            <w:bottom w:val="none" w:sz="0" w:space="0" w:color="auto"/>
                                            <w:right w:val="none" w:sz="0" w:space="0" w:color="auto"/>
                                          </w:divBdr>
                                          <w:divsChild>
                                            <w:div w:id="1646467766">
                                              <w:marLeft w:val="0"/>
                                              <w:marRight w:val="0"/>
                                              <w:marTop w:val="0"/>
                                              <w:marBottom w:val="495"/>
                                              <w:divBdr>
                                                <w:top w:val="none" w:sz="0" w:space="0" w:color="auto"/>
                                                <w:left w:val="none" w:sz="0" w:space="0" w:color="auto"/>
                                                <w:bottom w:val="none" w:sz="0" w:space="0" w:color="auto"/>
                                                <w:right w:val="none" w:sz="0" w:space="0" w:color="auto"/>
                                              </w:divBdr>
                                              <w:divsChild>
                                                <w:div w:id="129964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735302">
      <w:bodyDiv w:val="1"/>
      <w:marLeft w:val="0"/>
      <w:marRight w:val="0"/>
      <w:marTop w:val="0"/>
      <w:marBottom w:val="0"/>
      <w:divBdr>
        <w:top w:val="none" w:sz="0" w:space="0" w:color="auto"/>
        <w:left w:val="none" w:sz="0" w:space="0" w:color="auto"/>
        <w:bottom w:val="none" w:sz="0" w:space="0" w:color="auto"/>
        <w:right w:val="none" w:sz="0" w:space="0" w:color="auto"/>
      </w:divBdr>
    </w:div>
    <w:div w:id="86929870">
      <w:bodyDiv w:val="1"/>
      <w:marLeft w:val="0"/>
      <w:marRight w:val="0"/>
      <w:marTop w:val="0"/>
      <w:marBottom w:val="0"/>
      <w:divBdr>
        <w:top w:val="none" w:sz="0" w:space="0" w:color="auto"/>
        <w:left w:val="none" w:sz="0" w:space="0" w:color="auto"/>
        <w:bottom w:val="none" w:sz="0" w:space="0" w:color="auto"/>
        <w:right w:val="none" w:sz="0" w:space="0" w:color="auto"/>
      </w:divBdr>
    </w:div>
    <w:div w:id="92895138">
      <w:bodyDiv w:val="1"/>
      <w:marLeft w:val="0"/>
      <w:marRight w:val="0"/>
      <w:marTop w:val="0"/>
      <w:marBottom w:val="0"/>
      <w:divBdr>
        <w:top w:val="none" w:sz="0" w:space="0" w:color="auto"/>
        <w:left w:val="none" w:sz="0" w:space="0" w:color="auto"/>
        <w:bottom w:val="none" w:sz="0" w:space="0" w:color="auto"/>
        <w:right w:val="none" w:sz="0" w:space="0" w:color="auto"/>
      </w:divBdr>
    </w:div>
    <w:div w:id="114566569">
      <w:bodyDiv w:val="1"/>
      <w:marLeft w:val="0"/>
      <w:marRight w:val="0"/>
      <w:marTop w:val="0"/>
      <w:marBottom w:val="0"/>
      <w:divBdr>
        <w:top w:val="none" w:sz="0" w:space="0" w:color="auto"/>
        <w:left w:val="none" w:sz="0" w:space="0" w:color="auto"/>
        <w:bottom w:val="none" w:sz="0" w:space="0" w:color="auto"/>
        <w:right w:val="none" w:sz="0" w:space="0" w:color="auto"/>
      </w:divBdr>
    </w:div>
    <w:div w:id="154538507">
      <w:bodyDiv w:val="1"/>
      <w:marLeft w:val="0"/>
      <w:marRight w:val="0"/>
      <w:marTop w:val="0"/>
      <w:marBottom w:val="0"/>
      <w:divBdr>
        <w:top w:val="none" w:sz="0" w:space="0" w:color="auto"/>
        <w:left w:val="none" w:sz="0" w:space="0" w:color="auto"/>
        <w:bottom w:val="none" w:sz="0" w:space="0" w:color="auto"/>
        <w:right w:val="none" w:sz="0" w:space="0" w:color="auto"/>
      </w:divBdr>
    </w:div>
    <w:div w:id="166022581">
      <w:bodyDiv w:val="1"/>
      <w:marLeft w:val="0"/>
      <w:marRight w:val="0"/>
      <w:marTop w:val="0"/>
      <w:marBottom w:val="0"/>
      <w:divBdr>
        <w:top w:val="none" w:sz="0" w:space="0" w:color="auto"/>
        <w:left w:val="none" w:sz="0" w:space="0" w:color="auto"/>
        <w:bottom w:val="none" w:sz="0" w:space="0" w:color="auto"/>
        <w:right w:val="none" w:sz="0" w:space="0" w:color="auto"/>
      </w:divBdr>
    </w:div>
    <w:div w:id="182869154">
      <w:bodyDiv w:val="1"/>
      <w:marLeft w:val="0"/>
      <w:marRight w:val="0"/>
      <w:marTop w:val="0"/>
      <w:marBottom w:val="0"/>
      <w:divBdr>
        <w:top w:val="none" w:sz="0" w:space="0" w:color="auto"/>
        <w:left w:val="none" w:sz="0" w:space="0" w:color="auto"/>
        <w:bottom w:val="none" w:sz="0" w:space="0" w:color="auto"/>
        <w:right w:val="none" w:sz="0" w:space="0" w:color="auto"/>
      </w:divBdr>
    </w:div>
    <w:div w:id="187910846">
      <w:bodyDiv w:val="1"/>
      <w:marLeft w:val="0"/>
      <w:marRight w:val="0"/>
      <w:marTop w:val="0"/>
      <w:marBottom w:val="0"/>
      <w:divBdr>
        <w:top w:val="none" w:sz="0" w:space="0" w:color="auto"/>
        <w:left w:val="none" w:sz="0" w:space="0" w:color="auto"/>
        <w:bottom w:val="none" w:sz="0" w:space="0" w:color="auto"/>
        <w:right w:val="none" w:sz="0" w:space="0" w:color="auto"/>
      </w:divBdr>
    </w:div>
    <w:div w:id="317000069">
      <w:bodyDiv w:val="1"/>
      <w:marLeft w:val="0"/>
      <w:marRight w:val="0"/>
      <w:marTop w:val="0"/>
      <w:marBottom w:val="0"/>
      <w:divBdr>
        <w:top w:val="none" w:sz="0" w:space="0" w:color="auto"/>
        <w:left w:val="none" w:sz="0" w:space="0" w:color="auto"/>
        <w:bottom w:val="none" w:sz="0" w:space="0" w:color="auto"/>
        <w:right w:val="none" w:sz="0" w:space="0" w:color="auto"/>
      </w:divBdr>
      <w:divsChild>
        <w:div w:id="1181509746">
          <w:marLeft w:val="0"/>
          <w:marRight w:val="0"/>
          <w:marTop w:val="0"/>
          <w:marBottom w:val="0"/>
          <w:divBdr>
            <w:top w:val="none" w:sz="0" w:space="0" w:color="auto"/>
            <w:left w:val="none" w:sz="0" w:space="0" w:color="auto"/>
            <w:bottom w:val="none" w:sz="0" w:space="0" w:color="auto"/>
            <w:right w:val="none" w:sz="0" w:space="0" w:color="auto"/>
          </w:divBdr>
          <w:divsChild>
            <w:div w:id="167520331">
              <w:marLeft w:val="0"/>
              <w:marRight w:val="0"/>
              <w:marTop w:val="0"/>
              <w:marBottom w:val="0"/>
              <w:divBdr>
                <w:top w:val="none" w:sz="0" w:space="0" w:color="auto"/>
                <w:left w:val="none" w:sz="0" w:space="0" w:color="auto"/>
                <w:bottom w:val="none" w:sz="0" w:space="0" w:color="auto"/>
                <w:right w:val="none" w:sz="0" w:space="0" w:color="auto"/>
              </w:divBdr>
              <w:divsChild>
                <w:div w:id="1738430420">
                  <w:marLeft w:val="0"/>
                  <w:marRight w:val="0"/>
                  <w:marTop w:val="0"/>
                  <w:marBottom w:val="0"/>
                  <w:divBdr>
                    <w:top w:val="none" w:sz="0" w:space="0" w:color="auto"/>
                    <w:left w:val="none" w:sz="0" w:space="0" w:color="auto"/>
                    <w:bottom w:val="none" w:sz="0" w:space="0" w:color="auto"/>
                    <w:right w:val="none" w:sz="0" w:space="0" w:color="auto"/>
                  </w:divBdr>
                  <w:divsChild>
                    <w:div w:id="15913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903520">
      <w:bodyDiv w:val="1"/>
      <w:marLeft w:val="0"/>
      <w:marRight w:val="0"/>
      <w:marTop w:val="0"/>
      <w:marBottom w:val="0"/>
      <w:divBdr>
        <w:top w:val="none" w:sz="0" w:space="0" w:color="auto"/>
        <w:left w:val="none" w:sz="0" w:space="0" w:color="auto"/>
        <w:bottom w:val="none" w:sz="0" w:space="0" w:color="auto"/>
        <w:right w:val="none" w:sz="0" w:space="0" w:color="auto"/>
      </w:divBdr>
    </w:div>
    <w:div w:id="345055336">
      <w:bodyDiv w:val="1"/>
      <w:marLeft w:val="0"/>
      <w:marRight w:val="0"/>
      <w:marTop w:val="0"/>
      <w:marBottom w:val="0"/>
      <w:divBdr>
        <w:top w:val="none" w:sz="0" w:space="0" w:color="auto"/>
        <w:left w:val="none" w:sz="0" w:space="0" w:color="auto"/>
        <w:bottom w:val="none" w:sz="0" w:space="0" w:color="auto"/>
        <w:right w:val="none" w:sz="0" w:space="0" w:color="auto"/>
      </w:divBdr>
    </w:div>
    <w:div w:id="355692093">
      <w:bodyDiv w:val="1"/>
      <w:marLeft w:val="0"/>
      <w:marRight w:val="0"/>
      <w:marTop w:val="0"/>
      <w:marBottom w:val="0"/>
      <w:divBdr>
        <w:top w:val="none" w:sz="0" w:space="0" w:color="auto"/>
        <w:left w:val="none" w:sz="0" w:space="0" w:color="auto"/>
        <w:bottom w:val="none" w:sz="0" w:space="0" w:color="auto"/>
        <w:right w:val="none" w:sz="0" w:space="0" w:color="auto"/>
      </w:divBdr>
    </w:div>
    <w:div w:id="356086514">
      <w:bodyDiv w:val="1"/>
      <w:marLeft w:val="0"/>
      <w:marRight w:val="0"/>
      <w:marTop w:val="0"/>
      <w:marBottom w:val="0"/>
      <w:divBdr>
        <w:top w:val="none" w:sz="0" w:space="0" w:color="auto"/>
        <w:left w:val="none" w:sz="0" w:space="0" w:color="auto"/>
        <w:bottom w:val="none" w:sz="0" w:space="0" w:color="auto"/>
        <w:right w:val="none" w:sz="0" w:space="0" w:color="auto"/>
      </w:divBdr>
    </w:div>
    <w:div w:id="370689937">
      <w:bodyDiv w:val="1"/>
      <w:marLeft w:val="0"/>
      <w:marRight w:val="0"/>
      <w:marTop w:val="0"/>
      <w:marBottom w:val="0"/>
      <w:divBdr>
        <w:top w:val="none" w:sz="0" w:space="0" w:color="auto"/>
        <w:left w:val="none" w:sz="0" w:space="0" w:color="auto"/>
        <w:bottom w:val="none" w:sz="0" w:space="0" w:color="auto"/>
        <w:right w:val="none" w:sz="0" w:space="0" w:color="auto"/>
      </w:divBdr>
    </w:div>
    <w:div w:id="375398093">
      <w:bodyDiv w:val="1"/>
      <w:marLeft w:val="0"/>
      <w:marRight w:val="0"/>
      <w:marTop w:val="0"/>
      <w:marBottom w:val="0"/>
      <w:divBdr>
        <w:top w:val="none" w:sz="0" w:space="0" w:color="auto"/>
        <w:left w:val="none" w:sz="0" w:space="0" w:color="auto"/>
        <w:bottom w:val="none" w:sz="0" w:space="0" w:color="auto"/>
        <w:right w:val="none" w:sz="0" w:space="0" w:color="auto"/>
      </w:divBdr>
    </w:div>
    <w:div w:id="410346712">
      <w:bodyDiv w:val="1"/>
      <w:marLeft w:val="0"/>
      <w:marRight w:val="0"/>
      <w:marTop w:val="0"/>
      <w:marBottom w:val="0"/>
      <w:divBdr>
        <w:top w:val="none" w:sz="0" w:space="0" w:color="auto"/>
        <w:left w:val="none" w:sz="0" w:space="0" w:color="auto"/>
        <w:bottom w:val="none" w:sz="0" w:space="0" w:color="auto"/>
        <w:right w:val="none" w:sz="0" w:space="0" w:color="auto"/>
      </w:divBdr>
    </w:div>
    <w:div w:id="438258825">
      <w:bodyDiv w:val="1"/>
      <w:marLeft w:val="0"/>
      <w:marRight w:val="0"/>
      <w:marTop w:val="0"/>
      <w:marBottom w:val="0"/>
      <w:divBdr>
        <w:top w:val="none" w:sz="0" w:space="0" w:color="auto"/>
        <w:left w:val="none" w:sz="0" w:space="0" w:color="auto"/>
        <w:bottom w:val="none" w:sz="0" w:space="0" w:color="auto"/>
        <w:right w:val="none" w:sz="0" w:space="0" w:color="auto"/>
      </w:divBdr>
    </w:div>
    <w:div w:id="439686156">
      <w:bodyDiv w:val="1"/>
      <w:marLeft w:val="0"/>
      <w:marRight w:val="0"/>
      <w:marTop w:val="0"/>
      <w:marBottom w:val="0"/>
      <w:divBdr>
        <w:top w:val="none" w:sz="0" w:space="0" w:color="auto"/>
        <w:left w:val="none" w:sz="0" w:space="0" w:color="auto"/>
        <w:bottom w:val="none" w:sz="0" w:space="0" w:color="auto"/>
        <w:right w:val="none" w:sz="0" w:space="0" w:color="auto"/>
      </w:divBdr>
    </w:div>
    <w:div w:id="464735133">
      <w:bodyDiv w:val="1"/>
      <w:marLeft w:val="0"/>
      <w:marRight w:val="0"/>
      <w:marTop w:val="0"/>
      <w:marBottom w:val="0"/>
      <w:divBdr>
        <w:top w:val="none" w:sz="0" w:space="0" w:color="auto"/>
        <w:left w:val="none" w:sz="0" w:space="0" w:color="auto"/>
        <w:bottom w:val="none" w:sz="0" w:space="0" w:color="auto"/>
        <w:right w:val="none" w:sz="0" w:space="0" w:color="auto"/>
      </w:divBdr>
    </w:div>
    <w:div w:id="559366104">
      <w:bodyDiv w:val="1"/>
      <w:marLeft w:val="0"/>
      <w:marRight w:val="0"/>
      <w:marTop w:val="0"/>
      <w:marBottom w:val="0"/>
      <w:divBdr>
        <w:top w:val="none" w:sz="0" w:space="0" w:color="auto"/>
        <w:left w:val="none" w:sz="0" w:space="0" w:color="auto"/>
        <w:bottom w:val="none" w:sz="0" w:space="0" w:color="auto"/>
        <w:right w:val="none" w:sz="0" w:space="0" w:color="auto"/>
      </w:divBdr>
    </w:div>
    <w:div w:id="578366371">
      <w:bodyDiv w:val="1"/>
      <w:marLeft w:val="0"/>
      <w:marRight w:val="0"/>
      <w:marTop w:val="0"/>
      <w:marBottom w:val="0"/>
      <w:divBdr>
        <w:top w:val="none" w:sz="0" w:space="0" w:color="auto"/>
        <w:left w:val="none" w:sz="0" w:space="0" w:color="auto"/>
        <w:bottom w:val="none" w:sz="0" w:space="0" w:color="auto"/>
        <w:right w:val="none" w:sz="0" w:space="0" w:color="auto"/>
      </w:divBdr>
    </w:div>
    <w:div w:id="603996398">
      <w:bodyDiv w:val="1"/>
      <w:marLeft w:val="0"/>
      <w:marRight w:val="0"/>
      <w:marTop w:val="0"/>
      <w:marBottom w:val="0"/>
      <w:divBdr>
        <w:top w:val="none" w:sz="0" w:space="0" w:color="auto"/>
        <w:left w:val="none" w:sz="0" w:space="0" w:color="auto"/>
        <w:bottom w:val="none" w:sz="0" w:space="0" w:color="auto"/>
        <w:right w:val="none" w:sz="0" w:space="0" w:color="auto"/>
      </w:divBdr>
    </w:div>
    <w:div w:id="690180892">
      <w:bodyDiv w:val="1"/>
      <w:marLeft w:val="0"/>
      <w:marRight w:val="0"/>
      <w:marTop w:val="0"/>
      <w:marBottom w:val="0"/>
      <w:divBdr>
        <w:top w:val="none" w:sz="0" w:space="0" w:color="auto"/>
        <w:left w:val="none" w:sz="0" w:space="0" w:color="auto"/>
        <w:bottom w:val="none" w:sz="0" w:space="0" w:color="auto"/>
        <w:right w:val="none" w:sz="0" w:space="0" w:color="auto"/>
      </w:divBdr>
    </w:div>
    <w:div w:id="721289881">
      <w:bodyDiv w:val="1"/>
      <w:marLeft w:val="0"/>
      <w:marRight w:val="0"/>
      <w:marTop w:val="0"/>
      <w:marBottom w:val="0"/>
      <w:divBdr>
        <w:top w:val="none" w:sz="0" w:space="0" w:color="auto"/>
        <w:left w:val="none" w:sz="0" w:space="0" w:color="auto"/>
        <w:bottom w:val="none" w:sz="0" w:space="0" w:color="auto"/>
        <w:right w:val="none" w:sz="0" w:space="0" w:color="auto"/>
      </w:divBdr>
    </w:div>
    <w:div w:id="745496916">
      <w:bodyDiv w:val="1"/>
      <w:marLeft w:val="0"/>
      <w:marRight w:val="0"/>
      <w:marTop w:val="0"/>
      <w:marBottom w:val="0"/>
      <w:divBdr>
        <w:top w:val="none" w:sz="0" w:space="0" w:color="auto"/>
        <w:left w:val="none" w:sz="0" w:space="0" w:color="auto"/>
        <w:bottom w:val="none" w:sz="0" w:space="0" w:color="auto"/>
        <w:right w:val="none" w:sz="0" w:space="0" w:color="auto"/>
      </w:divBdr>
    </w:div>
    <w:div w:id="807212056">
      <w:bodyDiv w:val="1"/>
      <w:marLeft w:val="0"/>
      <w:marRight w:val="0"/>
      <w:marTop w:val="0"/>
      <w:marBottom w:val="0"/>
      <w:divBdr>
        <w:top w:val="none" w:sz="0" w:space="0" w:color="auto"/>
        <w:left w:val="none" w:sz="0" w:space="0" w:color="auto"/>
        <w:bottom w:val="none" w:sz="0" w:space="0" w:color="auto"/>
        <w:right w:val="none" w:sz="0" w:space="0" w:color="auto"/>
      </w:divBdr>
    </w:div>
    <w:div w:id="824710334">
      <w:bodyDiv w:val="1"/>
      <w:marLeft w:val="0"/>
      <w:marRight w:val="0"/>
      <w:marTop w:val="0"/>
      <w:marBottom w:val="0"/>
      <w:divBdr>
        <w:top w:val="none" w:sz="0" w:space="0" w:color="auto"/>
        <w:left w:val="none" w:sz="0" w:space="0" w:color="auto"/>
        <w:bottom w:val="none" w:sz="0" w:space="0" w:color="auto"/>
        <w:right w:val="none" w:sz="0" w:space="0" w:color="auto"/>
      </w:divBdr>
    </w:div>
    <w:div w:id="831718831">
      <w:bodyDiv w:val="1"/>
      <w:marLeft w:val="0"/>
      <w:marRight w:val="0"/>
      <w:marTop w:val="0"/>
      <w:marBottom w:val="0"/>
      <w:divBdr>
        <w:top w:val="none" w:sz="0" w:space="0" w:color="auto"/>
        <w:left w:val="none" w:sz="0" w:space="0" w:color="auto"/>
        <w:bottom w:val="none" w:sz="0" w:space="0" w:color="auto"/>
        <w:right w:val="none" w:sz="0" w:space="0" w:color="auto"/>
      </w:divBdr>
    </w:div>
    <w:div w:id="913662992">
      <w:bodyDiv w:val="1"/>
      <w:marLeft w:val="0"/>
      <w:marRight w:val="0"/>
      <w:marTop w:val="0"/>
      <w:marBottom w:val="0"/>
      <w:divBdr>
        <w:top w:val="none" w:sz="0" w:space="0" w:color="auto"/>
        <w:left w:val="none" w:sz="0" w:space="0" w:color="auto"/>
        <w:bottom w:val="none" w:sz="0" w:space="0" w:color="auto"/>
        <w:right w:val="none" w:sz="0" w:space="0" w:color="auto"/>
      </w:divBdr>
    </w:div>
    <w:div w:id="921915413">
      <w:bodyDiv w:val="1"/>
      <w:marLeft w:val="0"/>
      <w:marRight w:val="0"/>
      <w:marTop w:val="0"/>
      <w:marBottom w:val="0"/>
      <w:divBdr>
        <w:top w:val="none" w:sz="0" w:space="0" w:color="auto"/>
        <w:left w:val="none" w:sz="0" w:space="0" w:color="auto"/>
        <w:bottom w:val="none" w:sz="0" w:space="0" w:color="auto"/>
        <w:right w:val="none" w:sz="0" w:space="0" w:color="auto"/>
      </w:divBdr>
    </w:div>
    <w:div w:id="926495472">
      <w:bodyDiv w:val="1"/>
      <w:marLeft w:val="0"/>
      <w:marRight w:val="0"/>
      <w:marTop w:val="0"/>
      <w:marBottom w:val="0"/>
      <w:divBdr>
        <w:top w:val="none" w:sz="0" w:space="0" w:color="auto"/>
        <w:left w:val="none" w:sz="0" w:space="0" w:color="auto"/>
        <w:bottom w:val="none" w:sz="0" w:space="0" w:color="auto"/>
        <w:right w:val="none" w:sz="0" w:space="0" w:color="auto"/>
      </w:divBdr>
    </w:div>
    <w:div w:id="1001080529">
      <w:bodyDiv w:val="1"/>
      <w:marLeft w:val="0"/>
      <w:marRight w:val="0"/>
      <w:marTop w:val="0"/>
      <w:marBottom w:val="0"/>
      <w:divBdr>
        <w:top w:val="none" w:sz="0" w:space="0" w:color="auto"/>
        <w:left w:val="none" w:sz="0" w:space="0" w:color="auto"/>
        <w:bottom w:val="none" w:sz="0" w:space="0" w:color="auto"/>
        <w:right w:val="none" w:sz="0" w:space="0" w:color="auto"/>
      </w:divBdr>
    </w:div>
    <w:div w:id="1024017468">
      <w:bodyDiv w:val="1"/>
      <w:marLeft w:val="0"/>
      <w:marRight w:val="0"/>
      <w:marTop w:val="0"/>
      <w:marBottom w:val="0"/>
      <w:divBdr>
        <w:top w:val="none" w:sz="0" w:space="0" w:color="auto"/>
        <w:left w:val="none" w:sz="0" w:space="0" w:color="auto"/>
        <w:bottom w:val="none" w:sz="0" w:space="0" w:color="auto"/>
        <w:right w:val="none" w:sz="0" w:space="0" w:color="auto"/>
      </w:divBdr>
      <w:divsChild>
        <w:div w:id="171454882">
          <w:marLeft w:val="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809442311">
                  <w:marLeft w:val="0"/>
                  <w:marRight w:val="0"/>
                  <w:marTop w:val="0"/>
                  <w:marBottom w:val="0"/>
                  <w:divBdr>
                    <w:top w:val="none" w:sz="0" w:space="0" w:color="auto"/>
                    <w:left w:val="none" w:sz="0" w:space="0" w:color="auto"/>
                    <w:bottom w:val="none" w:sz="0" w:space="0" w:color="auto"/>
                    <w:right w:val="none" w:sz="0" w:space="0" w:color="auto"/>
                  </w:divBdr>
                  <w:divsChild>
                    <w:div w:id="1019703051">
                      <w:marLeft w:val="0"/>
                      <w:marRight w:val="0"/>
                      <w:marTop w:val="0"/>
                      <w:marBottom w:val="0"/>
                      <w:divBdr>
                        <w:top w:val="none" w:sz="0" w:space="0" w:color="auto"/>
                        <w:left w:val="none" w:sz="0" w:space="0" w:color="auto"/>
                        <w:bottom w:val="none" w:sz="0" w:space="0" w:color="auto"/>
                        <w:right w:val="none" w:sz="0" w:space="0" w:color="auto"/>
                      </w:divBdr>
                      <w:divsChild>
                        <w:div w:id="493180792">
                          <w:marLeft w:val="0"/>
                          <w:marRight w:val="0"/>
                          <w:marTop w:val="0"/>
                          <w:marBottom w:val="0"/>
                          <w:divBdr>
                            <w:top w:val="none" w:sz="0" w:space="0" w:color="auto"/>
                            <w:left w:val="none" w:sz="0" w:space="0" w:color="auto"/>
                            <w:bottom w:val="none" w:sz="0" w:space="0" w:color="auto"/>
                            <w:right w:val="none" w:sz="0" w:space="0" w:color="auto"/>
                          </w:divBdr>
                          <w:divsChild>
                            <w:div w:id="149058591">
                              <w:marLeft w:val="0"/>
                              <w:marRight w:val="0"/>
                              <w:marTop w:val="0"/>
                              <w:marBottom w:val="0"/>
                              <w:divBdr>
                                <w:top w:val="none" w:sz="0" w:space="0" w:color="auto"/>
                                <w:left w:val="none" w:sz="0" w:space="0" w:color="auto"/>
                                <w:bottom w:val="none" w:sz="0" w:space="0" w:color="auto"/>
                                <w:right w:val="none" w:sz="0" w:space="0" w:color="auto"/>
                              </w:divBdr>
                            </w:div>
                            <w:div w:id="530343361">
                              <w:marLeft w:val="0"/>
                              <w:marRight w:val="0"/>
                              <w:marTop w:val="0"/>
                              <w:marBottom w:val="0"/>
                              <w:divBdr>
                                <w:top w:val="none" w:sz="0" w:space="0" w:color="auto"/>
                                <w:left w:val="none" w:sz="0" w:space="0" w:color="auto"/>
                                <w:bottom w:val="none" w:sz="0" w:space="0" w:color="auto"/>
                                <w:right w:val="none" w:sz="0" w:space="0" w:color="auto"/>
                              </w:divBdr>
                            </w:div>
                            <w:div w:id="1315186093">
                              <w:marLeft w:val="0"/>
                              <w:marRight w:val="0"/>
                              <w:marTop w:val="0"/>
                              <w:marBottom w:val="0"/>
                              <w:divBdr>
                                <w:top w:val="none" w:sz="0" w:space="0" w:color="auto"/>
                                <w:left w:val="none" w:sz="0" w:space="0" w:color="auto"/>
                                <w:bottom w:val="none" w:sz="0" w:space="0" w:color="auto"/>
                                <w:right w:val="none" w:sz="0" w:space="0" w:color="auto"/>
                              </w:divBdr>
                            </w:div>
                            <w:div w:id="1742100206">
                              <w:marLeft w:val="0"/>
                              <w:marRight w:val="0"/>
                              <w:marTop w:val="0"/>
                              <w:marBottom w:val="0"/>
                              <w:divBdr>
                                <w:top w:val="none" w:sz="0" w:space="0" w:color="auto"/>
                                <w:left w:val="none" w:sz="0" w:space="0" w:color="auto"/>
                                <w:bottom w:val="none" w:sz="0" w:space="0" w:color="auto"/>
                                <w:right w:val="none" w:sz="0" w:space="0" w:color="auto"/>
                              </w:divBdr>
                            </w:div>
                            <w:div w:id="1797262106">
                              <w:marLeft w:val="0"/>
                              <w:marRight w:val="0"/>
                              <w:marTop w:val="0"/>
                              <w:marBottom w:val="0"/>
                              <w:divBdr>
                                <w:top w:val="none" w:sz="0" w:space="0" w:color="auto"/>
                                <w:left w:val="none" w:sz="0" w:space="0" w:color="auto"/>
                                <w:bottom w:val="none" w:sz="0" w:space="0" w:color="auto"/>
                                <w:right w:val="none" w:sz="0" w:space="0" w:color="auto"/>
                              </w:divBdr>
                            </w:div>
                            <w:div w:id="1894197590">
                              <w:marLeft w:val="0"/>
                              <w:marRight w:val="0"/>
                              <w:marTop w:val="0"/>
                              <w:marBottom w:val="0"/>
                              <w:divBdr>
                                <w:top w:val="none" w:sz="0" w:space="0" w:color="auto"/>
                                <w:left w:val="none" w:sz="0" w:space="0" w:color="auto"/>
                                <w:bottom w:val="none" w:sz="0" w:space="0" w:color="auto"/>
                                <w:right w:val="none" w:sz="0" w:space="0" w:color="auto"/>
                              </w:divBdr>
                            </w:div>
                            <w:div w:id="20544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136796">
      <w:bodyDiv w:val="1"/>
      <w:marLeft w:val="0"/>
      <w:marRight w:val="0"/>
      <w:marTop w:val="0"/>
      <w:marBottom w:val="0"/>
      <w:divBdr>
        <w:top w:val="none" w:sz="0" w:space="0" w:color="auto"/>
        <w:left w:val="none" w:sz="0" w:space="0" w:color="auto"/>
        <w:bottom w:val="none" w:sz="0" w:space="0" w:color="auto"/>
        <w:right w:val="none" w:sz="0" w:space="0" w:color="auto"/>
      </w:divBdr>
    </w:div>
    <w:div w:id="1103889087">
      <w:bodyDiv w:val="1"/>
      <w:marLeft w:val="0"/>
      <w:marRight w:val="0"/>
      <w:marTop w:val="0"/>
      <w:marBottom w:val="0"/>
      <w:divBdr>
        <w:top w:val="none" w:sz="0" w:space="0" w:color="auto"/>
        <w:left w:val="none" w:sz="0" w:space="0" w:color="auto"/>
        <w:bottom w:val="none" w:sz="0" w:space="0" w:color="auto"/>
        <w:right w:val="none" w:sz="0" w:space="0" w:color="auto"/>
      </w:divBdr>
    </w:div>
    <w:div w:id="1111440853">
      <w:bodyDiv w:val="1"/>
      <w:marLeft w:val="0"/>
      <w:marRight w:val="0"/>
      <w:marTop w:val="0"/>
      <w:marBottom w:val="0"/>
      <w:divBdr>
        <w:top w:val="none" w:sz="0" w:space="0" w:color="auto"/>
        <w:left w:val="none" w:sz="0" w:space="0" w:color="auto"/>
        <w:bottom w:val="none" w:sz="0" w:space="0" w:color="auto"/>
        <w:right w:val="none" w:sz="0" w:space="0" w:color="auto"/>
      </w:divBdr>
    </w:div>
    <w:div w:id="1126897158">
      <w:bodyDiv w:val="1"/>
      <w:marLeft w:val="0"/>
      <w:marRight w:val="0"/>
      <w:marTop w:val="0"/>
      <w:marBottom w:val="0"/>
      <w:divBdr>
        <w:top w:val="none" w:sz="0" w:space="0" w:color="auto"/>
        <w:left w:val="none" w:sz="0" w:space="0" w:color="auto"/>
        <w:bottom w:val="none" w:sz="0" w:space="0" w:color="auto"/>
        <w:right w:val="none" w:sz="0" w:space="0" w:color="auto"/>
      </w:divBdr>
    </w:div>
    <w:div w:id="1164511112">
      <w:bodyDiv w:val="1"/>
      <w:marLeft w:val="0"/>
      <w:marRight w:val="0"/>
      <w:marTop w:val="0"/>
      <w:marBottom w:val="0"/>
      <w:divBdr>
        <w:top w:val="none" w:sz="0" w:space="0" w:color="auto"/>
        <w:left w:val="none" w:sz="0" w:space="0" w:color="auto"/>
        <w:bottom w:val="none" w:sz="0" w:space="0" w:color="auto"/>
        <w:right w:val="none" w:sz="0" w:space="0" w:color="auto"/>
      </w:divBdr>
    </w:div>
    <w:div w:id="1291352910">
      <w:bodyDiv w:val="1"/>
      <w:marLeft w:val="0"/>
      <w:marRight w:val="0"/>
      <w:marTop w:val="0"/>
      <w:marBottom w:val="0"/>
      <w:divBdr>
        <w:top w:val="none" w:sz="0" w:space="0" w:color="auto"/>
        <w:left w:val="none" w:sz="0" w:space="0" w:color="auto"/>
        <w:bottom w:val="none" w:sz="0" w:space="0" w:color="auto"/>
        <w:right w:val="none" w:sz="0" w:space="0" w:color="auto"/>
      </w:divBdr>
    </w:div>
    <w:div w:id="1299847102">
      <w:bodyDiv w:val="1"/>
      <w:marLeft w:val="0"/>
      <w:marRight w:val="0"/>
      <w:marTop w:val="0"/>
      <w:marBottom w:val="0"/>
      <w:divBdr>
        <w:top w:val="none" w:sz="0" w:space="0" w:color="auto"/>
        <w:left w:val="none" w:sz="0" w:space="0" w:color="auto"/>
        <w:bottom w:val="none" w:sz="0" w:space="0" w:color="auto"/>
        <w:right w:val="none" w:sz="0" w:space="0" w:color="auto"/>
      </w:divBdr>
    </w:div>
    <w:div w:id="1325817403">
      <w:bodyDiv w:val="1"/>
      <w:marLeft w:val="0"/>
      <w:marRight w:val="0"/>
      <w:marTop w:val="0"/>
      <w:marBottom w:val="0"/>
      <w:divBdr>
        <w:top w:val="none" w:sz="0" w:space="0" w:color="auto"/>
        <w:left w:val="none" w:sz="0" w:space="0" w:color="auto"/>
        <w:bottom w:val="none" w:sz="0" w:space="0" w:color="auto"/>
        <w:right w:val="none" w:sz="0" w:space="0" w:color="auto"/>
      </w:divBdr>
      <w:divsChild>
        <w:div w:id="1724982907">
          <w:marLeft w:val="0"/>
          <w:marRight w:val="0"/>
          <w:marTop w:val="0"/>
          <w:marBottom w:val="0"/>
          <w:divBdr>
            <w:top w:val="none" w:sz="0" w:space="0" w:color="auto"/>
            <w:left w:val="none" w:sz="0" w:space="0" w:color="auto"/>
            <w:bottom w:val="none" w:sz="0" w:space="0" w:color="auto"/>
            <w:right w:val="none" w:sz="0" w:space="0" w:color="auto"/>
          </w:divBdr>
          <w:divsChild>
            <w:div w:id="730886261">
              <w:marLeft w:val="0"/>
              <w:marRight w:val="0"/>
              <w:marTop w:val="0"/>
              <w:marBottom w:val="0"/>
              <w:divBdr>
                <w:top w:val="none" w:sz="0" w:space="0" w:color="auto"/>
                <w:left w:val="none" w:sz="0" w:space="0" w:color="auto"/>
                <w:bottom w:val="none" w:sz="0" w:space="0" w:color="auto"/>
                <w:right w:val="none" w:sz="0" w:space="0" w:color="auto"/>
              </w:divBdr>
              <w:divsChild>
                <w:div w:id="627710345">
                  <w:marLeft w:val="0"/>
                  <w:marRight w:val="0"/>
                  <w:marTop w:val="0"/>
                  <w:marBottom w:val="0"/>
                  <w:divBdr>
                    <w:top w:val="none" w:sz="0" w:space="0" w:color="auto"/>
                    <w:left w:val="none" w:sz="0" w:space="0" w:color="auto"/>
                    <w:bottom w:val="none" w:sz="0" w:space="0" w:color="auto"/>
                    <w:right w:val="none" w:sz="0" w:space="0" w:color="auto"/>
                  </w:divBdr>
                  <w:divsChild>
                    <w:div w:id="1295790071">
                      <w:marLeft w:val="0"/>
                      <w:marRight w:val="0"/>
                      <w:marTop w:val="0"/>
                      <w:marBottom w:val="0"/>
                      <w:divBdr>
                        <w:top w:val="none" w:sz="0" w:space="0" w:color="auto"/>
                        <w:left w:val="none" w:sz="0" w:space="0" w:color="auto"/>
                        <w:bottom w:val="none" w:sz="0" w:space="0" w:color="auto"/>
                        <w:right w:val="none" w:sz="0" w:space="0" w:color="auto"/>
                      </w:divBdr>
                      <w:divsChild>
                        <w:div w:id="1801528221">
                          <w:marLeft w:val="0"/>
                          <w:marRight w:val="0"/>
                          <w:marTop w:val="0"/>
                          <w:marBottom w:val="0"/>
                          <w:divBdr>
                            <w:top w:val="none" w:sz="0" w:space="0" w:color="auto"/>
                            <w:left w:val="none" w:sz="0" w:space="0" w:color="auto"/>
                            <w:bottom w:val="none" w:sz="0" w:space="0" w:color="auto"/>
                            <w:right w:val="none" w:sz="0" w:space="0" w:color="auto"/>
                          </w:divBdr>
                          <w:divsChild>
                            <w:div w:id="9796696">
                              <w:marLeft w:val="0"/>
                              <w:marRight w:val="0"/>
                              <w:marTop w:val="0"/>
                              <w:marBottom w:val="0"/>
                              <w:divBdr>
                                <w:top w:val="none" w:sz="0" w:space="0" w:color="auto"/>
                                <w:left w:val="none" w:sz="0" w:space="0" w:color="auto"/>
                                <w:bottom w:val="none" w:sz="0" w:space="0" w:color="auto"/>
                                <w:right w:val="none" w:sz="0" w:space="0" w:color="auto"/>
                              </w:divBdr>
                              <w:divsChild>
                                <w:div w:id="2002153680">
                                  <w:marLeft w:val="0"/>
                                  <w:marRight w:val="0"/>
                                  <w:marTop w:val="0"/>
                                  <w:marBottom w:val="0"/>
                                  <w:divBdr>
                                    <w:top w:val="none" w:sz="0" w:space="0" w:color="auto"/>
                                    <w:left w:val="none" w:sz="0" w:space="0" w:color="auto"/>
                                    <w:bottom w:val="none" w:sz="0" w:space="0" w:color="auto"/>
                                    <w:right w:val="none" w:sz="0" w:space="0" w:color="auto"/>
                                  </w:divBdr>
                                </w:div>
                              </w:divsChild>
                            </w:div>
                            <w:div w:id="821626637">
                              <w:marLeft w:val="0"/>
                              <w:marRight w:val="0"/>
                              <w:marTop w:val="0"/>
                              <w:marBottom w:val="0"/>
                              <w:divBdr>
                                <w:top w:val="none" w:sz="0" w:space="0" w:color="auto"/>
                                <w:left w:val="none" w:sz="0" w:space="0" w:color="auto"/>
                                <w:bottom w:val="none" w:sz="0" w:space="0" w:color="auto"/>
                                <w:right w:val="none" w:sz="0" w:space="0" w:color="auto"/>
                              </w:divBdr>
                              <w:divsChild>
                                <w:div w:id="1592663207">
                                  <w:marLeft w:val="0"/>
                                  <w:marRight w:val="0"/>
                                  <w:marTop w:val="0"/>
                                  <w:marBottom w:val="0"/>
                                  <w:divBdr>
                                    <w:top w:val="none" w:sz="0" w:space="0" w:color="auto"/>
                                    <w:left w:val="none" w:sz="0" w:space="0" w:color="auto"/>
                                    <w:bottom w:val="none" w:sz="0" w:space="0" w:color="auto"/>
                                    <w:right w:val="none" w:sz="0" w:space="0" w:color="auto"/>
                                  </w:divBdr>
                                </w:div>
                              </w:divsChild>
                            </w:div>
                            <w:div w:id="1758407185">
                              <w:marLeft w:val="0"/>
                              <w:marRight w:val="0"/>
                              <w:marTop w:val="0"/>
                              <w:marBottom w:val="0"/>
                              <w:divBdr>
                                <w:top w:val="none" w:sz="0" w:space="0" w:color="auto"/>
                                <w:left w:val="none" w:sz="0" w:space="0" w:color="auto"/>
                                <w:bottom w:val="none" w:sz="0" w:space="0" w:color="auto"/>
                                <w:right w:val="none" w:sz="0" w:space="0" w:color="auto"/>
                              </w:divBdr>
                              <w:divsChild>
                                <w:div w:id="6026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453300">
      <w:bodyDiv w:val="1"/>
      <w:marLeft w:val="0"/>
      <w:marRight w:val="0"/>
      <w:marTop w:val="0"/>
      <w:marBottom w:val="0"/>
      <w:divBdr>
        <w:top w:val="none" w:sz="0" w:space="0" w:color="auto"/>
        <w:left w:val="none" w:sz="0" w:space="0" w:color="auto"/>
        <w:bottom w:val="none" w:sz="0" w:space="0" w:color="auto"/>
        <w:right w:val="none" w:sz="0" w:space="0" w:color="auto"/>
      </w:divBdr>
    </w:div>
    <w:div w:id="1352800289">
      <w:bodyDiv w:val="1"/>
      <w:marLeft w:val="0"/>
      <w:marRight w:val="0"/>
      <w:marTop w:val="0"/>
      <w:marBottom w:val="0"/>
      <w:divBdr>
        <w:top w:val="none" w:sz="0" w:space="0" w:color="auto"/>
        <w:left w:val="none" w:sz="0" w:space="0" w:color="auto"/>
        <w:bottom w:val="none" w:sz="0" w:space="0" w:color="auto"/>
        <w:right w:val="none" w:sz="0" w:space="0" w:color="auto"/>
      </w:divBdr>
    </w:div>
    <w:div w:id="1377700647">
      <w:bodyDiv w:val="1"/>
      <w:marLeft w:val="0"/>
      <w:marRight w:val="0"/>
      <w:marTop w:val="0"/>
      <w:marBottom w:val="0"/>
      <w:divBdr>
        <w:top w:val="none" w:sz="0" w:space="0" w:color="auto"/>
        <w:left w:val="none" w:sz="0" w:space="0" w:color="auto"/>
        <w:bottom w:val="none" w:sz="0" w:space="0" w:color="auto"/>
        <w:right w:val="none" w:sz="0" w:space="0" w:color="auto"/>
      </w:divBdr>
    </w:div>
    <w:div w:id="1436897268">
      <w:bodyDiv w:val="1"/>
      <w:marLeft w:val="0"/>
      <w:marRight w:val="0"/>
      <w:marTop w:val="0"/>
      <w:marBottom w:val="0"/>
      <w:divBdr>
        <w:top w:val="none" w:sz="0" w:space="0" w:color="auto"/>
        <w:left w:val="none" w:sz="0" w:space="0" w:color="auto"/>
        <w:bottom w:val="none" w:sz="0" w:space="0" w:color="auto"/>
        <w:right w:val="none" w:sz="0" w:space="0" w:color="auto"/>
      </w:divBdr>
    </w:div>
    <w:div w:id="1486622438">
      <w:bodyDiv w:val="1"/>
      <w:marLeft w:val="0"/>
      <w:marRight w:val="0"/>
      <w:marTop w:val="0"/>
      <w:marBottom w:val="0"/>
      <w:divBdr>
        <w:top w:val="none" w:sz="0" w:space="0" w:color="auto"/>
        <w:left w:val="none" w:sz="0" w:space="0" w:color="auto"/>
        <w:bottom w:val="none" w:sz="0" w:space="0" w:color="auto"/>
        <w:right w:val="none" w:sz="0" w:space="0" w:color="auto"/>
      </w:divBdr>
    </w:div>
    <w:div w:id="1491412254">
      <w:bodyDiv w:val="1"/>
      <w:marLeft w:val="0"/>
      <w:marRight w:val="0"/>
      <w:marTop w:val="0"/>
      <w:marBottom w:val="0"/>
      <w:divBdr>
        <w:top w:val="none" w:sz="0" w:space="0" w:color="auto"/>
        <w:left w:val="none" w:sz="0" w:space="0" w:color="auto"/>
        <w:bottom w:val="none" w:sz="0" w:space="0" w:color="auto"/>
        <w:right w:val="none" w:sz="0" w:space="0" w:color="auto"/>
      </w:divBdr>
      <w:divsChild>
        <w:div w:id="1172798845">
          <w:marLeft w:val="0"/>
          <w:marRight w:val="0"/>
          <w:marTop w:val="0"/>
          <w:marBottom w:val="0"/>
          <w:divBdr>
            <w:top w:val="none" w:sz="0" w:space="0" w:color="auto"/>
            <w:left w:val="none" w:sz="0" w:space="0" w:color="auto"/>
            <w:bottom w:val="none" w:sz="0" w:space="0" w:color="auto"/>
            <w:right w:val="none" w:sz="0" w:space="0" w:color="auto"/>
          </w:divBdr>
          <w:divsChild>
            <w:div w:id="1854412543">
              <w:marLeft w:val="0"/>
              <w:marRight w:val="0"/>
              <w:marTop w:val="0"/>
              <w:marBottom w:val="0"/>
              <w:divBdr>
                <w:top w:val="none" w:sz="0" w:space="0" w:color="auto"/>
                <w:left w:val="none" w:sz="0" w:space="0" w:color="auto"/>
                <w:bottom w:val="none" w:sz="0" w:space="0" w:color="auto"/>
                <w:right w:val="none" w:sz="0" w:space="0" w:color="auto"/>
              </w:divBdr>
              <w:divsChild>
                <w:div w:id="641543144">
                  <w:blockQuote w:val="1"/>
                  <w:marLeft w:val="96"/>
                  <w:marRight w:val="0"/>
                  <w:marTop w:val="100"/>
                  <w:marBottom w:val="100"/>
                  <w:divBdr>
                    <w:top w:val="none" w:sz="0" w:space="0" w:color="auto"/>
                    <w:left w:val="single" w:sz="6" w:space="6" w:color="CCCCCC"/>
                    <w:bottom w:val="none" w:sz="0" w:space="0" w:color="auto"/>
                    <w:right w:val="none" w:sz="0" w:space="0" w:color="auto"/>
                  </w:divBdr>
                  <w:divsChild>
                    <w:div w:id="1675913432">
                      <w:marLeft w:val="0"/>
                      <w:marRight w:val="0"/>
                      <w:marTop w:val="0"/>
                      <w:marBottom w:val="0"/>
                      <w:divBdr>
                        <w:top w:val="none" w:sz="0" w:space="0" w:color="auto"/>
                        <w:left w:val="none" w:sz="0" w:space="0" w:color="auto"/>
                        <w:bottom w:val="none" w:sz="0" w:space="0" w:color="auto"/>
                        <w:right w:val="none" w:sz="0" w:space="0" w:color="auto"/>
                      </w:divBdr>
                    </w:div>
                    <w:div w:id="15357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337">
      <w:bodyDiv w:val="1"/>
      <w:marLeft w:val="0"/>
      <w:marRight w:val="0"/>
      <w:marTop w:val="0"/>
      <w:marBottom w:val="0"/>
      <w:divBdr>
        <w:top w:val="none" w:sz="0" w:space="0" w:color="auto"/>
        <w:left w:val="none" w:sz="0" w:space="0" w:color="auto"/>
        <w:bottom w:val="none" w:sz="0" w:space="0" w:color="auto"/>
        <w:right w:val="none" w:sz="0" w:space="0" w:color="auto"/>
      </w:divBdr>
    </w:div>
    <w:div w:id="1563717572">
      <w:bodyDiv w:val="1"/>
      <w:marLeft w:val="0"/>
      <w:marRight w:val="0"/>
      <w:marTop w:val="0"/>
      <w:marBottom w:val="0"/>
      <w:divBdr>
        <w:top w:val="none" w:sz="0" w:space="0" w:color="auto"/>
        <w:left w:val="none" w:sz="0" w:space="0" w:color="auto"/>
        <w:bottom w:val="none" w:sz="0" w:space="0" w:color="auto"/>
        <w:right w:val="none" w:sz="0" w:space="0" w:color="auto"/>
      </w:divBdr>
    </w:div>
    <w:div w:id="1576822631">
      <w:bodyDiv w:val="1"/>
      <w:marLeft w:val="0"/>
      <w:marRight w:val="0"/>
      <w:marTop w:val="0"/>
      <w:marBottom w:val="0"/>
      <w:divBdr>
        <w:top w:val="none" w:sz="0" w:space="0" w:color="auto"/>
        <w:left w:val="none" w:sz="0" w:space="0" w:color="auto"/>
        <w:bottom w:val="none" w:sz="0" w:space="0" w:color="auto"/>
        <w:right w:val="none" w:sz="0" w:space="0" w:color="auto"/>
      </w:divBdr>
    </w:div>
    <w:div w:id="1580366401">
      <w:bodyDiv w:val="1"/>
      <w:marLeft w:val="0"/>
      <w:marRight w:val="0"/>
      <w:marTop w:val="0"/>
      <w:marBottom w:val="0"/>
      <w:divBdr>
        <w:top w:val="none" w:sz="0" w:space="0" w:color="auto"/>
        <w:left w:val="none" w:sz="0" w:space="0" w:color="auto"/>
        <w:bottom w:val="none" w:sz="0" w:space="0" w:color="auto"/>
        <w:right w:val="none" w:sz="0" w:space="0" w:color="auto"/>
      </w:divBdr>
    </w:div>
    <w:div w:id="1592548248">
      <w:bodyDiv w:val="1"/>
      <w:marLeft w:val="0"/>
      <w:marRight w:val="0"/>
      <w:marTop w:val="0"/>
      <w:marBottom w:val="0"/>
      <w:divBdr>
        <w:top w:val="none" w:sz="0" w:space="0" w:color="auto"/>
        <w:left w:val="none" w:sz="0" w:space="0" w:color="auto"/>
        <w:bottom w:val="none" w:sz="0" w:space="0" w:color="auto"/>
        <w:right w:val="none" w:sz="0" w:space="0" w:color="auto"/>
      </w:divBdr>
    </w:div>
    <w:div w:id="1601797447">
      <w:bodyDiv w:val="1"/>
      <w:marLeft w:val="0"/>
      <w:marRight w:val="0"/>
      <w:marTop w:val="0"/>
      <w:marBottom w:val="0"/>
      <w:divBdr>
        <w:top w:val="none" w:sz="0" w:space="0" w:color="auto"/>
        <w:left w:val="none" w:sz="0" w:space="0" w:color="auto"/>
        <w:bottom w:val="none" w:sz="0" w:space="0" w:color="auto"/>
        <w:right w:val="none" w:sz="0" w:space="0" w:color="auto"/>
      </w:divBdr>
    </w:div>
    <w:div w:id="1619333755">
      <w:bodyDiv w:val="1"/>
      <w:marLeft w:val="0"/>
      <w:marRight w:val="0"/>
      <w:marTop w:val="0"/>
      <w:marBottom w:val="0"/>
      <w:divBdr>
        <w:top w:val="none" w:sz="0" w:space="0" w:color="auto"/>
        <w:left w:val="none" w:sz="0" w:space="0" w:color="auto"/>
        <w:bottom w:val="none" w:sz="0" w:space="0" w:color="auto"/>
        <w:right w:val="none" w:sz="0" w:space="0" w:color="auto"/>
      </w:divBdr>
    </w:div>
    <w:div w:id="1649632433">
      <w:bodyDiv w:val="1"/>
      <w:marLeft w:val="0"/>
      <w:marRight w:val="0"/>
      <w:marTop w:val="0"/>
      <w:marBottom w:val="0"/>
      <w:divBdr>
        <w:top w:val="none" w:sz="0" w:space="0" w:color="auto"/>
        <w:left w:val="none" w:sz="0" w:space="0" w:color="auto"/>
        <w:bottom w:val="none" w:sz="0" w:space="0" w:color="auto"/>
        <w:right w:val="none" w:sz="0" w:space="0" w:color="auto"/>
      </w:divBdr>
    </w:div>
    <w:div w:id="1662391897">
      <w:bodyDiv w:val="1"/>
      <w:marLeft w:val="0"/>
      <w:marRight w:val="0"/>
      <w:marTop w:val="0"/>
      <w:marBottom w:val="0"/>
      <w:divBdr>
        <w:top w:val="none" w:sz="0" w:space="0" w:color="auto"/>
        <w:left w:val="none" w:sz="0" w:space="0" w:color="auto"/>
        <w:bottom w:val="none" w:sz="0" w:space="0" w:color="auto"/>
        <w:right w:val="none" w:sz="0" w:space="0" w:color="auto"/>
      </w:divBdr>
    </w:div>
    <w:div w:id="1696805573">
      <w:bodyDiv w:val="1"/>
      <w:marLeft w:val="0"/>
      <w:marRight w:val="0"/>
      <w:marTop w:val="0"/>
      <w:marBottom w:val="0"/>
      <w:divBdr>
        <w:top w:val="none" w:sz="0" w:space="0" w:color="auto"/>
        <w:left w:val="none" w:sz="0" w:space="0" w:color="auto"/>
        <w:bottom w:val="none" w:sz="0" w:space="0" w:color="auto"/>
        <w:right w:val="none" w:sz="0" w:space="0" w:color="auto"/>
      </w:divBdr>
    </w:div>
    <w:div w:id="1778256073">
      <w:bodyDiv w:val="1"/>
      <w:marLeft w:val="0"/>
      <w:marRight w:val="0"/>
      <w:marTop w:val="0"/>
      <w:marBottom w:val="0"/>
      <w:divBdr>
        <w:top w:val="none" w:sz="0" w:space="0" w:color="auto"/>
        <w:left w:val="none" w:sz="0" w:space="0" w:color="auto"/>
        <w:bottom w:val="none" w:sz="0" w:space="0" w:color="auto"/>
        <w:right w:val="none" w:sz="0" w:space="0" w:color="auto"/>
      </w:divBdr>
    </w:div>
    <w:div w:id="1860964712">
      <w:bodyDiv w:val="1"/>
      <w:marLeft w:val="0"/>
      <w:marRight w:val="0"/>
      <w:marTop w:val="0"/>
      <w:marBottom w:val="0"/>
      <w:divBdr>
        <w:top w:val="none" w:sz="0" w:space="0" w:color="auto"/>
        <w:left w:val="none" w:sz="0" w:space="0" w:color="auto"/>
        <w:bottom w:val="none" w:sz="0" w:space="0" w:color="auto"/>
        <w:right w:val="none" w:sz="0" w:space="0" w:color="auto"/>
      </w:divBdr>
    </w:div>
    <w:div w:id="1873374853">
      <w:bodyDiv w:val="1"/>
      <w:marLeft w:val="0"/>
      <w:marRight w:val="0"/>
      <w:marTop w:val="0"/>
      <w:marBottom w:val="0"/>
      <w:divBdr>
        <w:top w:val="none" w:sz="0" w:space="0" w:color="auto"/>
        <w:left w:val="none" w:sz="0" w:space="0" w:color="auto"/>
        <w:bottom w:val="none" w:sz="0" w:space="0" w:color="auto"/>
        <w:right w:val="none" w:sz="0" w:space="0" w:color="auto"/>
      </w:divBdr>
    </w:div>
    <w:div w:id="1883859656">
      <w:bodyDiv w:val="1"/>
      <w:marLeft w:val="0"/>
      <w:marRight w:val="0"/>
      <w:marTop w:val="0"/>
      <w:marBottom w:val="0"/>
      <w:divBdr>
        <w:top w:val="none" w:sz="0" w:space="0" w:color="auto"/>
        <w:left w:val="none" w:sz="0" w:space="0" w:color="auto"/>
        <w:bottom w:val="none" w:sz="0" w:space="0" w:color="auto"/>
        <w:right w:val="none" w:sz="0" w:space="0" w:color="auto"/>
      </w:divBdr>
    </w:div>
    <w:div w:id="1896311709">
      <w:bodyDiv w:val="1"/>
      <w:marLeft w:val="0"/>
      <w:marRight w:val="0"/>
      <w:marTop w:val="0"/>
      <w:marBottom w:val="0"/>
      <w:divBdr>
        <w:top w:val="none" w:sz="0" w:space="0" w:color="auto"/>
        <w:left w:val="none" w:sz="0" w:space="0" w:color="auto"/>
        <w:bottom w:val="none" w:sz="0" w:space="0" w:color="auto"/>
        <w:right w:val="none" w:sz="0" w:space="0" w:color="auto"/>
      </w:divBdr>
      <w:divsChild>
        <w:div w:id="2090611108">
          <w:marLeft w:val="0"/>
          <w:marRight w:val="0"/>
          <w:marTop w:val="0"/>
          <w:marBottom w:val="0"/>
          <w:divBdr>
            <w:top w:val="none" w:sz="0" w:space="0" w:color="auto"/>
            <w:left w:val="none" w:sz="0" w:space="0" w:color="auto"/>
            <w:bottom w:val="none" w:sz="0" w:space="0" w:color="auto"/>
            <w:right w:val="none" w:sz="0" w:space="0" w:color="auto"/>
          </w:divBdr>
        </w:div>
      </w:divsChild>
    </w:div>
    <w:div w:id="1935891818">
      <w:bodyDiv w:val="1"/>
      <w:marLeft w:val="0"/>
      <w:marRight w:val="0"/>
      <w:marTop w:val="0"/>
      <w:marBottom w:val="0"/>
      <w:divBdr>
        <w:top w:val="none" w:sz="0" w:space="0" w:color="auto"/>
        <w:left w:val="none" w:sz="0" w:space="0" w:color="auto"/>
        <w:bottom w:val="none" w:sz="0" w:space="0" w:color="auto"/>
        <w:right w:val="none" w:sz="0" w:space="0" w:color="auto"/>
      </w:divBdr>
    </w:div>
    <w:div w:id="1978753397">
      <w:bodyDiv w:val="1"/>
      <w:marLeft w:val="0"/>
      <w:marRight w:val="0"/>
      <w:marTop w:val="0"/>
      <w:marBottom w:val="0"/>
      <w:divBdr>
        <w:top w:val="none" w:sz="0" w:space="0" w:color="auto"/>
        <w:left w:val="none" w:sz="0" w:space="0" w:color="auto"/>
        <w:bottom w:val="none" w:sz="0" w:space="0" w:color="auto"/>
        <w:right w:val="none" w:sz="0" w:space="0" w:color="auto"/>
      </w:divBdr>
    </w:div>
    <w:div w:id="2017614080">
      <w:bodyDiv w:val="1"/>
      <w:marLeft w:val="0"/>
      <w:marRight w:val="0"/>
      <w:marTop w:val="0"/>
      <w:marBottom w:val="0"/>
      <w:divBdr>
        <w:top w:val="none" w:sz="0" w:space="0" w:color="auto"/>
        <w:left w:val="none" w:sz="0" w:space="0" w:color="auto"/>
        <w:bottom w:val="none" w:sz="0" w:space="0" w:color="auto"/>
        <w:right w:val="none" w:sz="0" w:space="0" w:color="auto"/>
      </w:divBdr>
    </w:div>
    <w:div w:id="2021538757">
      <w:bodyDiv w:val="1"/>
      <w:marLeft w:val="0"/>
      <w:marRight w:val="0"/>
      <w:marTop w:val="0"/>
      <w:marBottom w:val="0"/>
      <w:divBdr>
        <w:top w:val="none" w:sz="0" w:space="0" w:color="auto"/>
        <w:left w:val="none" w:sz="0" w:space="0" w:color="auto"/>
        <w:bottom w:val="none" w:sz="0" w:space="0" w:color="auto"/>
        <w:right w:val="none" w:sz="0" w:space="0" w:color="auto"/>
      </w:divBdr>
    </w:div>
    <w:div w:id="2021665153">
      <w:bodyDiv w:val="1"/>
      <w:marLeft w:val="0"/>
      <w:marRight w:val="0"/>
      <w:marTop w:val="0"/>
      <w:marBottom w:val="0"/>
      <w:divBdr>
        <w:top w:val="none" w:sz="0" w:space="0" w:color="auto"/>
        <w:left w:val="none" w:sz="0" w:space="0" w:color="auto"/>
        <w:bottom w:val="none" w:sz="0" w:space="0" w:color="auto"/>
        <w:right w:val="none" w:sz="0" w:space="0" w:color="auto"/>
      </w:divBdr>
      <w:divsChild>
        <w:div w:id="364867321">
          <w:marLeft w:val="0"/>
          <w:marRight w:val="0"/>
          <w:marTop w:val="0"/>
          <w:marBottom w:val="0"/>
          <w:divBdr>
            <w:top w:val="none" w:sz="0" w:space="0" w:color="auto"/>
            <w:left w:val="none" w:sz="0" w:space="0" w:color="auto"/>
            <w:bottom w:val="none" w:sz="0" w:space="0" w:color="auto"/>
            <w:right w:val="none" w:sz="0" w:space="0" w:color="auto"/>
          </w:divBdr>
          <w:divsChild>
            <w:div w:id="940992707">
              <w:marLeft w:val="0"/>
              <w:marRight w:val="0"/>
              <w:marTop w:val="0"/>
              <w:marBottom w:val="0"/>
              <w:divBdr>
                <w:top w:val="none" w:sz="0" w:space="0" w:color="auto"/>
                <w:left w:val="none" w:sz="0" w:space="0" w:color="auto"/>
                <w:bottom w:val="none" w:sz="0" w:space="0" w:color="auto"/>
                <w:right w:val="none" w:sz="0" w:space="0" w:color="auto"/>
              </w:divBdr>
              <w:divsChild>
                <w:div w:id="1051541780">
                  <w:marLeft w:val="0"/>
                  <w:marRight w:val="0"/>
                  <w:marTop w:val="0"/>
                  <w:marBottom w:val="0"/>
                  <w:divBdr>
                    <w:top w:val="none" w:sz="0" w:space="0" w:color="auto"/>
                    <w:left w:val="none" w:sz="0" w:space="0" w:color="auto"/>
                    <w:bottom w:val="none" w:sz="0" w:space="0" w:color="auto"/>
                    <w:right w:val="none" w:sz="0" w:space="0" w:color="auto"/>
                  </w:divBdr>
                  <w:divsChild>
                    <w:div w:id="145981174">
                      <w:marLeft w:val="0"/>
                      <w:marRight w:val="0"/>
                      <w:marTop w:val="0"/>
                      <w:marBottom w:val="0"/>
                      <w:divBdr>
                        <w:top w:val="none" w:sz="0" w:space="0" w:color="auto"/>
                        <w:left w:val="none" w:sz="0" w:space="0" w:color="auto"/>
                        <w:bottom w:val="none" w:sz="0" w:space="0" w:color="auto"/>
                        <w:right w:val="none" w:sz="0" w:space="0" w:color="auto"/>
                      </w:divBdr>
                      <w:divsChild>
                        <w:div w:id="2123726340">
                          <w:marLeft w:val="0"/>
                          <w:marRight w:val="0"/>
                          <w:marTop w:val="0"/>
                          <w:marBottom w:val="0"/>
                          <w:divBdr>
                            <w:top w:val="none" w:sz="0" w:space="0" w:color="auto"/>
                            <w:left w:val="none" w:sz="0" w:space="0" w:color="auto"/>
                            <w:bottom w:val="none" w:sz="0" w:space="0" w:color="auto"/>
                            <w:right w:val="none" w:sz="0" w:space="0" w:color="auto"/>
                          </w:divBdr>
                          <w:divsChild>
                            <w:div w:id="296834854">
                              <w:marLeft w:val="2070"/>
                              <w:marRight w:val="3960"/>
                              <w:marTop w:val="0"/>
                              <w:marBottom w:val="0"/>
                              <w:divBdr>
                                <w:top w:val="none" w:sz="0" w:space="0" w:color="auto"/>
                                <w:left w:val="none" w:sz="0" w:space="0" w:color="auto"/>
                                <w:bottom w:val="none" w:sz="0" w:space="0" w:color="auto"/>
                                <w:right w:val="none" w:sz="0" w:space="0" w:color="auto"/>
                              </w:divBdr>
                              <w:divsChild>
                                <w:div w:id="1638491464">
                                  <w:marLeft w:val="0"/>
                                  <w:marRight w:val="0"/>
                                  <w:marTop w:val="0"/>
                                  <w:marBottom w:val="0"/>
                                  <w:divBdr>
                                    <w:top w:val="none" w:sz="0" w:space="0" w:color="auto"/>
                                    <w:left w:val="none" w:sz="0" w:space="0" w:color="auto"/>
                                    <w:bottom w:val="none" w:sz="0" w:space="0" w:color="auto"/>
                                    <w:right w:val="none" w:sz="0" w:space="0" w:color="auto"/>
                                  </w:divBdr>
                                  <w:divsChild>
                                    <w:div w:id="1118333705">
                                      <w:marLeft w:val="0"/>
                                      <w:marRight w:val="0"/>
                                      <w:marTop w:val="0"/>
                                      <w:marBottom w:val="0"/>
                                      <w:divBdr>
                                        <w:top w:val="none" w:sz="0" w:space="0" w:color="auto"/>
                                        <w:left w:val="none" w:sz="0" w:space="0" w:color="auto"/>
                                        <w:bottom w:val="none" w:sz="0" w:space="0" w:color="auto"/>
                                        <w:right w:val="none" w:sz="0" w:space="0" w:color="auto"/>
                                      </w:divBdr>
                                      <w:divsChild>
                                        <w:div w:id="1713849764">
                                          <w:marLeft w:val="0"/>
                                          <w:marRight w:val="0"/>
                                          <w:marTop w:val="0"/>
                                          <w:marBottom w:val="0"/>
                                          <w:divBdr>
                                            <w:top w:val="none" w:sz="0" w:space="0" w:color="auto"/>
                                            <w:left w:val="none" w:sz="0" w:space="0" w:color="auto"/>
                                            <w:bottom w:val="none" w:sz="0" w:space="0" w:color="auto"/>
                                            <w:right w:val="none" w:sz="0" w:space="0" w:color="auto"/>
                                          </w:divBdr>
                                          <w:divsChild>
                                            <w:div w:id="1853950933">
                                              <w:marLeft w:val="0"/>
                                              <w:marRight w:val="0"/>
                                              <w:marTop w:val="90"/>
                                              <w:marBottom w:val="0"/>
                                              <w:divBdr>
                                                <w:top w:val="none" w:sz="0" w:space="0" w:color="auto"/>
                                                <w:left w:val="none" w:sz="0" w:space="0" w:color="auto"/>
                                                <w:bottom w:val="none" w:sz="0" w:space="0" w:color="auto"/>
                                                <w:right w:val="none" w:sz="0" w:space="0" w:color="auto"/>
                                              </w:divBdr>
                                              <w:divsChild>
                                                <w:div w:id="133566101">
                                                  <w:marLeft w:val="0"/>
                                                  <w:marRight w:val="0"/>
                                                  <w:marTop w:val="0"/>
                                                  <w:marBottom w:val="0"/>
                                                  <w:divBdr>
                                                    <w:top w:val="none" w:sz="0" w:space="0" w:color="auto"/>
                                                    <w:left w:val="none" w:sz="0" w:space="0" w:color="auto"/>
                                                    <w:bottom w:val="none" w:sz="0" w:space="0" w:color="auto"/>
                                                    <w:right w:val="none" w:sz="0" w:space="0" w:color="auto"/>
                                                  </w:divBdr>
                                                  <w:divsChild>
                                                    <w:div w:id="1652975777">
                                                      <w:marLeft w:val="0"/>
                                                      <w:marRight w:val="0"/>
                                                      <w:marTop w:val="0"/>
                                                      <w:marBottom w:val="0"/>
                                                      <w:divBdr>
                                                        <w:top w:val="none" w:sz="0" w:space="0" w:color="auto"/>
                                                        <w:left w:val="none" w:sz="0" w:space="0" w:color="auto"/>
                                                        <w:bottom w:val="none" w:sz="0" w:space="0" w:color="auto"/>
                                                        <w:right w:val="none" w:sz="0" w:space="0" w:color="auto"/>
                                                      </w:divBdr>
                                                      <w:divsChild>
                                                        <w:div w:id="1388146465">
                                                          <w:marLeft w:val="0"/>
                                                          <w:marRight w:val="0"/>
                                                          <w:marTop w:val="0"/>
                                                          <w:marBottom w:val="390"/>
                                                          <w:divBdr>
                                                            <w:top w:val="none" w:sz="0" w:space="0" w:color="auto"/>
                                                            <w:left w:val="none" w:sz="0" w:space="0" w:color="auto"/>
                                                            <w:bottom w:val="none" w:sz="0" w:space="0" w:color="auto"/>
                                                            <w:right w:val="none" w:sz="0" w:space="0" w:color="auto"/>
                                                          </w:divBdr>
                                                          <w:divsChild>
                                                            <w:div w:id="1552380868">
                                                              <w:marLeft w:val="0"/>
                                                              <w:marRight w:val="0"/>
                                                              <w:marTop w:val="0"/>
                                                              <w:marBottom w:val="0"/>
                                                              <w:divBdr>
                                                                <w:top w:val="none" w:sz="0" w:space="0" w:color="auto"/>
                                                                <w:left w:val="none" w:sz="0" w:space="0" w:color="auto"/>
                                                                <w:bottom w:val="none" w:sz="0" w:space="0" w:color="auto"/>
                                                                <w:right w:val="none" w:sz="0" w:space="0" w:color="auto"/>
                                                              </w:divBdr>
                                                              <w:divsChild>
                                                                <w:div w:id="303319071">
                                                                  <w:marLeft w:val="0"/>
                                                                  <w:marRight w:val="0"/>
                                                                  <w:marTop w:val="0"/>
                                                                  <w:marBottom w:val="0"/>
                                                                  <w:divBdr>
                                                                    <w:top w:val="none" w:sz="0" w:space="0" w:color="auto"/>
                                                                    <w:left w:val="none" w:sz="0" w:space="0" w:color="auto"/>
                                                                    <w:bottom w:val="none" w:sz="0" w:space="0" w:color="auto"/>
                                                                    <w:right w:val="none" w:sz="0" w:space="0" w:color="auto"/>
                                                                  </w:divBdr>
                                                                  <w:divsChild>
                                                                    <w:div w:id="2010133915">
                                                                      <w:marLeft w:val="0"/>
                                                                      <w:marRight w:val="0"/>
                                                                      <w:marTop w:val="0"/>
                                                                      <w:marBottom w:val="0"/>
                                                                      <w:divBdr>
                                                                        <w:top w:val="none" w:sz="0" w:space="0" w:color="auto"/>
                                                                        <w:left w:val="none" w:sz="0" w:space="0" w:color="auto"/>
                                                                        <w:bottom w:val="none" w:sz="0" w:space="0" w:color="auto"/>
                                                                        <w:right w:val="none" w:sz="0" w:space="0" w:color="auto"/>
                                                                      </w:divBdr>
                                                                      <w:divsChild>
                                                                        <w:div w:id="1557544497">
                                                                          <w:marLeft w:val="0"/>
                                                                          <w:marRight w:val="0"/>
                                                                          <w:marTop w:val="0"/>
                                                                          <w:marBottom w:val="0"/>
                                                                          <w:divBdr>
                                                                            <w:top w:val="none" w:sz="0" w:space="0" w:color="auto"/>
                                                                            <w:left w:val="none" w:sz="0" w:space="0" w:color="auto"/>
                                                                            <w:bottom w:val="none" w:sz="0" w:space="0" w:color="auto"/>
                                                                            <w:right w:val="none" w:sz="0" w:space="0" w:color="auto"/>
                                                                          </w:divBdr>
                                                                          <w:divsChild>
                                                                            <w:div w:id="342820937">
                                                                              <w:marLeft w:val="0"/>
                                                                              <w:marRight w:val="0"/>
                                                                              <w:marTop w:val="0"/>
                                                                              <w:marBottom w:val="0"/>
                                                                              <w:divBdr>
                                                                                <w:top w:val="none" w:sz="0" w:space="0" w:color="auto"/>
                                                                                <w:left w:val="none" w:sz="0" w:space="0" w:color="auto"/>
                                                                                <w:bottom w:val="none" w:sz="0" w:space="0" w:color="auto"/>
                                                                                <w:right w:val="none" w:sz="0" w:space="0" w:color="auto"/>
                                                                              </w:divBdr>
                                                                              <w:divsChild>
                                                                                <w:div w:id="1654262592">
                                                                                  <w:marLeft w:val="0"/>
                                                                                  <w:marRight w:val="0"/>
                                                                                  <w:marTop w:val="0"/>
                                                                                  <w:marBottom w:val="0"/>
                                                                                  <w:divBdr>
                                                                                    <w:top w:val="none" w:sz="0" w:space="0" w:color="auto"/>
                                                                                    <w:left w:val="none" w:sz="0" w:space="0" w:color="auto"/>
                                                                                    <w:bottom w:val="none" w:sz="0" w:space="0" w:color="auto"/>
                                                                                    <w:right w:val="none" w:sz="0" w:space="0" w:color="auto"/>
                                                                                  </w:divBdr>
                                                                                  <w:divsChild>
                                                                                    <w:div w:id="1427000301">
                                                                                      <w:marLeft w:val="0"/>
                                                                                      <w:marRight w:val="0"/>
                                                                                      <w:marTop w:val="0"/>
                                                                                      <w:marBottom w:val="0"/>
                                                                                      <w:divBdr>
                                                                                        <w:top w:val="none" w:sz="0" w:space="0" w:color="auto"/>
                                                                                        <w:left w:val="none" w:sz="0" w:space="0" w:color="auto"/>
                                                                                        <w:bottom w:val="none" w:sz="0" w:space="0" w:color="auto"/>
                                                                                        <w:right w:val="none" w:sz="0" w:space="0" w:color="auto"/>
                                                                                      </w:divBdr>
                                                                                      <w:divsChild>
                                                                                        <w:div w:id="1804997989">
                                                                                          <w:marLeft w:val="0"/>
                                                                                          <w:marRight w:val="0"/>
                                                                                          <w:marTop w:val="0"/>
                                                                                          <w:marBottom w:val="0"/>
                                                                                          <w:divBdr>
                                                                                            <w:top w:val="none" w:sz="0" w:space="0" w:color="auto"/>
                                                                                            <w:left w:val="none" w:sz="0" w:space="0" w:color="auto"/>
                                                                                            <w:bottom w:val="none" w:sz="0" w:space="0" w:color="auto"/>
                                                                                            <w:right w:val="none" w:sz="0" w:space="0" w:color="auto"/>
                                                                                          </w:divBdr>
                                                                                          <w:divsChild>
                                                                                            <w:div w:id="1783918609">
                                                                                              <w:marLeft w:val="0"/>
                                                                                              <w:marRight w:val="0"/>
                                                                                              <w:marTop w:val="0"/>
                                                                                              <w:marBottom w:val="0"/>
                                                                                              <w:divBdr>
                                                                                                <w:top w:val="none" w:sz="0" w:space="0" w:color="auto"/>
                                                                                                <w:left w:val="none" w:sz="0" w:space="0" w:color="auto"/>
                                                                                                <w:bottom w:val="none" w:sz="0" w:space="0" w:color="auto"/>
                                                                                                <w:right w:val="none" w:sz="0" w:space="0" w:color="auto"/>
                                                                                              </w:divBdr>
                                                                                              <w:divsChild>
                                                                                                <w:div w:id="2107067570">
                                                                                                  <w:marLeft w:val="0"/>
                                                                                                  <w:marRight w:val="0"/>
                                                                                                  <w:marTop w:val="0"/>
                                                                                                  <w:marBottom w:val="0"/>
                                                                                                  <w:divBdr>
                                                                                                    <w:top w:val="none" w:sz="0" w:space="0" w:color="auto"/>
                                                                                                    <w:left w:val="none" w:sz="0" w:space="0" w:color="auto"/>
                                                                                                    <w:bottom w:val="none" w:sz="0" w:space="0" w:color="auto"/>
                                                                                                    <w:right w:val="none" w:sz="0" w:space="0" w:color="auto"/>
                                                                                                  </w:divBdr>
                                                                                                  <w:divsChild>
                                                                                                    <w:div w:id="1835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05F0A61-67A8-413C-85D6-59339ACAB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Cork County Council</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dc:creator>
  <cp:lastModifiedBy>Edel Bodie</cp:lastModifiedBy>
  <cp:revision>7</cp:revision>
  <cp:lastPrinted>2020-11-04T12:37:00Z</cp:lastPrinted>
  <dcterms:created xsi:type="dcterms:W3CDTF">2020-11-04T09:33:00Z</dcterms:created>
  <dcterms:modified xsi:type="dcterms:W3CDTF">2020-11-05T13:31:00Z</dcterms:modified>
</cp:coreProperties>
</file>