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E27BC" w:rsidP="00AC3875">
      <w:pPr>
        <w:jc w:val="right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3</w:t>
      </w:r>
      <w:r w:rsidRPr="00FC02B2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FC02B2">
        <w:rPr>
          <w:rFonts w:asciiTheme="minorHAnsi" w:hAnsiTheme="minorHAnsi" w:cstheme="minorHAnsi"/>
          <w:sz w:val="22"/>
          <w:szCs w:val="22"/>
        </w:rPr>
        <w:t xml:space="preserve"> April 2019</w:t>
      </w: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Chara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>,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FC02B2">
        <w:rPr>
          <w:rFonts w:asciiTheme="minorHAnsi" w:hAnsiTheme="minorHAnsi" w:cstheme="minorHAnsi"/>
          <w:sz w:val="22"/>
          <w:szCs w:val="22"/>
        </w:rPr>
        <w:t>Tionólfar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cruinniú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Contae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Chorcai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Comhairle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Halla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Chontae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Corcaigh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r w:rsidRPr="00FC02B2">
        <w:rPr>
          <w:rFonts w:asciiTheme="minorHAnsi" w:hAnsiTheme="minorHAnsi" w:cstheme="minorHAnsi"/>
          <w:b/>
          <w:sz w:val="22"/>
          <w:szCs w:val="22"/>
        </w:rPr>
        <w:t xml:space="preserve">DÉ LUAIN SEO CHUGHAINN, </w:t>
      </w:r>
      <w:r w:rsidR="00093C07" w:rsidRPr="00FC02B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8 </w:t>
      </w:r>
      <w:r w:rsidR="00093C07" w:rsidRPr="00FC02B2">
        <w:rPr>
          <w:rFonts w:asciiTheme="minorHAnsi" w:hAnsiTheme="minorHAnsi" w:cstheme="minorHAnsi"/>
          <w:b/>
          <w:sz w:val="22"/>
          <w:szCs w:val="22"/>
        </w:rPr>
        <w:t>AIBREÁN</w:t>
      </w:r>
      <w:r w:rsidR="00093C07" w:rsidRPr="00FC02B2">
        <w:rPr>
          <w:rFonts w:asciiTheme="minorHAnsi" w:hAnsiTheme="minorHAnsi" w:cstheme="minorHAnsi"/>
          <w:b/>
          <w:iCs/>
          <w:sz w:val="22"/>
          <w:szCs w:val="22"/>
        </w:rPr>
        <w:t xml:space="preserve">, 2019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haon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deag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chlog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gnó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leanas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 Kindly take notice that a Meeting of the Cork County Council will be held in the Council Chamber, County Hall, Cork, on </w:t>
      </w:r>
      <w:r w:rsidRPr="00FC02B2">
        <w:rPr>
          <w:rFonts w:asciiTheme="minorHAnsi" w:hAnsiTheme="minorHAnsi" w:cstheme="minorHAnsi"/>
          <w:b/>
          <w:sz w:val="22"/>
          <w:szCs w:val="22"/>
        </w:rPr>
        <w:t xml:space="preserve">MONDAY NEXT, </w:t>
      </w:r>
      <w:r w:rsidR="00093C07" w:rsidRPr="00FC02B2">
        <w:rPr>
          <w:rFonts w:asciiTheme="minorHAnsi" w:hAnsiTheme="minorHAnsi" w:cstheme="minorHAnsi"/>
          <w:b/>
          <w:iCs/>
          <w:sz w:val="22"/>
          <w:szCs w:val="22"/>
        </w:rPr>
        <w:t>8 APRIL 2019</w:t>
      </w:r>
      <w:r w:rsidRPr="00FC02B2">
        <w:rPr>
          <w:rFonts w:asciiTheme="minorHAnsi" w:hAnsiTheme="minorHAnsi" w:cstheme="minorHAnsi"/>
          <w:sz w:val="22"/>
          <w:szCs w:val="22"/>
        </w:rPr>
        <w:t xml:space="preserve"> at </w:t>
      </w:r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>11.00 a.m.</w:t>
      </w:r>
      <w:r w:rsidRPr="00FC02B2">
        <w:rPr>
          <w:rFonts w:asciiTheme="minorHAnsi" w:hAnsiTheme="minorHAnsi" w:cstheme="minorHAnsi"/>
          <w:sz w:val="22"/>
          <w:szCs w:val="22"/>
        </w:rPr>
        <w:t xml:space="preserve"> for the transaction of the following </w:t>
      </w:r>
      <w:proofErr w:type="gramStart"/>
      <w:r w:rsidRPr="00FC02B2">
        <w:rPr>
          <w:rFonts w:asciiTheme="minorHAnsi" w:hAnsiTheme="minorHAnsi" w:cstheme="minorHAnsi"/>
          <w:sz w:val="22"/>
          <w:szCs w:val="22"/>
        </w:rPr>
        <w:t>business :</w:t>
      </w:r>
      <w:proofErr w:type="gramEnd"/>
    </w:p>
    <w:p w:rsidR="00AC3875" w:rsidRPr="00FC02B2" w:rsidRDefault="00AC3875" w:rsidP="00AC387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b/>
          <w:sz w:val="22"/>
          <w:szCs w:val="22"/>
        </w:rPr>
        <w:t>[</w:t>
      </w:r>
      <w:proofErr w:type="gramStart"/>
      <w:r w:rsidRPr="00FC02B2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DEIMHNIÚ MIONTUAIRISCÍ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9361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Minutes of Meeting of the Council held on </w:t>
      </w:r>
      <w:r w:rsidR="00093C07" w:rsidRPr="00FC02B2">
        <w:rPr>
          <w:rFonts w:asciiTheme="minorHAnsi" w:hAnsiTheme="minorHAnsi" w:cstheme="minorHAnsi"/>
          <w:sz w:val="22"/>
          <w:szCs w:val="22"/>
        </w:rPr>
        <w:t>25</w:t>
      </w:r>
      <w:r w:rsidR="00093C07" w:rsidRPr="00FC02B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93C07" w:rsidRPr="00FC02B2">
        <w:rPr>
          <w:rFonts w:asciiTheme="minorHAnsi" w:hAnsiTheme="minorHAnsi" w:cstheme="minorHAnsi"/>
          <w:sz w:val="22"/>
          <w:szCs w:val="22"/>
        </w:rPr>
        <w:t xml:space="preserve"> March 2019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[b]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VOTES OF SYMPATHY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RÚIN CHOMHBHRÓIN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9361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Votes of Sympathy (if any) to the relatives of: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members or employees of the Council,</w:t>
      </w:r>
    </w:p>
    <w:p w:rsidR="00AC3875" w:rsidRPr="00FC02B2" w:rsidRDefault="00AC3875" w:rsidP="00AC387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dignitaries of Church or State, or</w:t>
      </w:r>
    </w:p>
    <w:p w:rsidR="00AC3875" w:rsidRPr="00FC02B2" w:rsidRDefault="00AC3875" w:rsidP="00AC387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C02B2">
        <w:rPr>
          <w:rFonts w:asciiTheme="minorHAnsi" w:hAnsiTheme="minorHAnsi" w:cstheme="minorHAnsi"/>
          <w:sz w:val="22"/>
          <w:szCs w:val="22"/>
        </w:rPr>
        <w:t>members</w:t>
      </w:r>
      <w:proofErr w:type="gramEnd"/>
      <w:r w:rsidRPr="00FC02B2">
        <w:rPr>
          <w:rFonts w:asciiTheme="minorHAnsi" w:hAnsiTheme="minorHAnsi" w:cstheme="minorHAnsi"/>
          <w:sz w:val="22"/>
          <w:szCs w:val="22"/>
        </w:rPr>
        <w:t xml:space="preserve"> of old I.R.A. and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Cumann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mBan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>.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br w:type="page"/>
      </w:r>
      <w:r w:rsidRPr="00FC02B2">
        <w:rPr>
          <w:rFonts w:asciiTheme="minorHAnsi" w:hAnsiTheme="minorHAnsi" w:cstheme="minorHAnsi"/>
          <w:b/>
          <w:sz w:val="22"/>
          <w:szCs w:val="22"/>
        </w:rPr>
        <w:lastRenderedPageBreak/>
        <w:t>[c]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STATUTORY BUSINESS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GNÓ REACHTÚIL</w:t>
      </w:r>
    </w:p>
    <w:p w:rsidR="00A93618" w:rsidRPr="00FC02B2" w:rsidRDefault="00A93618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93618" w:rsidRPr="00FC02B2" w:rsidRDefault="00A93618" w:rsidP="00A9361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Disposal of Property</w:t>
      </w:r>
    </w:p>
    <w:p w:rsidR="00A93618" w:rsidRPr="00FC02B2" w:rsidRDefault="00A93618" w:rsidP="00A93618">
      <w:pPr>
        <w:ind w:left="108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Section 183 of the Local Government Act, 2001:</w:t>
      </w:r>
    </w:p>
    <w:p w:rsidR="0007070A" w:rsidRPr="00FC02B2" w:rsidRDefault="0007070A" w:rsidP="00A93618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07070A" w:rsidRPr="00FC02B2" w:rsidRDefault="0007070A" w:rsidP="00A93618">
      <w:pPr>
        <w:ind w:left="108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 xml:space="preserve">Municipal </w:t>
      </w:r>
      <w:proofErr w:type="spellStart"/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>Districtof</w:t>
      </w:r>
      <w:proofErr w:type="spellEnd"/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>Ballincollig</w:t>
      </w:r>
      <w:proofErr w:type="spellEnd"/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>Carrigaline</w:t>
      </w:r>
      <w:proofErr w:type="spellEnd"/>
    </w:p>
    <w:p w:rsidR="00A93618" w:rsidRPr="00FC02B2" w:rsidRDefault="0007070A" w:rsidP="0007070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Grant of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Wayleave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Ardcarrig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>, Douglas, Co Cork.</w:t>
      </w:r>
    </w:p>
    <w:p w:rsidR="0007070A" w:rsidRPr="00FC02B2" w:rsidRDefault="0007070A" w:rsidP="0007070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Disposal of Freehold Interest 9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GrangeWood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Court, Douglas, Cork</w:t>
      </w:r>
    </w:p>
    <w:p w:rsidR="00C223C6" w:rsidRPr="00FC02B2" w:rsidRDefault="00C223C6" w:rsidP="00C223C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AC3875" w:rsidRDefault="0007070A" w:rsidP="00EB2747">
      <w:pPr>
        <w:pStyle w:val="ListParagraph"/>
        <w:ind w:left="144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C02B2">
        <w:rPr>
          <w:rFonts w:asciiTheme="minorHAnsi" w:hAnsiTheme="minorHAnsi" w:cstheme="minorHAnsi"/>
          <w:b/>
          <w:sz w:val="20"/>
          <w:szCs w:val="20"/>
        </w:rPr>
        <w:t>[</w:t>
      </w:r>
      <w:proofErr w:type="gramStart"/>
      <w:r w:rsidRPr="00FC02B2">
        <w:rPr>
          <w:rFonts w:asciiTheme="minorHAnsi" w:hAnsiTheme="minorHAnsi" w:cstheme="minorHAnsi"/>
          <w:b/>
          <w:sz w:val="20"/>
          <w:szCs w:val="20"/>
        </w:rPr>
        <w:t>per</w:t>
      </w:r>
      <w:proofErr w:type="gramEnd"/>
      <w:r w:rsidRPr="00FC02B2">
        <w:rPr>
          <w:rFonts w:asciiTheme="minorHAnsi" w:hAnsiTheme="minorHAnsi" w:cstheme="minorHAnsi"/>
          <w:b/>
          <w:sz w:val="20"/>
          <w:szCs w:val="20"/>
        </w:rPr>
        <w:t xml:space="preserve"> notices dated 28/03/19]</w:t>
      </w:r>
    </w:p>
    <w:p w:rsidR="005B5A2F" w:rsidRDefault="005B5A2F" w:rsidP="00EB2747">
      <w:pPr>
        <w:pStyle w:val="ListParagraph"/>
        <w:ind w:left="144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5B5A2F" w:rsidRPr="00FC02B2" w:rsidRDefault="005B5A2F" w:rsidP="005B5A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Chapter 2 Section 1258B(1)(</w:t>
      </w:r>
      <w:proofErr w:type="spellStart"/>
      <w:r w:rsidRPr="00FC02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proofErr w:type="spellEnd"/>
      <w:r w:rsidRPr="00FC02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of the Local Government Reform Act 2014</w:t>
      </w:r>
    </w:p>
    <w:p w:rsidR="005B5A2F" w:rsidRDefault="005B5A2F" w:rsidP="005B5A2F">
      <w:pPr>
        <w:pStyle w:val="ListParagraph"/>
        <w:ind w:left="10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2018 LCDC North/South &amp; West Cork Annual Reports</w:t>
      </w:r>
    </w:p>
    <w:p w:rsidR="005B5A2F" w:rsidRPr="00FC02B2" w:rsidRDefault="005B5A2F" w:rsidP="005B5A2F">
      <w:pPr>
        <w:pStyle w:val="ListParagraph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:rsidR="005B5A2F" w:rsidRPr="00FC02B2" w:rsidRDefault="005B5A2F" w:rsidP="005B5A2F">
      <w:pPr>
        <w:pStyle w:val="ListParagraph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Requirement of LCDC to prepare, adopt and submit to the local authority a report in relation to the performance of its functions for the previous year.  North Cork LCDC Report was adopted at meeting held on 4</w:t>
      </w:r>
      <w:r w:rsidRPr="00FC02B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FC02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FC02B2">
        <w:rPr>
          <w:rFonts w:asciiTheme="minorHAnsi" w:hAnsiTheme="minorHAnsi" w:cstheme="minorHAnsi"/>
          <w:color w:val="000000"/>
          <w:sz w:val="22"/>
          <w:szCs w:val="22"/>
        </w:rPr>
        <w:t>March,</w:t>
      </w:r>
      <w:proofErr w:type="gramEnd"/>
      <w:r w:rsidRPr="00FC02B2">
        <w:rPr>
          <w:rFonts w:asciiTheme="minorHAnsi" w:hAnsiTheme="minorHAnsi" w:cstheme="minorHAnsi"/>
          <w:color w:val="000000"/>
          <w:sz w:val="22"/>
          <w:szCs w:val="22"/>
        </w:rPr>
        <w:t xml:space="preserve"> West Cork Report was adopted at meeting held on 7</w:t>
      </w:r>
      <w:r w:rsidRPr="00FC02B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FC02B2">
        <w:rPr>
          <w:rFonts w:asciiTheme="minorHAnsi" w:hAnsiTheme="minorHAnsi" w:cstheme="minorHAnsi"/>
          <w:color w:val="000000"/>
          <w:sz w:val="22"/>
          <w:szCs w:val="22"/>
        </w:rPr>
        <w:t xml:space="preserve"> March with South Cork Report being adopted at meeting held on 14</w:t>
      </w:r>
      <w:r w:rsidRPr="00FC02B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FC02B2">
        <w:rPr>
          <w:rFonts w:asciiTheme="minorHAnsi" w:hAnsiTheme="minorHAnsi" w:cstheme="minorHAnsi"/>
          <w:color w:val="000000"/>
          <w:sz w:val="22"/>
          <w:szCs w:val="22"/>
        </w:rPr>
        <w:t xml:space="preserve"> March, 2019.  </w:t>
      </w:r>
    </w:p>
    <w:p w:rsidR="005B5A2F" w:rsidRPr="00FC02B2" w:rsidRDefault="005B5A2F" w:rsidP="005B5A2F">
      <w:pPr>
        <w:pStyle w:val="ListParagraph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:rsidR="005B5A2F" w:rsidRPr="00FC02B2" w:rsidRDefault="005B5A2F" w:rsidP="005B5A2F">
      <w:pPr>
        <w:pStyle w:val="ListParagraph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C02B2">
        <w:rPr>
          <w:rFonts w:asciiTheme="minorHAnsi" w:hAnsiTheme="minorHAnsi" w:cstheme="minorHAnsi"/>
          <w:color w:val="000000"/>
          <w:sz w:val="22"/>
          <w:szCs w:val="22"/>
        </w:rPr>
        <w:t>A submission of the three LCDC reports are</w:t>
      </w:r>
      <w:proofErr w:type="gramEnd"/>
      <w:r w:rsidRPr="00FC02B2">
        <w:rPr>
          <w:rFonts w:asciiTheme="minorHAnsi" w:hAnsiTheme="minorHAnsi" w:cstheme="minorHAnsi"/>
          <w:color w:val="000000"/>
          <w:sz w:val="22"/>
          <w:szCs w:val="22"/>
        </w:rPr>
        <w:t xml:space="preserve"> hereby now made to members to note.</w:t>
      </w:r>
    </w:p>
    <w:p w:rsidR="005B5A2F" w:rsidRPr="00FC02B2" w:rsidRDefault="005B5A2F" w:rsidP="005B5A2F">
      <w:pPr>
        <w:pStyle w:val="ListParagraph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:rsidR="00AC3875" w:rsidRPr="005B5A2F" w:rsidRDefault="005B5A2F" w:rsidP="005B5A2F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proofErr w:type="gramStart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reports</w:t>
      </w:r>
      <w:proofErr w:type="gramEnd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attached]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[d]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FINANCIAL BUSINESS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GNÓ ARGEADAIS</w:t>
      </w:r>
    </w:p>
    <w:p w:rsidR="00C223C6" w:rsidRPr="00FC02B2" w:rsidRDefault="00C223C6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52BC5" w:rsidRPr="00FC02B2" w:rsidRDefault="00A52BC5" w:rsidP="00A52BC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Section 106 of the Local Government Act, 2001 (as amended by the Local Government Reform Act 2014)</w:t>
      </w:r>
    </w:p>
    <w:p w:rsidR="00A52BC5" w:rsidRPr="00FC02B2" w:rsidRDefault="00A52BC5" w:rsidP="00A52BC5">
      <w:pPr>
        <w:pStyle w:val="ListParagraph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:rsidR="00EB2747" w:rsidRPr="00FC02B2" w:rsidRDefault="00A52BC5" w:rsidP="00504ECA">
      <w:pPr>
        <w:ind w:left="1134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“That the raising of a loan up to €10 million from the Housing Finance Agency plc for purposes authorised under the Housing Acts and per Section 106 of </w:t>
      </w:r>
      <w:r w:rsidRPr="00FC02B2">
        <w:rPr>
          <w:rFonts w:asciiTheme="minorHAnsi" w:hAnsiTheme="minorHAnsi" w:cstheme="minorHAnsi"/>
          <w:sz w:val="22"/>
          <w:szCs w:val="22"/>
        </w:rPr>
        <w:tab/>
        <w:t>the Local Government Act 2001(as amended), be approved</w:t>
      </w:r>
      <w:r w:rsidR="009703ED" w:rsidRPr="00FC02B2">
        <w:rPr>
          <w:rFonts w:asciiTheme="minorHAnsi" w:hAnsiTheme="minorHAnsi" w:cstheme="minorHAnsi"/>
          <w:sz w:val="22"/>
          <w:szCs w:val="22"/>
        </w:rPr>
        <w:t>.</w:t>
      </w:r>
      <w:r w:rsidRPr="00FC02B2">
        <w:rPr>
          <w:rFonts w:asciiTheme="minorHAnsi" w:hAnsiTheme="minorHAnsi" w:cstheme="minorHAnsi"/>
          <w:sz w:val="22"/>
          <w:szCs w:val="22"/>
        </w:rPr>
        <w:t>”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[e]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REPORTS &amp; RECOMMENDATIONS OF COMMITTEES</w:t>
      </w:r>
    </w:p>
    <w:p w:rsidR="00AC3875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TUAIRISCÍ AGUS MOLTAÍ Ó CHOISTÍ</w:t>
      </w:r>
    </w:p>
    <w:p w:rsidR="005B5A2F" w:rsidRPr="00FC02B2" w:rsidRDefault="005B5A2F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9703ED" w:rsidRPr="00FC02B2" w:rsidRDefault="009703ED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9703ED" w:rsidRPr="00B05567" w:rsidRDefault="00B05567" w:rsidP="009703ED">
      <w:pPr>
        <w:pStyle w:val="ListParagraph"/>
        <w:numPr>
          <w:ilvl w:val="0"/>
          <w:numId w:val="3"/>
        </w:numPr>
        <w:rPr>
          <w:b/>
          <w:smallCaps/>
          <w:sz w:val="22"/>
          <w:szCs w:val="22"/>
        </w:rPr>
      </w:pPr>
      <w:r w:rsidRPr="00B05567">
        <w:rPr>
          <w:b/>
          <w:smallCaps/>
          <w:sz w:val="22"/>
          <w:szCs w:val="22"/>
        </w:rPr>
        <w:t>CORPORATE POLICY GROUP</w:t>
      </w:r>
    </w:p>
    <w:p w:rsidR="009703ED" w:rsidRPr="00FC02B2" w:rsidRDefault="009703ED" w:rsidP="009703ED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Approval of attendance by members at conferences on the Conference List for March 2019 (approved at Corporate Policy Group 02/04/19)</w:t>
      </w:r>
    </w:p>
    <w:p w:rsidR="00F91122" w:rsidRPr="00FC02B2" w:rsidRDefault="00F91122" w:rsidP="009703ED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F91122" w:rsidRPr="00FC02B2" w:rsidRDefault="00F91122" w:rsidP="00F9112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LOCAL GOVERNMENT ACT, 2001 (BYE-LAWS) REGULATIONS 2006</w:t>
      </w:r>
    </w:p>
    <w:p w:rsidR="00F91122" w:rsidRPr="00FC02B2" w:rsidRDefault="00F91122" w:rsidP="00AE27BC">
      <w:pPr>
        <w:tabs>
          <w:tab w:val="left" w:pos="1700"/>
        </w:tabs>
        <w:ind w:left="1080"/>
        <w:rPr>
          <w:rFonts w:asciiTheme="minorHAnsi" w:hAnsiTheme="minorHAnsi" w:cstheme="minorHAnsi"/>
          <w:color w:val="000080"/>
          <w:sz w:val="22"/>
          <w:szCs w:val="22"/>
        </w:rPr>
      </w:pPr>
      <w:proofErr w:type="gramStart"/>
      <w:r w:rsidRPr="00FC02B2">
        <w:rPr>
          <w:rFonts w:asciiTheme="minorHAnsi" w:hAnsiTheme="minorHAnsi" w:cstheme="minorHAnsi"/>
          <w:sz w:val="22"/>
          <w:szCs w:val="22"/>
        </w:rPr>
        <w:t>Making of Cork County Council’s Waste Presentation Bye-</w:t>
      </w:r>
      <w:r w:rsidR="00AE27BC" w:rsidRPr="00FC02B2">
        <w:rPr>
          <w:rFonts w:asciiTheme="minorHAnsi" w:hAnsiTheme="minorHAnsi" w:cstheme="minorHAnsi"/>
          <w:sz w:val="22"/>
          <w:szCs w:val="22"/>
        </w:rPr>
        <w:t>Laws,</w:t>
      </w:r>
      <w:r w:rsidRPr="00FC02B2">
        <w:rPr>
          <w:rFonts w:asciiTheme="minorHAnsi" w:hAnsiTheme="minorHAnsi" w:cstheme="minorHAnsi"/>
          <w:sz w:val="22"/>
          <w:szCs w:val="22"/>
        </w:rPr>
        <w:t xml:space="preserve"> 2019.</w:t>
      </w:r>
      <w:proofErr w:type="gram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1122" w:rsidRPr="00FC02B2" w:rsidRDefault="00F91122" w:rsidP="00F91122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063FDD" w:rsidRPr="008A24E7" w:rsidRDefault="00063FDD" w:rsidP="00063FDD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A24E7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proofErr w:type="gramStart"/>
      <w:r w:rsidRPr="008A24E7">
        <w:rPr>
          <w:rFonts w:asciiTheme="minorHAnsi" w:hAnsiTheme="minorHAnsi" w:cstheme="minorHAnsi"/>
          <w:b/>
          <w:color w:val="000000"/>
          <w:sz w:val="20"/>
          <w:szCs w:val="20"/>
        </w:rPr>
        <w:t>report</w:t>
      </w:r>
      <w:proofErr w:type="gramEnd"/>
      <w:r w:rsidRPr="008A24E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attached]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6F41D7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[f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>CORRESPONDENCE FROM GOVERNMENT DEPARTMENTS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COMHFHREAGRAS Ó RANNA RIALTAS</w:t>
      </w:r>
    </w:p>
    <w:p w:rsidR="00DE6518" w:rsidRPr="00FC02B2" w:rsidRDefault="00DE6518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063FDD" w:rsidRPr="00FC02B2" w:rsidRDefault="00DE6518" w:rsidP="00063FD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 xml:space="preserve">DEPARTMENT OF </w:t>
      </w:r>
      <w:r w:rsidR="00063FDD" w:rsidRPr="00FC02B2">
        <w:rPr>
          <w:rFonts w:asciiTheme="minorHAnsi" w:hAnsiTheme="minorHAnsi" w:cstheme="minorHAnsi"/>
          <w:b/>
          <w:sz w:val="22"/>
          <w:szCs w:val="22"/>
          <w:u w:val="single"/>
        </w:rPr>
        <w:t>HEALTH</w:t>
      </w:r>
    </w:p>
    <w:p w:rsidR="00AC3875" w:rsidRPr="00FC02B2" w:rsidRDefault="00063FDD" w:rsidP="00063FDD">
      <w:pPr>
        <w:pStyle w:val="ListParagraph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Correspondence dated 19</w:t>
      </w:r>
      <w:r w:rsidRPr="00FC02B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C02B2">
        <w:rPr>
          <w:rFonts w:asciiTheme="minorHAnsi" w:hAnsiTheme="minorHAnsi" w:cstheme="minorHAnsi"/>
          <w:sz w:val="22"/>
          <w:szCs w:val="22"/>
        </w:rPr>
        <w:t xml:space="preserve"> March 2019 in response to Council’s letter dated 28</w:t>
      </w:r>
      <w:r w:rsidRPr="00FC02B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C02B2">
        <w:rPr>
          <w:rFonts w:asciiTheme="minorHAnsi" w:hAnsiTheme="minorHAnsi" w:cstheme="minorHAnsi"/>
          <w:sz w:val="22"/>
          <w:szCs w:val="22"/>
        </w:rPr>
        <w:t xml:space="preserve"> September 2018 regarding the </w:t>
      </w:r>
      <w:r w:rsidRPr="00FC02B2">
        <w:rPr>
          <w:rFonts w:asciiTheme="minorHAnsi" w:hAnsiTheme="minorHAnsi" w:cstheme="minorHAnsi"/>
          <w:color w:val="000000"/>
          <w:sz w:val="22"/>
          <w:szCs w:val="22"/>
        </w:rPr>
        <w:t>current twin-trend approach to the health services in Ireland</w:t>
      </w:r>
    </w:p>
    <w:p w:rsidR="00063FDD" w:rsidRPr="00FC02B2" w:rsidRDefault="00FC02B2" w:rsidP="00FC02B2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[</w:t>
      </w:r>
      <w:proofErr w:type="gramStart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copy</w:t>
      </w:r>
      <w:proofErr w:type="gramEnd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attached]</w:t>
      </w:r>
    </w:p>
    <w:p w:rsidR="00063FDD" w:rsidRPr="00FC02B2" w:rsidRDefault="00063FDD" w:rsidP="00063FD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>DEPARTMENT OF FINANCE</w:t>
      </w:r>
    </w:p>
    <w:p w:rsidR="00063FDD" w:rsidRDefault="00063FDD" w:rsidP="00063FDD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Correspondence dated 19</w:t>
      </w:r>
      <w:r w:rsidRPr="00FC02B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C02B2">
        <w:rPr>
          <w:rFonts w:asciiTheme="minorHAnsi" w:hAnsiTheme="minorHAnsi" w:cstheme="minorHAnsi"/>
          <w:sz w:val="22"/>
          <w:szCs w:val="22"/>
        </w:rPr>
        <w:t xml:space="preserve"> March 2019 in response to Council’s letter dated </w:t>
      </w:r>
      <w:r w:rsidR="006F41D7" w:rsidRPr="00FC02B2">
        <w:rPr>
          <w:rFonts w:asciiTheme="minorHAnsi" w:hAnsiTheme="minorHAnsi" w:cstheme="minorHAnsi"/>
          <w:sz w:val="22"/>
          <w:szCs w:val="22"/>
        </w:rPr>
        <w:t>31</w:t>
      </w:r>
      <w:r w:rsidR="006F41D7" w:rsidRPr="00FC02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6F41D7" w:rsidRPr="00FC02B2">
        <w:rPr>
          <w:rFonts w:asciiTheme="minorHAnsi" w:hAnsiTheme="minorHAnsi" w:cstheme="minorHAnsi"/>
          <w:sz w:val="22"/>
          <w:szCs w:val="22"/>
        </w:rPr>
        <w:t xml:space="preserve"> January 2019 regarding Capital Acquisitions Tax</w:t>
      </w:r>
    </w:p>
    <w:p w:rsidR="00FC02B2" w:rsidRDefault="00FC02B2" w:rsidP="00FC02B2">
      <w:pPr>
        <w:pStyle w:val="ListParagraph"/>
        <w:ind w:left="108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C02B2">
        <w:rPr>
          <w:rFonts w:asciiTheme="minorHAnsi" w:hAnsiTheme="minorHAnsi" w:cstheme="minorHAnsi"/>
          <w:b/>
          <w:sz w:val="20"/>
          <w:szCs w:val="20"/>
        </w:rPr>
        <w:t>[</w:t>
      </w:r>
      <w:proofErr w:type="gramStart"/>
      <w:r w:rsidRPr="00FC02B2">
        <w:rPr>
          <w:rFonts w:asciiTheme="minorHAnsi" w:hAnsiTheme="minorHAnsi" w:cstheme="minorHAnsi"/>
          <w:b/>
          <w:sz w:val="20"/>
          <w:szCs w:val="20"/>
        </w:rPr>
        <w:t>copy</w:t>
      </w:r>
      <w:proofErr w:type="gramEnd"/>
      <w:r w:rsidRPr="00FC02B2">
        <w:rPr>
          <w:rFonts w:asciiTheme="minorHAnsi" w:hAnsiTheme="minorHAnsi" w:cstheme="minorHAnsi"/>
          <w:b/>
          <w:sz w:val="20"/>
          <w:szCs w:val="20"/>
        </w:rPr>
        <w:t xml:space="preserve"> attached]</w:t>
      </w:r>
    </w:p>
    <w:p w:rsidR="0005326B" w:rsidRDefault="0005326B" w:rsidP="00FC02B2">
      <w:pPr>
        <w:pStyle w:val="ListParagraph"/>
        <w:ind w:left="108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05326B" w:rsidRPr="0005326B" w:rsidRDefault="0005326B" w:rsidP="000532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DEPARTMENT OF CHILDREN AND YOUTH AFFAIRS</w:t>
      </w:r>
    </w:p>
    <w:p w:rsidR="0005326B" w:rsidRDefault="0005326B" w:rsidP="0005326B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Correspondence dated </w:t>
      </w:r>
      <w:r>
        <w:rPr>
          <w:rFonts w:asciiTheme="minorHAnsi" w:hAnsiTheme="minorHAnsi" w:cstheme="minorHAnsi"/>
          <w:sz w:val="22"/>
          <w:szCs w:val="22"/>
        </w:rPr>
        <w:t>26</w:t>
      </w:r>
      <w:r w:rsidRPr="00FC02B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C02B2">
        <w:rPr>
          <w:rFonts w:asciiTheme="minorHAnsi" w:hAnsiTheme="minorHAnsi" w:cstheme="minorHAnsi"/>
          <w:sz w:val="22"/>
          <w:szCs w:val="22"/>
        </w:rPr>
        <w:t xml:space="preserve"> March 2019 in response to Council’s letter dated </w:t>
      </w:r>
      <w:r w:rsidR="00394512">
        <w:rPr>
          <w:rFonts w:asciiTheme="minorHAnsi" w:hAnsiTheme="minorHAnsi" w:cstheme="minorHAnsi"/>
          <w:sz w:val="22"/>
          <w:szCs w:val="22"/>
        </w:rPr>
        <w:t>27</w:t>
      </w:r>
      <w:r w:rsidR="00394512" w:rsidRPr="0039451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94512">
        <w:rPr>
          <w:rFonts w:asciiTheme="minorHAnsi" w:hAnsiTheme="minorHAnsi" w:cstheme="minorHAnsi"/>
          <w:sz w:val="22"/>
          <w:szCs w:val="22"/>
        </w:rPr>
        <w:t xml:space="preserve"> February</w:t>
      </w:r>
      <w:r w:rsidRPr="00FC02B2">
        <w:rPr>
          <w:rFonts w:asciiTheme="minorHAnsi" w:hAnsiTheme="minorHAnsi" w:cstheme="minorHAnsi"/>
          <w:sz w:val="22"/>
          <w:szCs w:val="22"/>
        </w:rPr>
        <w:t xml:space="preserve"> 2019 regarding </w:t>
      </w:r>
      <w:r>
        <w:rPr>
          <w:rFonts w:asciiTheme="minorHAnsi" w:hAnsiTheme="minorHAnsi" w:cstheme="minorHAnsi"/>
          <w:sz w:val="22"/>
          <w:szCs w:val="22"/>
        </w:rPr>
        <w:t xml:space="preserve">Adoptee and Identity Rights </w:t>
      </w:r>
    </w:p>
    <w:p w:rsidR="0005326B" w:rsidRDefault="0005326B" w:rsidP="0005326B">
      <w:pPr>
        <w:pStyle w:val="ListParagraph"/>
        <w:ind w:left="108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C02B2">
        <w:rPr>
          <w:rFonts w:asciiTheme="minorHAnsi" w:hAnsiTheme="minorHAnsi" w:cstheme="minorHAnsi"/>
          <w:b/>
          <w:sz w:val="20"/>
          <w:szCs w:val="20"/>
        </w:rPr>
        <w:t>[</w:t>
      </w:r>
      <w:proofErr w:type="gramStart"/>
      <w:r w:rsidRPr="00FC02B2">
        <w:rPr>
          <w:rFonts w:asciiTheme="minorHAnsi" w:hAnsiTheme="minorHAnsi" w:cstheme="minorHAnsi"/>
          <w:b/>
          <w:sz w:val="20"/>
          <w:szCs w:val="20"/>
        </w:rPr>
        <w:t>copy</w:t>
      </w:r>
      <w:proofErr w:type="gramEnd"/>
      <w:r w:rsidRPr="00FC02B2">
        <w:rPr>
          <w:rFonts w:asciiTheme="minorHAnsi" w:hAnsiTheme="minorHAnsi" w:cstheme="minorHAnsi"/>
          <w:b/>
          <w:sz w:val="20"/>
          <w:szCs w:val="20"/>
        </w:rPr>
        <w:t xml:space="preserve"> attached]</w:t>
      </w:r>
    </w:p>
    <w:p w:rsidR="00EB2747" w:rsidRPr="00FC02B2" w:rsidRDefault="00EB2747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6F41D7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[g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>NOTICES OF MOTION</w:t>
      </w:r>
    </w:p>
    <w:p w:rsidR="00AC3875" w:rsidRPr="00FC02B2" w:rsidRDefault="00AC3875" w:rsidP="00AC3875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FOGRAÍ RÚN</w:t>
      </w:r>
    </w:p>
    <w:p w:rsidR="006F41D7" w:rsidRPr="00FC02B2" w:rsidRDefault="006F41D7" w:rsidP="00AC3875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6F41D7" w:rsidRPr="00FC02B2" w:rsidRDefault="006F41D7" w:rsidP="006F41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Councillor Ian Doyle</w:t>
      </w:r>
    </w:p>
    <w:p w:rsidR="006F41D7" w:rsidRPr="00FC02B2" w:rsidRDefault="006F41D7" w:rsidP="006F41D7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6F41D7" w:rsidRPr="00FC02B2" w:rsidRDefault="006F41D7" w:rsidP="006F41D7">
      <w:p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  <w:t xml:space="preserve">“That Cork County Council would give an update on CCTV cameras in </w:t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>County Cork and the administration of same.”</w:t>
      </w:r>
    </w:p>
    <w:p w:rsidR="006F41D7" w:rsidRPr="00FC02B2" w:rsidRDefault="006F41D7" w:rsidP="006F41D7">
      <w:pPr>
        <w:rPr>
          <w:rFonts w:asciiTheme="minorHAnsi" w:hAnsiTheme="minorHAnsi" w:cstheme="minorHAnsi"/>
          <w:sz w:val="22"/>
          <w:szCs w:val="22"/>
        </w:rPr>
      </w:pPr>
    </w:p>
    <w:p w:rsidR="006F41D7" w:rsidRPr="00FC094E" w:rsidRDefault="006F41D7" w:rsidP="006F41D7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094E">
        <w:rPr>
          <w:rFonts w:asciiTheme="minorHAnsi" w:hAnsiTheme="minorHAnsi" w:cstheme="minorHAnsi"/>
          <w:b/>
          <w:color w:val="000000"/>
          <w:sz w:val="20"/>
          <w:szCs w:val="20"/>
        </w:rPr>
        <w:t>18/03/ 2019</w:t>
      </w:r>
    </w:p>
    <w:p w:rsidR="006F41D7" w:rsidRPr="00FC02B2" w:rsidRDefault="006F41D7" w:rsidP="006F41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Councillor Anthony Barry</w:t>
      </w:r>
    </w:p>
    <w:p w:rsidR="006F41D7" w:rsidRPr="00FC02B2" w:rsidRDefault="006F41D7" w:rsidP="006F41D7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6F41D7" w:rsidRPr="00FC02B2" w:rsidRDefault="006F41D7" w:rsidP="006F41D7">
      <w:p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  <w:t xml:space="preserve">“That Cork County Council puts in place a campaign informing the general </w:t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="00FC094E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 xml:space="preserve">public of the risks of contracting Lyme disease, particularly now as we enter </w:t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="00FC094E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Pr="00FC02B2">
        <w:rPr>
          <w:rFonts w:asciiTheme="minorHAnsi" w:hAnsiTheme="minorHAnsi" w:cstheme="minorHAnsi"/>
          <w:sz w:val="22"/>
          <w:szCs w:val="22"/>
        </w:rPr>
        <w:t>Summer</w:t>
      </w:r>
      <w:proofErr w:type="gramEnd"/>
      <w:r w:rsidRPr="00FC02B2">
        <w:rPr>
          <w:rFonts w:asciiTheme="minorHAnsi" w:hAnsiTheme="minorHAnsi" w:cstheme="minorHAnsi"/>
          <w:sz w:val="22"/>
          <w:szCs w:val="22"/>
        </w:rPr>
        <w:t xml:space="preserve"> months when people tend to spend a lot of time outdoors.”</w:t>
      </w:r>
    </w:p>
    <w:p w:rsidR="006F41D7" w:rsidRPr="00FC02B2" w:rsidRDefault="006F41D7" w:rsidP="006F41D7">
      <w:pPr>
        <w:rPr>
          <w:rFonts w:asciiTheme="minorHAnsi" w:hAnsiTheme="minorHAnsi" w:cstheme="minorHAnsi"/>
          <w:sz w:val="22"/>
          <w:szCs w:val="22"/>
        </w:rPr>
      </w:pPr>
    </w:p>
    <w:p w:rsidR="006F41D7" w:rsidRPr="00FC094E" w:rsidRDefault="006F41D7" w:rsidP="006F41D7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C094E">
        <w:rPr>
          <w:rFonts w:asciiTheme="minorHAnsi" w:hAnsiTheme="minorHAnsi" w:cstheme="minorHAnsi"/>
          <w:b/>
          <w:color w:val="000000"/>
          <w:sz w:val="20"/>
          <w:szCs w:val="20"/>
        </w:rPr>
        <w:t>28/03/2019</w:t>
      </w:r>
    </w:p>
    <w:p w:rsidR="006F41D7" w:rsidRPr="00FC02B2" w:rsidRDefault="006F41D7" w:rsidP="006F41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C</w:t>
      </w:r>
      <w:r w:rsidR="00BC6ED3" w:rsidRPr="00FC02B2">
        <w:rPr>
          <w:rFonts w:asciiTheme="minorHAnsi" w:hAnsiTheme="minorHAnsi" w:cstheme="minorHAnsi"/>
          <w:b/>
          <w:sz w:val="22"/>
          <w:szCs w:val="22"/>
        </w:rPr>
        <w:t xml:space="preserve">ouncillor </w:t>
      </w:r>
      <w:r w:rsidRPr="00FC02B2">
        <w:rPr>
          <w:rFonts w:asciiTheme="minorHAnsi" w:hAnsiTheme="minorHAnsi" w:cstheme="minorHAnsi"/>
          <w:b/>
          <w:sz w:val="22"/>
          <w:szCs w:val="22"/>
        </w:rPr>
        <w:t xml:space="preserve">Marcia </w:t>
      </w:r>
      <w:proofErr w:type="spellStart"/>
      <w:r w:rsidRPr="00FC02B2">
        <w:rPr>
          <w:rFonts w:asciiTheme="minorHAnsi" w:hAnsiTheme="minorHAnsi" w:cstheme="minorHAnsi"/>
          <w:b/>
          <w:sz w:val="22"/>
          <w:szCs w:val="22"/>
        </w:rPr>
        <w:t>D’Alton</w:t>
      </w:r>
      <w:proofErr w:type="spellEnd"/>
    </w:p>
    <w:p w:rsidR="00BC6ED3" w:rsidRPr="00FC02B2" w:rsidRDefault="00BC6ED3" w:rsidP="00BC6ED3">
      <w:pPr>
        <w:pStyle w:val="ListParagraph"/>
        <w:ind w:left="108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:rsidR="006F41D7" w:rsidRPr="00FC02B2" w:rsidRDefault="00BC6ED3" w:rsidP="006F41D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ab/>
        <w:t>“</w:t>
      </w:r>
      <w:r w:rsidR="006F41D7"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That Cork County Council would sign up as a partner to the All-Ireland </w:t>
      </w:r>
      <w:r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="00FC094E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="006F41D7"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>Pollinator Plan.</w:t>
      </w:r>
      <w:r w:rsidRPr="00FC02B2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</w:p>
    <w:p w:rsidR="006F41D7" w:rsidRPr="00FC02B2" w:rsidRDefault="006F41D7" w:rsidP="006F41D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BC6ED3" w:rsidRPr="00FC094E" w:rsidRDefault="006F41D7" w:rsidP="00BC6ED3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sz w:val="22"/>
          <w:szCs w:val="22"/>
        </w:rPr>
        <w:tab/>
      </w:r>
      <w:r w:rsidR="00BC6ED3" w:rsidRPr="00FC02B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BC6ED3" w:rsidRPr="00FC094E">
        <w:rPr>
          <w:rFonts w:asciiTheme="minorHAnsi" w:hAnsiTheme="minorHAnsi" w:cstheme="minorHAnsi"/>
          <w:b/>
          <w:color w:val="000000"/>
          <w:sz w:val="20"/>
          <w:szCs w:val="20"/>
        </w:rPr>
        <w:t>28/03/2019</w:t>
      </w:r>
    </w:p>
    <w:p w:rsidR="00BC6ED3" w:rsidRPr="00FC02B2" w:rsidRDefault="00BC6ED3" w:rsidP="00BC6E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Councillor Noel Collins</w:t>
      </w:r>
    </w:p>
    <w:p w:rsidR="00BC6ED3" w:rsidRPr="00FC02B2" w:rsidRDefault="00BC6ED3" w:rsidP="00BC6ED3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BC6ED3" w:rsidRPr="00FC02B2" w:rsidRDefault="00A01444" w:rsidP="00BC6ED3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“</w:t>
      </w:r>
      <w:r w:rsidR="00BC6ED3" w:rsidRPr="00FC02B2">
        <w:rPr>
          <w:rFonts w:asciiTheme="minorHAnsi" w:hAnsiTheme="minorHAnsi" w:cstheme="minorHAnsi"/>
          <w:sz w:val="22"/>
          <w:szCs w:val="22"/>
        </w:rPr>
        <w:t xml:space="preserve">That this Council call on the Departments of Justice, Health and Education to </w:t>
      </w:r>
      <w:r>
        <w:rPr>
          <w:rFonts w:asciiTheme="minorHAnsi" w:hAnsiTheme="minorHAnsi" w:cstheme="minorHAnsi"/>
          <w:sz w:val="22"/>
          <w:szCs w:val="22"/>
        </w:rPr>
        <w:tab/>
      </w:r>
      <w:r w:rsidR="00BC6ED3" w:rsidRPr="00FC02B2">
        <w:rPr>
          <w:rFonts w:asciiTheme="minorHAnsi" w:hAnsiTheme="minorHAnsi" w:cstheme="minorHAnsi"/>
          <w:sz w:val="22"/>
          <w:szCs w:val="22"/>
        </w:rPr>
        <w:t xml:space="preserve">establish a detention centre in the Cork area for the assessment and rehabilitation of </w:t>
      </w:r>
      <w:r>
        <w:rPr>
          <w:rFonts w:asciiTheme="minorHAnsi" w:hAnsiTheme="minorHAnsi" w:cstheme="minorHAnsi"/>
          <w:sz w:val="22"/>
          <w:szCs w:val="22"/>
        </w:rPr>
        <w:tab/>
      </w:r>
      <w:r w:rsidR="00BC6ED3" w:rsidRPr="00FC02B2">
        <w:rPr>
          <w:rFonts w:asciiTheme="minorHAnsi" w:hAnsiTheme="minorHAnsi" w:cstheme="minorHAnsi"/>
          <w:sz w:val="22"/>
          <w:szCs w:val="22"/>
        </w:rPr>
        <w:t>young offenders.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BC6ED3" w:rsidRPr="00FC02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6ED3" w:rsidRPr="00FC02B2" w:rsidRDefault="00BC6ED3" w:rsidP="00BC6ED3">
      <w:pPr>
        <w:rPr>
          <w:rFonts w:asciiTheme="minorHAnsi" w:hAnsiTheme="minorHAnsi" w:cstheme="minorHAnsi"/>
          <w:sz w:val="22"/>
          <w:szCs w:val="22"/>
        </w:rPr>
      </w:pPr>
    </w:p>
    <w:p w:rsidR="00BC6ED3" w:rsidRPr="00FC094E" w:rsidRDefault="00BC6ED3" w:rsidP="00BC6ED3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94E">
        <w:rPr>
          <w:rFonts w:asciiTheme="minorHAnsi" w:hAnsiTheme="minorHAnsi" w:cstheme="minorHAnsi"/>
          <w:b/>
          <w:sz w:val="20"/>
          <w:szCs w:val="20"/>
        </w:rPr>
        <w:t>25/03/2019</w:t>
      </w:r>
    </w:p>
    <w:p w:rsidR="00BC6ED3" w:rsidRPr="00FC02B2" w:rsidRDefault="00BC6ED3" w:rsidP="00BC6E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Councillor Michael ‘Frick’ Murphy</w:t>
      </w:r>
    </w:p>
    <w:p w:rsidR="00BC6ED3" w:rsidRPr="00FC02B2" w:rsidRDefault="00BC6ED3" w:rsidP="00BC6ED3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BC6ED3" w:rsidRPr="00FC02B2" w:rsidRDefault="00BC6ED3" w:rsidP="00BC6ED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  <w:t xml:space="preserve">“That this Council write to Irish Water to ask what percentage of </w:t>
      </w:r>
      <w:proofErr w:type="spellStart"/>
      <w:r w:rsidRPr="00FC02B2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Trihalomethanes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is </w:t>
      </w: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sz w:val="22"/>
          <w:szCs w:val="22"/>
        </w:rPr>
        <w:tab/>
        <w:t>in our Water.”</w:t>
      </w:r>
    </w:p>
    <w:p w:rsidR="00BC6ED3" w:rsidRPr="00FC02B2" w:rsidRDefault="00BC6ED3" w:rsidP="00BC6ED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BC6ED3" w:rsidRPr="00FC094E" w:rsidRDefault="00BC6ED3" w:rsidP="00BC6ED3">
      <w:pPr>
        <w:pStyle w:val="PlainTex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94E">
        <w:rPr>
          <w:rFonts w:asciiTheme="minorHAnsi" w:hAnsiTheme="minorHAnsi" w:cstheme="minorHAnsi"/>
          <w:b/>
          <w:sz w:val="20"/>
          <w:szCs w:val="20"/>
        </w:rPr>
        <w:t xml:space="preserve">27/03/2019 </w:t>
      </w:r>
    </w:p>
    <w:p w:rsidR="00FC02B2" w:rsidRPr="00FC02B2" w:rsidRDefault="00FC02B2" w:rsidP="00BC6ED3">
      <w:pPr>
        <w:pStyle w:val="PlainText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C02B2" w:rsidRPr="00FC02B2" w:rsidRDefault="00FC02B2" w:rsidP="00FC02B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FC02B2">
        <w:rPr>
          <w:rFonts w:asciiTheme="minorHAnsi" w:hAnsiTheme="minorHAnsi" w:cstheme="minorHAnsi"/>
          <w:b/>
          <w:color w:val="010101"/>
          <w:sz w:val="22"/>
          <w:szCs w:val="22"/>
        </w:rPr>
        <w:t xml:space="preserve">Councillor </w:t>
      </w:r>
      <w:proofErr w:type="spellStart"/>
      <w:r w:rsidRPr="00FC02B2">
        <w:rPr>
          <w:rFonts w:asciiTheme="minorHAnsi" w:hAnsiTheme="minorHAnsi" w:cstheme="minorHAnsi"/>
          <w:b/>
          <w:color w:val="000000"/>
          <w:sz w:val="22"/>
          <w:szCs w:val="22"/>
        </w:rPr>
        <w:t>Diarmaid</w:t>
      </w:r>
      <w:proofErr w:type="spellEnd"/>
      <w:r w:rsidRPr="00FC02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Ó </w:t>
      </w:r>
      <w:proofErr w:type="spellStart"/>
      <w:r w:rsidRPr="00FC02B2">
        <w:rPr>
          <w:rFonts w:asciiTheme="minorHAnsi" w:hAnsiTheme="minorHAnsi" w:cstheme="minorHAnsi"/>
          <w:b/>
          <w:color w:val="000000"/>
          <w:sz w:val="22"/>
          <w:szCs w:val="22"/>
        </w:rPr>
        <w:t>Cadhla</w:t>
      </w:r>
      <w:proofErr w:type="spellEnd"/>
    </w:p>
    <w:p w:rsidR="00FC02B2" w:rsidRPr="00FC02B2" w:rsidRDefault="00FC02B2" w:rsidP="00FC02B2">
      <w:pPr>
        <w:rPr>
          <w:rFonts w:asciiTheme="minorHAnsi" w:hAnsiTheme="minorHAnsi" w:cstheme="minorHAnsi"/>
          <w:color w:val="010101"/>
          <w:sz w:val="22"/>
          <w:szCs w:val="22"/>
        </w:rPr>
      </w:pPr>
    </w:p>
    <w:p w:rsidR="00FC02B2" w:rsidRPr="00FC02B2" w:rsidRDefault="00FC02B2" w:rsidP="00FC02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  <w:t xml:space="preserve">“In the interest of fairness and reform in our electoral processes, council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 xml:space="preserve">requests consideration of the following by An Taoiseach, the relevant Minister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>and by the Electoral Commission:</w:t>
      </w:r>
    </w:p>
    <w:p w:rsidR="00FC02B2" w:rsidRPr="00FC02B2" w:rsidRDefault="00FC02B2" w:rsidP="00FC02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FC02B2" w:rsidRPr="00FC02B2" w:rsidRDefault="00FC02B2" w:rsidP="00FC02B2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  <w:t xml:space="preserve">1.    That participation in the electoral process must be equal for all, including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>in the nomination and registration of candidates, SIPO reporting and funding.</w:t>
      </w:r>
    </w:p>
    <w:p w:rsidR="00FC02B2" w:rsidRPr="00FC02B2" w:rsidRDefault="00FC02B2" w:rsidP="00FC02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FC02B2" w:rsidRPr="00FC02B2" w:rsidRDefault="00FC02B2" w:rsidP="00FC02B2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  <w:t xml:space="preserve">2.    That the state should regulate the use of election posters, possibly limiting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>their number, size and the materials used.</w:t>
      </w:r>
    </w:p>
    <w:p w:rsidR="00FC02B2" w:rsidRPr="00FC02B2" w:rsidRDefault="00FC02B2" w:rsidP="00FC02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FC02B2" w:rsidRPr="00FC02B2" w:rsidRDefault="00FC02B2" w:rsidP="00FC02B2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  <w:t xml:space="preserve">3.    That the state should provide financial support (equally) to each candidate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>to cover the cost of posters, flyers and other promotional activities.</w:t>
      </w:r>
    </w:p>
    <w:p w:rsidR="00FC02B2" w:rsidRPr="00FC02B2" w:rsidRDefault="00FC02B2" w:rsidP="00FC02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FC02B2" w:rsidRPr="00FC02B2" w:rsidRDefault="00FC02B2" w:rsidP="00FC02B2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  <w:t xml:space="preserve">4.    That the use of privately funded advertising in elections be limited, so as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>to prevent big-money or any vested interests exerting influence on elections.</w:t>
      </w:r>
    </w:p>
    <w:p w:rsidR="00FC02B2" w:rsidRPr="00FC02B2" w:rsidRDefault="00FC02B2" w:rsidP="00FC02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FC02B2" w:rsidRPr="00FC02B2" w:rsidRDefault="00FC02B2" w:rsidP="00FC02B2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  <w:t xml:space="preserve">5.    That direct funding of Political Parties either by the </w:t>
      </w:r>
      <w:proofErr w:type="spellStart"/>
      <w:r w:rsidRPr="00FC02B2">
        <w:rPr>
          <w:rFonts w:asciiTheme="minorHAnsi" w:hAnsiTheme="minorHAnsi" w:cstheme="minorHAnsi"/>
          <w:color w:val="010101"/>
          <w:sz w:val="22"/>
          <w:szCs w:val="22"/>
        </w:rPr>
        <w:t>Oireachtas</w:t>
      </w:r>
      <w:proofErr w:type="spellEnd"/>
      <w:r w:rsidRPr="00FC02B2">
        <w:rPr>
          <w:rFonts w:asciiTheme="minorHAnsi" w:hAnsiTheme="minorHAnsi" w:cstheme="minorHAnsi"/>
          <w:color w:val="010101"/>
          <w:sz w:val="22"/>
          <w:szCs w:val="22"/>
        </w:rPr>
        <w:t xml:space="preserve"> or by the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>EU should cease.</w:t>
      </w:r>
    </w:p>
    <w:p w:rsidR="00FC02B2" w:rsidRPr="00FC02B2" w:rsidRDefault="00FC02B2" w:rsidP="00FC02B2">
      <w:pPr>
        <w:spacing w:after="16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02B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FC02B2" w:rsidRPr="00FC02B2" w:rsidRDefault="00FC02B2" w:rsidP="00FC02B2">
      <w:p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  <w:t xml:space="preserve">Finally, to ask the Minister for a progress report on the work of the Electoral </w:t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ab/>
      </w:r>
      <w:r w:rsidR="00FC094E">
        <w:rPr>
          <w:rFonts w:asciiTheme="minorHAnsi" w:hAnsiTheme="minorHAnsi" w:cstheme="minorHAnsi"/>
          <w:color w:val="010101"/>
          <w:sz w:val="22"/>
          <w:szCs w:val="22"/>
        </w:rPr>
        <w:tab/>
      </w:r>
      <w:r w:rsidRPr="00FC02B2">
        <w:rPr>
          <w:rFonts w:asciiTheme="minorHAnsi" w:hAnsiTheme="minorHAnsi" w:cstheme="minorHAnsi"/>
          <w:color w:val="010101"/>
          <w:sz w:val="22"/>
          <w:szCs w:val="22"/>
        </w:rPr>
        <w:t xml:space="preserve">Commission, and when </w:t>
      </w:r>
      <w:proofErr w:type="gramStart"/>
      <w:r w:rsidRPr="00FC02B2">
        <w:rPr>
          <w:rFonts w:asciiTheme="minorHAnsi" w:hAnsiTheme="minorHAnsi" w:cstheme="minorHAnsi"/>
          <w:color w:val="010101"/>
          <w:sz w:val="22"/>
          <w:szCs w:val="22"/>
        </w:rPr>
        <w:t>it’s</w:t>
      </w:r>
      <w:proofErr w:type="gramEnd"/>
      <w:r w:rsidRPr="00FC02B2">
        <w:rPr>
          <w:rFonts w:asciiTheme="minorHAnsi" w:hAnsiTheme="minorHAnsi" w:cstheme="minorHAnsi"/>
          <w:color w:val="010101"/>
          <w:sz w:val="22"/>
          <w:szCs w:val="22"/>
        </w:rPr>
        <w:t xml:space="preserve"> recommendations will be published.”</w:t>
      </w:r>
    </w:p>
    <w:p w:rsidR="00FC02B2" w:rsidRPr="00FC02B2" w:rsidRDefault="00FC02B2" w:rsidP="00FC02B2">
      <w:pPr>
        <w:rPr>
          <w:rFonts w:asciiTheme="minorHAnsi" w:hAnsiTheme="minorHAnsi" w:cstheme="minorHAnsi"/>
          <w:sz w:val="22"/>
          <w:szCs w:val="22"/>
        </w:rPr>
      </w:pPr>
    </w:p>
    <w:p w:rsidR="006F41D7" w:rsidRPr="00A01444" w:rsidRDefault="00FC02B2" w:rsidP="00A01444">
      <w:pPr>
        <w:pStyle w:val="PlainText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94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31/03/2019 </w:t>
      </w:r>
    </w:p>
    <w:p w:rsidR="00AC3875" w:rsidRPr="00FC02B2" w:rsidRDefault="00AC3875" w:rsidP="00AC3875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FC094E" w:rsidP="00AC3875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[h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>CORRESPONDENCE FROM OTHER BODIES</w:t>
      </w:r>
    </w:p>
    <w:p w:rsidR="00AC3875" w:rsidRDefault="00AC3875" w:rsidP="00AC3875">
      <w:pPr>
        <w:pStyle w:val="Heading2"/>
        <w:rPr>
          <w:rFonts w:asciiTheme="minorHAnsi" w:hAnsiTheme="minorHAnsi" w:cstheme="minorHAnsi"/>
          <w:szCs w:val="22"/>
        </w:rPr>
      </w:pPr>
      <w:r w:rsidRPr="00FC02B2">
        <w:rPr>
          <w:rFonts w:asciiTheme="minorHAnsi" w:hAnsiTheme="minorHAnsi" w:cstheme="minorHAnsi"/>
          <w:szCs w:val="22"/>
        </w:rPr>
        <w:tab/>
        <w:t>COMHFHREAGRAS Ó CHOMHLACHTAÍ EILE</w:t>
      </w:r>
    </w:p>
    <w:p w:rsidR="00FC094E" w:rsidRPr="00FC094E" w:rsidRDefault="00FC094E" w:rsidP="00FC094E">
      <w:pPr>
        <w:rPr>
          <w:b/>
          <w:sz w:val="22"/>
          <w:szCs w:val="22"/>
          <w:u w:val="single"/>
          <w:lang w:val="en-IE"/>
        </w:rPr>
      </w:pPr>
    </w:p>
    <w:p w:rsidR="00FC094E" w:rsidRDefault="00FC094E" w:rsidP="00FC094E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  <w:lang w:val="en-IE"/>
        </w:rPr>
      </w:pPr>
      <w:r w:rsidRPr="00FC094E">
        <w:rPr>
          <w:b/>
          <w:sz w:val="22"/>
          <w:szCs w:val="22"/>
          <w:u w:val="single"/>
          <w:lang w:val="en-IE"/>
        </w:rPr>
        <w:t xml:space="preserve">HEALTH SERVICES EXECUTIVE </w:t>
      </w:r>
    </w:p>
    <w:p w:rsidR="00FC094E" w:rsidRPr="00FC094E" w:rsidRDefault="00FC094E" w:rsidP="00FC094E">
      <w:pPr>
        <w:pStyle w:val="ListParagraph"/>
        <w:ind w:left="1080"/>
        <w:rPr>
          <w:sz w:val="22"/>
          <w:szCs w:val="22"/>
          <w:lang w:val="en-IE"/>
        </w:rPr>
      </w:pPr>
    </w:p>
    <w:p w:rsidR="00FC094E" w:rsidRDefault="00FC094E" w:rsidP="00FC094E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Correspondence dated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C094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02B2">
        <w:rPr>
          <w:rFonts w:asciiTheme="minorHAnsi" w:hAnsiTheme="minorHAnsi" w:cstheme="minorHAnsi"/>
          <w:sz w:val="22"/>
          <w:szCs w:val="22"/>
        </w:rPr>
        <w:t xml:space="preserve">March 2019 in response to Council’s letter dated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FC094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February </w:t>
      </w:r>
      <w:r w:rsidRPr="00FC02B2">
        <w:rPr>
          <w:rFonts w:asciiTheme="minorHAnsi" w:hAnsiTheme="minorHAnsi" w:cstheme="minorHAnsi"/>
          <w:sz w:val="22"/>
          <w:szCs w:val="22"/>
        </w:rPr>
        <w:t xml:space="preserve">2019 regarding </w:t>
      </w:r>
      <w:r>
        <w:rPr>
          <w:rFonts w:asciiTheme="minorHAnsi" w:hAnsiTheme="minorHAnsi" w:cstheme="minorHAnsi"/>
          <w:sz w:val="22"/>
          <w:szCs w:val="22"/>
        </w:rPr>
        <w:t>The Irish Deaf Society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FC094E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 xml:space="preserve">VOTES OF CONGRATULATIONS </w:t>
      </w:r>
    </w:p>
    <w:p w:rsidR="00AC3875" w:rsidRPr="00FC02B2" w:rsidRDefault="00AC3875" w:rsidP="00AC3875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RÚN CHOMHGHAIRDIS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94E" w:rsidRDefault="00AC3875" w:rsidP="00FC09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94E">
        <w:rPr>
          <w:rFonts w:asciiTheme="minorHAnsi" w:hAnsiTheme="minorHAnsi" w:cstheme="minorHAnsi"/>
          <w:b/>
          <w:sz w:val="22"/>
          <w:szCs w:val="22"/>
        </w:rPr>
        <w:tab/>
        <w:t>VOTES OF CONGRATULATIONS (if any)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94E" w:rsidRDefault="00AC3875" w:rsidP="00FC09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94E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C02B2">
        <w:rPr>
          <w:rFonts w:asciiTheme="minorHAnsi" w:hAnsiTheme="minorHAnsi" w:cstheme="minorHAnsi"/>
          <w:b/>
          <w:sz w:val="22"/>
          <w:szCs w:val="22"/>
        </w:rPr>
        <w:t>Mise</w:t>
      </w:r>
      <w:proofErr w:type="spellEnd"/>
      <w:r w:rsidRPr="00FC02B2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FC02B2">
        <w:rPr>
          <w:rFonts w:asciiTheme="minorHAnsi" w:hAnsiTheme="minorHAnsi" w:cstheme="minorHAnsi"/>
          <w:b/>
          <w:sz w:val="22"/>
          <w:szCs w:val="22"/>
        </w:rPr>
        <w:t>meas</w:t>
      </w:r>
      <w:proofErr w:type="spellEnd"/>
      <w:r w:rsidRPr="00FC02B2">
        <w:rPr>
          <w:rFonts w:asciiTheme="minorHAnsi" w:hAnsiTheme="minorHAnsi" w:cstheme="minorHAnsi"/>
          <w:b/>
          <w:sz w:val="22"/>
          <w:szCs w:val="22"/>
        </w:rPr>
        <w:t>,</w:t>
      </w: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875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1444" w:rsidRPr="00FC02B2" w:rsidRDefault="00A01444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--------------------------------------------------</w:t>
      </w:r>
    </w:p>
    <w:p w:rsidR="00AC3875" w:rsidRPr="00FC02B2" w:rsidRDefault="00AC3875" w:rsidP="00AC387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NICOLA RADLEY,</w:t>
      </w: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02B2">
        <w:rPr>
          <w:rFonts w:asciiTheme="minorHAnsi" w:hAnsiTheme="minorHAnsi" w:cstheme="minorHAnsi"/>
          <w:b/>
          <w:sz w:val="22"/>
          <w:szCs w:val="22"/>
        </w:rPr>
        <w:t>SENIOR EXECUTIVE OFFICER.</w:t>
      </w:r>
      <w:proofErr w:type="gramEnd"/>
    </w:p>
    <w:p w:rsidR="00EE75BB" w:rsidRPr="00FC02B2" w:rsidRDefault="00EE75BB">
      <w:pPr>
        <w:rPr>
          <w:rFonts w:asciiTheme="minorHAnsi" w:hAnsiTheme="minorHAnsi" w:cstheme="minorHAnsi"/>
          <w:sz w:val="22"/>
          <w:szCs w:val="22"/>
        </w:rPr>
      </w:pPr>
    </w:p>
    <w:sectPr w:rsidR="00EE75BB" w:rsidRPr="00FC02B2" w:rsidSect="00EE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49A"/>
    <w:multiLevelType w:val="multilevel"/>
    <w:tmpl w:val="10DC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 w:tentative="1">
      <w:start w:val="1"/>
      <w:numFmt w:val="decimal"/>
      <w:lvlText w:val="%4."/>
      <w:lvlJc w:val="left"/>
      <w:pPr>
        <w:ind w:left="2312" w:hanging="360"/>
      </w:pPr>
    </w:lvl>
    <w:lvl w:ilvl="4" w:tentative="1">
      <w:start w:val="1"/>
      <w:numFmt w:val="lowerLetter"/>
      <w:lvlText w:val="%5."/>
      <w:lvlJc w:val="left"/>
      <w:pPr>
        <w:ind w:left="3032" w:hanging="360"/>
      </w:pPr>
    </w:lvl>
    <w:lvl w:ilvl="5" w:tentative="1">
      <w:start w:val="1"/>
      <w:numFmt w:val="lowerRoman"/>
      <w:lvlText w:val="%6."/>
      <w:lvlJc w:val="right"/>
      <w:pPr>
        <w:ind w:left="3752" w:hanging="180"/>
      </w:pPr>
    </w:lvl>
    <w:lvl w:ilvl="6" w:tentative="1">
      <w:start w:val="1"/>
      <w:numFmt w:val="decimal"/>
      <w:lvlText w:val="%7."/>
      <w:lvlJc w:val="left"/>
      <w:pPr>
        <w:ind w:left="4472" w:hanging="360"/>
      </w:pPr>
    </w:lvl>
    <w:lvl w:ilvl="7" w:tentative="1">
      <w:start w:val="1"/>
      <w:numFmt w:val="lowerLetter"/>
      <w:lvlText w:val="%8."/>
      <w:lvlJc w:val="left"/>
      <w:pPr>
        <w:ind w:left="5192" w:hanging="360"/>
      </w:pPr>
    </w:lvl>
    <w:lvl w:ilvl="8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265542FD"/>
    <w:multiLevelType w:val="hybridMultilevel"/>
    <w:tmpl w:val="1944BE88"/>
    <w:lvl w:ilvl="0" w:tplc="7FD6C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D0687"/>
    <w:multiLevelType w:val="hybridMultilevel"/>
    <w:tmpl w:val="FFF8549A"/>
    <w:lvl w:ilvl="0" w:tplc="DBDACC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5C77A7"/>
    <w:multiLevelType w:val="singleLevel"/>
    <w:tmpl w:val="2DBA9B9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5FF758C6"/>
    <w:multiLevelType w:val="hybridMultilevel"/>
    <w:tmpl w:val="90324566"/>
    <w:lvl w:ilvl="0" w:tplc="CE86742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D2138A"/>
    <w:multiLevelType w:val="hybridMultilevel"/>
    <w:tmpl w:val="1944BE88"/>
    <w:lvl w:ilvl="0" w:tplc="7FD6C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3875"/>
    <w:rsid w:val="00001A3E"/>
    <w:rsid w:val="000036B9"/>
    <w:rsid w:val="000150DF"/>
    <w:rsid w:val="000342D1"/>
    <w:rsid w:val="0005326B"/>
    <w:rsid w:val="00063FDD"/>
    <w:rsid w:val="0007070A"/>
    <w:rsid w:val="00093C07"/>
    <w:rsid w:val="000F2CFD"/>
    <w:rsid w:val="001052F5"/>
    <w:rsid w:val="00143151"/>
    <w:rsid w:val="00153A3C"/>
    <w:rsid w:val="00154CE0"/>
    <w:rsid w:val="00186944"/>
    <w:rsid w:val="001A7600"/>
    <w:rsid w:val="001C2322"/>
    <w:rsid w:val="002304EC"/>
    <w:rsid w:val="0025160D"/>
    <w:rsid w:val="0025386C"/>
    <w:rsid w:val="002539C0"/>
    <w:rsid w:val="00286CDB"/>
    <w:rsid w:val="002B7A3D"/>
    <w:rsid w:val="003325D4"/>
    <w:rsid w:val="00351137"/>
    <w:rsid w:val="0035615D"/>
    <w:rsid w:val="00356503"/>
    <w:rsid w:val="00371287"/>
    <w:rsid w:val="00394512"/>
    <w:rsid w:val="003A1B9A"/>
    <w:rsid w:val="003B2591"/>
    <w:rsid w:val="004044C9"/>
    <w:rsid w:val="0043512E"/>
    <w:rsid w:val="004A58D3"/>
    <w:rsid w:val="004D7A84"/>
    <w:rsid w:val="00504ECA"/>
    <w:rsid w:val="00571660"/>
    <w:rsid w:val="00594201"/>
    <w:rsid w:val="005964B4"/>
    <w:rsid w:val="005B52A3"/>
    <w:rsid w:val="005B5A2F"/>
    <w:rsid w:val="005D235E"/>
    <w:rsid w:val="005E3D99"/>
    <w:rsid w:val="00685D80"/>
    <w:rsid w:val="006901D0"/>
    <w:rsid w:val="006A5670"/>
    <w:rsid w:val="006B3A99"/>
    <w:rsid w:val="006C6197"/>
    <w:rsid w:val="006F41D7"/>
    <w:rsid w:val="006F48BA"/>
    <w:rsid w:val="007050A1"/>
    <w:rsid w:val="00707C61"/>
    <w:rsid w:val="00723598"/>
    <w:rsid w:val="007409D1"/>
    <w:rsid w:val="007A46B6"/>
    <w:rsid w:val="007F358F"/>
    <w:rsid w:val="00871C1C"/>
    <w:rsid w:val="008901E8"/>
    <w:rsid w:val="008A24E7"/>
    <w:rsid w:val="008E199D"/>
    <w:rsid w:val="00932442"/>
    <w:rsid w:val="00940956"/>
    <w:rsid w:val="009703ED"/>
    <w:rsid w:val="009900FC"/>
    <w:rsid w:val="009C0297"/>
    <w:rsid w:val="00A01444"/>
    <w:rsid w:val="00A35DF9"/>
    <w:rsid w:val="00A4192F"/>
    <w:rsid w:val="00A52BC5"/>
    <w:rsid w:val="00A623EA"/>
    <w:rsid w:val="00A93618"/>
    <w:rsid w:val="00AA4DF1"/>
    <w:rsid w:val="00AC3875"/>
    <w:rsid w:val="00AD236E"/>
    <w:rsid w:val="00AE27BC"/>
    <w:rsid w:val="00AE2A44"/>
    <w:rsid w:val="00AE2EB8"/>
    <w:rsid w:val="00B02355"/>
    <w:rsid w:val="00B05567"/>
    <w:rsid w:val="00B16126"/>
    <w:rsid w:val="00B81014"/>
    <w:rsid w:val="00B9733F"/>
    <w:rsid w:val="00BA5B76"/>
    <w:rsid w:val="00BB49E7"/>
    <w:rsid w:val="00BC2958"/>
    <w:rsid w:val="00BC6ED3"/>
    <w:rsid w:val="00C1230D"/>
    <w:rsid w:val="00C223C6"/>
    <w:rsid w:val="00C867CA"/>
    <w:rsid w:val="00CA0442"/>
    <w:rsid w:val="00CC5F2E"/>
    <w:rsid w:val="00D05411"/>
    <w:rsid w:val="00D15F98"/>
    <w:rsid w:val="00D20B1E"/>
    <w:rsid w:val="00D24C22"/>
    <w:rsid w:val="00D32439"/>
    <w:rsid w:val="00DA23C7"/>
    <w:rsid w:val="00DB3447"/>
    <w:rsid w:val="00DB4FB0"/>
    <w:rsid w:val="00DC6F9C"/>
    <w:rsid w:val="00DE6518"/>
    <w:rsid w:val="00E10121"/>
    <w:rsid w:val="00E15282"/>
    <w:rsid w:val="00E67503"/>
    <w:rsid w:val="00EA47BB"/>
    <w:rsid w:val="00EB2747"/>
    <w:rsid w:val="00EE75BB"/>
    <w:rsid w:val="00F26226"/>
    <w:rsid w:val="00F27D4B"/>
    <w:rsid w:val="00F41E3C"/>
    <w:rsid w:val="00F8021C"/>
    <w:rsid w:val="00F91122"/>
    <w:rsid w:val="00FC02B2"/>
    <w:rsid w:val="00FC094E"/>
    <w:rsid w:val="00FC6299"/>
    <w:rsid w:val="00F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C3875"/>
    <w:pPr>
      <w:keepNext/>
      <w:outlineLvl w:val="0"/>
    </w:pPr>
    <w:rPr>
      <w:b/>
      <w:szCs w:val="20"/>
      <w:lang w:val="en-IE"/>
    </w:rPr>
  </w:style>
  <w:style w:type="paragraph" w:styleId="Heading2">
    <w:name w:val="heading 2"/>
    <w:basedOn w:val="Normal"/>
    <w:next w:val="Normal"/>
    <w:link w:val="Heading2Char"/>
    <w:qFormat/>
    <w:rsid w:val="00AC3875"/>
    <w:pPr>
      <w:keepNext/>
      <w:ind w:firstLine="720"/>
      <w:outlineLvl w:val="1"/>
    </w:pPr>
    <w:rPr>
      <w:b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3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387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C387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A9361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F41D7"/>
    <w:rPr>
      <w:rFonts w:ascii="Consolas" w:eastAsiaTheme="minorHAnsi" w:hAnsi="Consolas" w:cstheme="minorBid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F41D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1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65F81BF-40CB-4E85-A82D-CCCB32BF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17</cp:revision>
  <cp:lastPrinted>2019-04-03T13:13:00Z</cp:lastPrinted>
  <dcterms:created xsi:type="dcterms:W3CDTF">2019-04-01T11:37:00Z</dcterms:created>
  <dcterms:modified xsi:type="dcterms:W3CDTF">2019-04-03T13:39:00Z</dcterms:modified>
</cp:coreProperties>
</file>