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360" w:rsidRPr="00A26AA8" w:rsidRDefault="0075342F" w:rsidP="00A26AA8">
      <w:pPr>
        <w:rPr>
          <w:rFonts w:asciiTheme="minorHAnsi" w:hAnsiTheme="minorHAnsi" w:cstheme="minorHAnsi"/>
          <w:b/>
          <w:sz w:val="22"/>
        </w:rPr>
      </w:pPr>
      <w:r w:rsidRPr="00A26AA8">
        <w:rPr>
          <w:rFonts w:asciiTheme="minorHAnsi" w:hAnsiTheme="minorHAnsi" w:cstheme="minorHAnsi"/>
          <w:noProof/>
          <w:sz w:val="22"/>
          <w:lang w:eastAsia="en-IE"/>
        </w:rPr>
        <w:drawing>
          <wp:inline distT="0" distB="0" distL="0" distR="0">
            <wp:extent cx="1238250" cy="12382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38250" cy="1238250"/>
                    </a:xfrm>
                    <a:prstGeom prst="rect">
                      <a:avLst/>
                    </a:prstGeom>
                    <a:noFill/>
                    <a:ln w="9525">
                      <a:noFill/>
                      <a:miter lim="800000"/>
                      <a:headEnd/>
                      <a:tailEnd/>
                    </a:ln>
                  </pic:spPr>
                </pic:pic>
              </a:graphicData>
            </a:graphic>
          </wp:inline>
        </w:drawing>
      </w:r>
      <w:r w:rsidRPr="00A26AA8">
        <w:rPr>
          <w:rFonts w:asciiTheme="minorHAnsi" w:hAnsiTheme="minorHAnsi" w:cstheme="minorHAnsi"/>
          <w:sz w:val="22"/>
        </w:rPr>
        <w:tab/>
      </w:r>
      <w:r w:rsidRPr="00A26AA8">
        <w:rPr>
          <w:rFonts w:asciiTheme="minorHAnsi" w:hAnsiTheme="minorHAnsi" w:cstheme="minorHAnsi"/>
          <w:sz w:val="22"/>
        </w:rPr>
        <w:tab/>
        <w:t xml:space="preserve">  </w:t>
      </w:r>
      <w:r w:rsidR="00B15360" w:rsidRPr="00A26AA8">
        <w:rPr>
          <w:rFonts w:asciiTheme="minorHAnsi" w:hAnsiTheme="minorHAnsi" w:cstheme="minorHAnsi"/>
          <w:b/>
          <w:sz w:val="22"/>
        </w:rPr>
        <w:t>COMHAIRLE CONTAE CHORCAÍ</w:t>
      </w:r>
    </w:p>
    <w:p w:rsidR="00B15360" w:rsidRPr="00A26AA8" w:rsidRDefault="00B15360" w:rsidP="00A26AA8">
      <w:pPr>
        <w:jc w:val="center"/>
        <w:rPr>
          <w:rFonts w:asciiTheme="minorHAnsi" w:hAnsiTheme="minorHAnsi" w:cstheme="minorHAnsi"/>
          <w:b/>
          <w:sz w:val="22"/>
        </w:rPr>
      </w:pPr>
      <w:r w:rsidRPr="00A26AA8">
        <w:rPr>
          <w:rFonts w:asciiTheme="minorHAnsi" w:hAnsiTheme="minorHAnsi" w:cstheme="minorHAnsi"/>
          <w:b/>
          <w:sz w:val="22"/>
        </w:rPr>
        <w:t>______________</w:t>
      </w:r>
      <w:r w:rsidR="00040A13" w:rsidRPr="00A26AA8">
        <w:rPr>
          <w:rFonts w:asciiTheme="minorHAnsi" w:hAnsiTheme="minorHAnsi" w:cstheme="minorHAnsi"/>
          <w:b/>
          <w:sz w:val="22"/>
        </w:rPr>
        <w:t>____________________</w:t>
      </w:r>
      <w:r w:rsidRPr="00A26AA8">
        <w:rPr>
          <w:rFonts w:asciiTheme="minorHAnsi" w:hAnsiTheme="minorHAnsi" w:cstheme="minorHAnsi"/>
          <w:b/>
          <w:sz w:val="22"/>
        </w:rPr>
        <w:t>________________________________________________</w:t>
      </w:r>
    </w:p>
    <w:p w:rsidR="00B15360" w:rsidRDefault="00B15360" w:rsidP="00A26AA8">
      <w:pPr>
        <w:rPr>
          <w:rFonts w:asciiTheme="minorHAnsi" w:hAnsiTheme="minorHAnsi" w:cstheme="minorHAnsi"/>
          <w:b/>
          <w:sz w:val="22"/>
        </w:rPr>
      </w:pPr>
    </w:p>
    <w:p w:rsidR="00B15360" w:rsidRPr="00A26AA8" w:rsidRDefault="00B15360" w:rsidP="00A26AA8">
      <w:pPr>
        <w:jc w:val="both"/>
        <w:rPr>
          <w:rFonts w:asciiTheme="minorHAnsi" w:hAnsiTheme="minorHAnsi" w:cstheme="minorHAnsi"/>
          <w:b/>
          <w:sz w:val="22"/>
        </w:rPr>
      </w:pPr>
      <w:r w:rsidRPr="00A26AA8">
        <w:rPr>
          <w:rFonts w:asciiTheme="minorHAnsi" w:hAnsiTheme="minorHAnsi" w:cstheme="minorHAnsi"/>
          <w:b/>
          <w:sz w:val="22"/>
        </w:rPr>
        <w:t xml:space="preserve">Minutes of Proceedings at Meeting of Cork County Council held in the Council Chamber, County Hall, Cork on </w:t>
      </w:r>
      <w:r w:rsidR="00964253">
        <w:rPr>
          <w:rFonts w:asciiTheme="minorHAnsi" w:hAnsiTheme="minorHAnsi" w:cstheme="minorHAnsi"/>
          <w:b/>
          <w:sz w:val="22"/>
        </w:rPr>
        <w:t>29</w:t>
      </w:r>
      <w:r w:rsidR="00D72013" w:rsidRPr="00A26AA8">
        <w:rPr>
          <w:rFonts w:asciiTheme="minorHAnsi" w:hAnsiTheme="minorHAnsi" w:cstheme="minorHAnsi"/>
          <w:b/>
          <w:sz w:val="22"/>
          <w:vertAlign w:val="superscript"/>
        </w:rPr>
        <w:t>th</w:t>
      </w:r>
      <w:r w:rsidR="00D72013" w:rsidRPr="00A26AA8">
        <w:rPr>
          <w:rFonts w:asciiTheme="minorHAnsi" w:hAnsiTheme="minorHAnsi" w:cstheme="minorHAnsi"/>
          <w:b/>
          <w:sz w:val="22"/>
        </w:rPr>
        <w:t xml:space="preserve"> October </w:t>
      </w:r>
      <w:r w:rsidR="005D5096" w:rsidRPr="00A26AA8">
        <w:rPr>
          <w:rFonts w:asciiTheme="minorHAnsi" w:hAnsiTheme="minorHAnsi" w:cstheme="minorHAnsi"/>
          <w:b/>
          <w:sz w:val="22"/>
        </w:rPr>
        <w:t>2019</w:t>
      </w:r>
    </w:p>
    <w:p w:rsidR="00B15360" w:rsidRPr="00AE1667" w:rsidRDefault="00B15360" w:rsidP="00A26AA8">
      <w:pPr>
        <w:rPr>
          <w:rFonts w:asciiTheme="minorHAnsi" w:hAnsiTheme="minorHAnsi" w:cstheme="minorHAnsi"/>
          <w:sz w:val="22"/>
        </w:rPr>
      </w:pPr>
    </w:p>
    <w:p w:rsidR="00B15360" w:rsidRPr="00AE1667" w:rsidRDefault="00B15360" w:rsidP="00A26AA8">
      <w:pPr>
        <w:rPr>
          <w:rFonts w:asciiTheme="minorHAnsi" w:hAnsiTheme="minorHAnsi" w:cstheme="minorHAnsi"/>
          <w:sz w:val="22"/>
        </w:rPr>
      </w:pPr>
      <w:r w:rsidRPr="00AE1667">
        <w:rPr>
          <w:rFonts w:asciiTheme="minorHAnsi" w:hAnsiTheme="minorHAnsi" w:cstheme="minorHAnsi"/>
          <w:sz w:val="22"/>
        </w:rPr>
        <w:t>I LATHAIR</w:t>
      </w:r>
    </w:p>
    <w:p w:rsidR="00B15360" w:rsidRPr="00AE1667" w:rsidRDefault="00AE1667" w:rsidP="00A26AA8">
      <w:pPr>
        <w:ind w:left="720" w:firstLine="720"/>
        <w:rPr>
          <w:rFonts w:asciiTheme="minorHAnsi" w:hAnsiTheme="minorHAnsi" w:cstheme="minorHAnsi"/>
          <w:sz w:val="22"/>
        </w:rPr>
      </w:pPr>
      <w:proofErr w:type="spellStart"/>
      <w:r>
        <w:rPr>
          <w:rFonts w:asciiTheme="minorHAnsi" w:hAnsiTheme="minorHAnsi" w:cstheme="minorHAnsi"/>
          <w:sz w:val="22"/>
        </w:rPr>
        <w:t>Comhairleoir</w:t>
      </w:r>
      <w:proofErr w:type="spellEnd"/>
      <w:r>
        <w:rPr>
          <w:rFonts w:asciiTheme="minorHAnsi" w:hAnsiTheme="minorHAnsi" w:cstheme="minorHAnsi"/>
          <w:sz w:val="22"/>
        </w:rPr>
        <w:t xml:space="preserve"> </w:t>
      </w:r>
      <w:proofErr w:type="spellStart"/>
      <w:r w:rsidR="00C910CC" w:rsidRPr="00AE1667">
        <w:rPr>
          <w:rFonts w:asciiTheme="minorHAnsi" w:hAnsiTheme="minorHAnsi" w:cstheme="minorHAnsi"/>
          <w:sz w:val="22"/>
        </w:rPr>
        <w:t>Cristóir</w:t>
      </w:r>
      <w:proofErr w:type="spellEnd"/>
      <w:r w:rsidR="00C910CC" w:rsidRPr="00AE1667">
        <w:rPr>
          <w:rFonts w:asciiTheme="minorHAnsi" w:hAnsiTheme="minorHAnsi" w:cstheme="minorHAnsi"/>
          <w:sz w:val="22"/>
        </w:rPr>
        <w:t xml:space="preserve"> Ó </w:t>
      </w:r>
      <w:proofErr w:type="spellStart"/>
      <w:r w:rsidR="00C910CC" w:rsidRPr="00AE1667">
        <w:rPr>
          <w:rFonts w:asciiTheme="minorHAnsi" w:hAnsiTheme="minorHAnsi" w:cstheme="minorHAnsi"/>
          <w:sz w:val="22"/>
        </w:rPr>
        <w:t>Suilleabháin</w:t>
      </w:r>
      <w:proofErr w:type="spellEnd"/>
      <w:r>
        <w:rPr>
          <w:rFonts w:asciiTheme="minorHAnsi" w:hAnsiTheme="minorHAnsi" w:cstheme="minorHAnsi"/>
          <w:sz w:val="22"/>
        </w:rPr>
        <w:t>,</w:t>
      </w:r>
      <w:r w:rsidR="00C910CC" w:rsidRPr="00AE1667">
        <w:rPr>
          <w:rFonts w:asciiTheme="minorHAnsi" w:hAnsiTheme="minorHAnsi" w:cstheme="minorHAnsi"/>
          <w:sz w:val="22"/>
        </w:rPr>
        <w:t xml:space="preserve"> </w:t>
      </w:r>
      <w:proofErr w:type="spellStart"/>
      <w:r w:rsidR="00B15360" w:rsidRPr="00AE1667">
        <w:rPr>
          <w:rFonts w:asciiTheme="minorHAnsi" w:hAnsiTheme="minorHAnsi" w:cstheme="minorHAnsi"/>
          <w:sz w:val="22"/>
        </w:rPr>
        <w:t>Méara</w:t>
      </w:r>
      <w:proofErr w:type="spellEnd"/>
      <w:r w:rsidR="00B15360" w:rsidRPr="00AE1667">
        <w:rPr>
          <w:rFonts w:asciiTheme="minorHAnsi" w:hAnsiTheme="minorHAnsi" w:cstheme="minorHAnsi"/>
          <w:sz w:val="22"/>
        </w:rPr>
        <w:t xml:space="preserve"> Chontae</w:t>
      </w:r>
    </w:p>
    <w:p w:rsidR="00205971" w:rsidRPr="00AE1667" w:rsidRDefault="00205971" w:rsidP="00A26AA8">
      <w:pPr>
        <w:ind w:left="720" w:firstLine="720"/>
        <w:rPr>
          <w:rFonts w:asciiTheme="minorHAnsi" w:hAnsiTheme="minorHAnsi" w:cstheme="minorHAnsi"/>
          <w:sz w:val="22"/>
        </w:rPr>
      </w:pPr>
    </w:p>
    <w:p w:rsidR="00205971" w:rsidRPr="00AE1667" w:rsidRDefault="00205971" w:rsidP="00FE4400">
      <w:pPr>
        <w:jc w:val="both"/>
        <w:rPr>
          <w:rFonts w:asciiTheme="minorHAnsi" w:hAnsiTheme="minorHAnsi" w:cstheme="minorHAnsi"/>
          <w:sz w:val="22"/>
        </w:rPr>
      </w:pPr>
      <w:r w:rsidRPr="00AE1667">
        <w:rPr>
          <w:rFonts w:asciiTheme="minorHAnsi" w:hAnsiTheme="minorHAnsi" w:cstheme="minorHAnsi"/>
          <w:sz w:val="22"/>
        </w:rPr>
        <w:t xml:space="preserve">Ó </w:t>
      </w:r>
      <w:proofErr w:type="spellStart"/>
      <w:r w:rsidRPr="00AE1667">
        <w:rPr>
          <w:rFonts w:asciiTheme="minorHAnsi" w:hAnsiTheme="minorHAnsi" w:cstheme="minorHAnsi"/>
          <w:sz w:val="22"/>
        </w:rPr>
        <w:t>Dubhghaill</w:t>
      </w:r>
      <w:proofErr w:type="spellEnd"/>
      <w:r w:rsidRPr="00AE1667">
        <w:rPr>
          <w:rFonts w:asciiTheme="minorHAnsi" w:hAnsiTheme="minorHAnsi" w:cstheme="minorHAnsi"/>
          <w:sz w:val="22"/>
        </w:rPr>
        <w:t xml:space="preserve">, Ó </w:t>
      </w:r>
      <w:proofErr w:type="spellStart"/>
      <w:r w:rsidRPr="00AE1667">
        <w:rPr>
          <w:rFonts w:asciiTheme="minorHAnsi" w:hAnsiTheme="minorHAnsi" w:cstheme="minorHAnsi"/>
          <w:sz w:val="22"/>
        </w:rPr>
        <w:t>Sé</w:t>
      </w:r>
      <w:proofErr w:type="spellEnd"/>
      <w:r w:rsidRPr="00AE1667">
        <w:rPr>
          <w:rFonts w:asciiTheme="minorHAnsi" w:hAnsiTheme="minorHAnsi" w:cstheme="minorHAnsi"/>
          <w:sz w:val="22"/>
        </w:rPr>
        <w:t xml:space="preserve"> J.P, Ó </w:t>
      </w:r>
      <w:proofErr w:type="spellStart"/>
      <w:r w:rsidRPr="00AE1667">
        <w:rPr>
          <w:rFonts w:asciiTheme="minorHAnsi" w:hAnsiTheme="minorHAnsi" w:cstheme="minorHAnsi"/>
          <w:sz w:val="22"/>
        </w:rPr>
        <w:t>Murchú</w:t>
      </w:r>
      <w:proofErr w:type="spellEnd"/>
      <w:r w:rsidRPr="00AE1667">
        <w:rPr>
          <w:rFonts w:asciiTheme="minorHAnsi" w:hAnsiTheme="minorHAnsi" w:cstheme="minorHAnsi"/>
          <w:sz w:val="22"/>
        </w:rPr>
        <w:t xml:space="preserve"> Gerard, </w:t>
      </w:r>
      <w:proofErr w:type="spellStart"/>
      <w:r w:rsidRPr="00AE1667">
        <w:rPr>
          <w:rFonts w:asciiTheme="minorHAnsi" w:hAnsiTheme="minorHAnsi" w:cstheme="minorHAnsi"/>
          <w:sz w:val="22"/>
        </w:rPr>
        <w:t>Críod</w:t>
      </w:r>
      <w:proofErr w:type="spellEnd"/>
      <w:r w:rsidRPr="00AE1667">
        <w:rPr>
          <w:rFonts w:asciiTheme="minorHAnsi" w:hAnsiTheme="minorHAnsi" w:cstheme="minorHAnsi"/>
          <w:sz w:val="22"/>
        </w:rPr>
        <w:t xml:space="preserve">, Ní </w:t>
      </w:r>
      <w:proofErr w:type="spellStart"/>
      <w:r w:rsidRPr="00AE1667">
        <w:rPr>
          <w:rFonts w:asciiTheme="minorHAnsi" w:hAnsiTheme="minorHAnsi" w:cstheme="minorHAnsi"/>
          <w:sz w:val="22"/>
        </w:rPr>
        <w:t>Mhuineacháin</w:t>
      </w:r>
      <w:proofErr w:type="spellEnd"/>
      <w:r w:rsidRPr="00AE1667">
        <w:rPr>
          <w:rFonts w:asciiTheme="minorHAnsi" w:hAnsiTheme="minorHAnsi" w:cstheme="minorHAnsi"/>
          <w:sz w:val="22"/>
        </w:rPr>
        <w:t xml:space="preserve"> G,</w:t>
      </w:r>
      <w:r w:rsidR="00AE1667" w:rsidRPr="00AE1667">
        <w:rPr>
          <w:rFonts w:asciiTheme="minorHAnsi" w:hAnsiTheme="minorHAnsi" w:cstheme="minorHAnsi"/>
          <w:sz w:val="22"/>
        </w:rPr>
        <w:t xml:space="preserve"> </w:t>
      </w:r>
      <w:r w:rsidR="00E626B0" w:rsidRPr="00AE1667">
        <w:rPr>
          <w:rFonts w:asciiTheme="minorHAnsi" w:hAnsiTheme="minorHAnsi" w:cstheme="minorHAnsi"/>
          <w:sz w:val="22"/>
        </w:rPr>
        <w:t xml:space="preserve">Ó </w:t>
      </w:r>
      <w:proofErr w:type="spellStart"/>
      <w:r w:rsidR="00E626B0" w:rsidRPr="00AE1667">
        <w:rPr>
          <w:rFonts w:asciiTheme="minorHAnsi" w:hAnsiTheme="minorHAnsi" w:cstheme="minorHAnsi"/>
          <w:sz w:val="22"/>
        </w:rPr>
        <w:t>Luanaigh</w:t>
      </w:r>
      <w:proofErr w:type="spellEnd"/>
      <w:r w:rsidR="00E626B0" w:rsidRPr="00AE1667">
        <w:rPr>
          <w:rFonts w:asciiTheme="minorHAnsi" w:hAnsiTheme="minorHAnsi" w:cstheme="minorHAnsi"/>
          <w:sz w:val="22"/>
        </w:rPr>
        <w:t xml:space="preserve">, Ó </w:t>
      </w:r>
      <w:proofErr w:type="spellStart"/>
      <w:r w:rsidR="00E626B0" w:rsidRPr="00AE1667">
        <w:rPr>
          <w:rFonts w:asciiTheme="minorHAnsi" w:hAnsiTheme="minorHAnsi" w:cstheme="minorHAnsi"/>
          <w:sz w:val="22"/>
        </w:rPr>
        <w:t>Co</w:t>
      </w:r>
      <w:r w:rsidR="003C5839" w:rsidRPr="00AE1667">
        <w:rPr>
          <w:rFonts w:asciiTheme="minorHAnsi" w:hAnsiTheme="minorHAnsi" w:cstheme="minorHAnsi"/>
          <w:sz w:val="22"/>
        </w:rPr>
        <w:t>chláin</w:t>
      </w:r>
      <w:proofErr w:type="spellEnd"/>
      <w:r w:rsidR="003C5839" w:rsidRPr="00AE1667">
        <w:rPr>
          <w:rFonts w:asciiTheme="minorHAnsi" w:hAnsiTheme="minorHAnsi" w:cstheme="minorHAnsi"/>
          <w:sz w:val="22"/>
        </w:rPr>
        <w:t xml:space="preserve"> M, </w:t>
      </w:r>
      <w:r w:rsidR="00AE1667" w:rsidRPr="00AE1667">
        <w:rPr>
          <w:rFonts w:asciiTheme="minorHAnsi" w:hAnsiTheme="minorHAnsi" w:cstheme="minorHAnsi"/>
          <w:sz w:val="22"/>
        </w:rPr>
        <w:t xml:space="preserve">Ó </w:t>
      </w:r>
      <w:proofErr w:type="spellStart"/>
      <w:r w:rsidR="00AE1667" w:rsidRPr="00AE1667">
        <w:rPr>
          <w:rFonts w:asciiTheme="minorHAnsi" w:hAnsiTheme="minorHAnsi" w:cstheme="minorHAnsi"/>
          <w:sz w:val="22"/>
        </w:rPr>
        <w:t>Luasa</w:t>
      </w:r>
      <w:proofErr w:type="spellEnd"/>
      <w:r w:rsidR="00AE1667" w:rsidRPr="00AE1667">
        <w:rPr>
          <w:rFonts w:asciiTheme="minorHAnsi" w:hAnsiTheme="minorHAnsi" w:cstheme="minorHAnsi"/>
          <w:sz w:val="22"/>
        </w:rPr>
        <w:t xml:space="preserve">, Ó </w:t>
      </w:r>
      <w:proofErr w:type="spellStart"/>
      <w:r w:rsidR="00AE1667" w:rsidRPr="00AE1667">
        <w:rPr>
          <w:rFonts w:asciiTheme="minorHAnsi" w:hAnsiTheme="minorHAnsi" w:cstheme="minorHAnsi"/>
          <w:sz w:val="22"/>
        </w:rPr>
        <w:t>hAodha</w:t>
      </w:r>
      <w:proofErr w:type="spellEnd"/>
      <w:r w:rsidR="00AE1667" w:rsidRPr="00AE1667">
        <w:rPr>
          <w:rFonts w:asciiTheme="minorHAnsi" w:hAnsiTheme="minorHAnsi" w:cstheme="minorHAnsi"/>
          <w:sz w:val="22"/>
        </w:rPr>
        <w:t xml:space="preserve"> Pat, </w:t>
      </w:r>
      <w:r w:rsidR="00E626B0" w:rsidRPr="00AE1667">
        <w:rPr>
          <w:rFonts w:asciiTheme="minorHAnsi" w:hAnsiTheme="minorHAnsi" w:cstheme="minorHAnsi"/>
          <w:sz w:val="22"/>
        </w:rPr>
        <w:t xml:space="preserve">Ó </w:t>
      </w:r>
      <w:proofErr w:type="spellStart"/>
      <w:r w:rsidR="00E626B0" w:rsidRPr="00AE1667">
        <w:rPr>
          <w:rFonts w:asciiTheme="minorHAnsi" w:hAnsiTheme="minorHAnsi" w:cstheme="minorHAnsi"/>
          <w:sz w:val="22"/>
        </w:rPr>
        <w:t>Murchú</w:t>
      </w:r>
      <w:proofErr w:type="spellEnd"/>
      <w:r w:rsidR="00E626B0" w:rsidRPr="00AE1667">
        <w:rPr>
          <w:rFonts w:asciiTheme="minorHAnsi" w:hAnsiTheme="minorHAnsi" w:cstheme="minorHAnsi"/>
          <w:sz w:val="22"/>
        </w:rPr>
        <w:t xml:space="preserve"> Gearóid, Ó </w:t>
      </w:r>
      <w:proofErr w:type="spellStart"/>
      <w:r w:rsidR="00E626B0" w:rsidRPr="00AE1667">
        <w:rPr>
          <w:rFonts w:asciiTheme="minorHAnsi" w:hAnsiTheme="minorHAnsi" w:cstheme="minorHAnsi"/>
          <w:sz w:val="22"/>
        </w:rPr>
        <w:t>Cinnéide</w:t>
      </w:r>
      <w:proofErr w:type="spellEnd"/>
      <w:r w:rsidR="00E626B0" w:rsidRPr="00AE1667">
        <w:rPr>
          <w:rFonts w:asciiTheme="minorHAnsi" w:hAnsiTheme="minorHAnsi" w:cstheme="minorHAnsi"/>
          <w:sz w:val="22"/>
        </w:rPr>
        <w:t xml:space="preserve">, Ó </w:t>
      </w:r>
      <w:proofErr w:type="spellStart"/>
      <w:r w:rsidR="00E626B0" w:rsidRPr="00AE1667">
        <w:rPr>
          <w:rFonts w:asciiTheme="minorHAnsi" w:hAnsiTheme="minorHAnsi" w:cstheme="minorHAnsi"/>
          <w:sz w:val="22"/>
        </w:rPr>
        <w:t>Madaoin</w:t>
      </w:r>
      <w:proofErr w:type="spellEnd"/>
      <w:r w:rsidR="00E626B0" w:rsidRPr="00AE1667">
        <w:rPr>
          <w:rFonts w:asciiTheme="minorHAnsi" w:hAnsiTheme="minorHAnsi" w:cstheme="minorHAnsi"/>
          <w:sz w:val="22"/>
        </w:rPr>
        <w:t xml:space="preserve">, Ó </w:t>
      </w:r>
      <w:proofErr w:type="spellStart"/>
      <w:r w:rsidR="00E626B0" w:rsidRPr="00AE1667">
        <w:rPr>
          <w:rFonts w:asciiTheme="minorHAnsi" w:hAnsiTheme="minorHAnsi" w:cstheme="minorHAnsi"/>
          <w:sz w:val="22"/>
        </w:rPr>
        <w:t>Sé</w:t>
      </w:r>
      <w:proofErr w:type="spellEnd"/>
      <w:r w:rsidR="00E626B0" w:rsidRPr="00AE1667">
        <w:rPr>
          <w:rFonts w:asciiTheme="minorHAnsi" w:hAnsiTheme="minorHAnsi" w:cstheme="minorHAnsi"/>
          <w:sz w:val="22"/>
        </w:rPr>
        <w:t xml:space="preserve"> T, </w:t>
      </w:r>
      <w:proofErr w:type="spellStart"/>
      <w:r w:rsidR="00E626B0" w:rsidRPr="00AE1667">
        <w:rPr>
          <w:rFonts w:asciiTheme="minorHAnsi" w:hAnsiTheme="minorHAnsi" w:cstheme="minorHAnsi"/>
          <w:sz w:val="22"/>
        </w:rPr>
        <w:t>Léineacháin</w:t>
      </w:r>
      <w:proofErr w:type="spellEnd"/>
      <w:r w:rsidR="00E626B0" w:rsidRPr="00AE1667">
        <w:rPr>
          <w:rFonts w:asciiTheme="minorHAnsi" w:hAnsiTheme="minorHAnsi" w:cstheme="minorHAnsi"/>
          <w:sz w:val="22"/>
        </w:rPr>
        <w:t xml:space="preserve"> </w:t>
      </w:r>
      <w:proofErr w:type="spellStart"/>
      <w:r w:rsidR="00E626B0" w:rsidRPr="00AE1667">
        <w:rPr>
          <w:rFonts w:asciiTheme="minorHAnsi" w:hAnsiTheme="minorHAnsi" w:cstheme="minorHAnsi"/>
          <w:sz w:val="22"/>
        </w:rPr>
        <w:t>Ui</w:t>
      </w:r>
      <w:proofErr w:type="spellEnd"/>
      <w:r w:rsidR="00E626B0" w:rsidRPr="00AE1667">
        <w:rPr>
          <w:rFonts w:asciiTheme="minorHAnsi" w:hAnsiTheme="minorHAnsi" w:cstheme="minorHAnsi"/>
          <w:sz w:val="22"/>
        </w:rPr>
        <w:t xml:space="preserve"> </w:t>
      </w:r>
      <w:proofErr w:type="spellStart"/>
      <w:r w:rsidR="00E626B0" w:rsidRPr="00AE1667">
        <w:rPr>
          <w:rFonts w:asciiTheme="minorHAnsi" w:hAnsiTheme="minorHAnsi" w:cstheme="minorHAnsi"/>
          <w:sz w:val="22"/>
        </w:rPr>
        <w:t>Foghlú</w:t>
      </w:r>
      <w:proofErr w:type="spellEnd"/>
      <w:r w:rsidR="00E626B0" w:rsidRPr="00AE1667">
        <w:rPr>
          <w:rFonts w:asciiTheme="minorHAnsi" w:hAnsiTheme="minorHAnsi" w:cstheme="minorHAnsi"/>
          <w:sz w:val="22"/>
        </w:rPr>
        <w:t xml:space="preserve">, O </w:t>
      </w:r>
      <w:proofErr w:type="spellStart"/>
      <w:r w:rsidR="00E626B0" w:rsidRPr="00AE1667">
        <w:rPr>
          <w:rFonts w:asciiTheme="minorHAnsi" w:hAnsiTheme="minorHAnsi" w:cstheme="minorHAnsi"/>
          <w:sz w:val="22"/>
        </w:rPr>
        <w:t>Coileáin</w:t>
      </w:r>
      <w:proofErr w:type="spellEnd"/>
      <w:r w:rsidR="00E626B0" w:rsidRPr="00AE1667">
        <w:rPr>
          <w:rFonts w:asciiTheme="minorHAnsi" w:hAnsiTheme="minorHAnsi" w:cstheme="minorHAnsi"/>
          <w:sz w:val="22"/>
        </w:rPr>
        <w:t xml:space="preserve"> N, Ó </w:t>
      </w:r>
      <w:proofErr w:type="spellStart"/>
      <w:r w:rsidR="00E626B0" w:rsidRPr="00AE1667">
        <w:rPr>
          <w:rFonts w:asciiTheme="minorHAnsi" w:hAnsiTheme="minorHAnsi" w:cstheme="minorHAnsi"/>
          <w:sz w:val="22"/>
        </w:rPr>
        <w:t>Héi</w:t>
      </w:r>
      <w:r w:rsidR="000D0F62" w:rsidRPr="00AE1667">
        <w:rPr>
          <w:rFonts w:asciiTheme="minorHAnsi" w:hAnsiTheme="minorHAnsi" w:cstheme="minorHAnsi"/>
          <w:sz w:val="22"/>
        </w:rPr>
        <w:t>geartaigh</w:t>
      </w:r>
      <w:proofErr w:type="spellEnd"/>
      <w:r w:rsidR="000D0F62" w:rsidRPr="00AE1667">
        <w:rPr>
          <w:rFonts w:asciiTheme="minorHAnsi" w:hAnsiTheme="minorHAnsi" w:cstheme="minorHAnsi"/>
          <w:sz w:val="22"/>
        </w:rPr>
        <w:t xml:space="preserve">, </w:t>
      </w:r>
      <w:r w:rsidR="00E626B0" w:rsidRPr="00AE1667">
        <w:rPr>
          <w:rFonts w:asciiTheme="minorHAnsi" w:hAnsiTheme="minorHAnsi" w:cstheme="minorHAnsi"/>
          <w:sz w:val="22"/>
        </w:rPr>
        <w:t xml:space="preserve">Ó </w:t>
      </w:r>
      <w:proofErr w:type="spellStart"/>
      <w:r w:rsidR="00E626B0" w:rsidRPr="00AE1667">
        <w:rPr>
          <w:rFonts w:asciiTheme="minorHAnsi" w:hAnsiTheme="minorHAnsi" w:cstheme="minorHAnsi"/>
          <w:sz w:val="22"/>
        </w:rPr>
        <w:t>Conchubair</w:t>
      </w:r>
      <w:proofErr w:type="spellEnd"/>
      <w:r w:rsidR="00E626B0" w:rsidRPr="00AE1667">
        <w:rPr>
          <w:rFonts w:asciiTheme="minorHAnsi" w:hAnsiTheme="minorHAnsi" w:cstheme="minorHAnsi"/>
          <w:sz w:val="22"/>
        </w:rPr>
        <w:t xml:space="preserve"> Séamus, </w:t>
      </w:r>
      <w:proofErr w:type="spellStart"/>
      <w:r w:rsidR="00E626B0" w:rsidRPr="00AE1667">
        <w:rPr>
          <w:rFonts w:asciiTheme="minorHAnsi" w:hAnsiTheme="minorHAnsi" w:cstheme="minorHAnsi"/>
          <w:sz w:val="22"/>
        </w:rPr>
        <w:t>Uí</w:t>
      </w:r>
      <w:proofErr w:type="spellEnd"/>
      <w:r w:rsidR="00E626B0" w:rsidRPr="00AE1667">
        <w:rPr>
          <w:rFonts w:asciiTheme="minorHAnsi" w:hAnsiTheme="minorHAnsi" w:cstheme="minorHAnsi"/>
          <w:sz w:val="22"/>
        </w:rPr>
        <w:t xml:space="preserve"> Thuama, </w:t>
      </w:r>
      <w:proofErr w:type="spellStart"/>
      <w:r w:rsidR="00AE1667" w:rsidRPr="00AE1667">
        <w:rPr>
          <w:rFonts w:asciiTheme="minorHAnsi" w:hAnsiTheme="minorHAnsi" w:cstheme="minorHAnsi"/>
          <w:sz w:val="22"/>
        </w:rPr>
        <w:t>MacCarthaigh</w:t>
      </w:r>
      <w:proofErr w:type="spellEnd"/>
      <w:r w:rsidR="00AE1667" w:rsidRPr="00AE1667">
        <w:rPr>
          <w:rFonts w:asciiTheme="minorHAnsi" w:hAnsiTheme="minorHAnsi" w:cstheme="minorHAnsi"/>
          <w:sz w:val="22"/>
        </w:rPr>
        <w:t xml:space="preserve"> S, </w:t>
      </w:r>
      <w:r w:rsidR="00E626B0" w:rsidRPr="00AE1667">
        <w:rPr>
          <w:rFonts w:asciiTheme="minorHAnsi" w:hAnsiTheme="minorHAnsi" w:cstheme="minorHAnsi"/>
          <w:sz w:val="22"/>
        </w:rPr>
        <w:t xml:space="preserve">Mac </w:t>
      </w:r>
      <w:proofErr w:type="spellStart"/>
      <w:r w:rsidR="00E626B0" w:rsidRPr="00AE1667">
        <w:rPr>
          <w:rFonts w:asciiTheme="minorHAnsi" w:hAnsiTheme="minorHAnsi" w:cstheme="minorHAnsi"/>
          <w:sz w:val="22"/>
        </w:rPr>
        <w:t>Uaid</w:t>
      </w:r>
      <w:proofErr w:type="spellEnd"/>
      <w:r w:rsidR="00E626B0" w:rsidRPr="00AE1667">
        <w:rPr>
          <w:rFonts w:asciiTheme="minorHAnsi" w:hAnsiTheme="minorHAnsi" w:cstheme="minorHAnsi"/>
          <w:sz w:val="22"/>
        </w:rPr>
        <w:t xml:space="preserve">, Ó </w:t>
      </w:r>
      <w:proofErr w:type="spellStart"/>
      <w:r w:rsidR="00E626B0" w:rsidRPr="00AE1667">
        <w:rPr>
          <w:rFonts w:asciiTheme="minorHAnsi" w:hAnsiTheme="minorHAnsi" w:cstheme="minorHAnsi"/>
          <w:sz w:val="22"/>
        </w:rPr>
        <w:t>Suilleabháin</w:t>
      </w:r>
      <w:proofErr w:type="spellEnd"/>
      <w:r w:rsidR="00E626B0" w:rsidRPr="00AE1667">
        <w:rPr>
          <w:rFonts w:asciiTheme="minorHAnsi" w:hAnsiTheme="minorHAnsi" w:cstheme="minorHAnsi"/>
          <w:sz w:val="22"/>
        </w:rPr>
        <w:t xml:space="preserve"> C, Ó </w:t>
      </w:r>
      <w:proofErr w:type="spellStart"/>
      <w:r w:rsidR="008C0C40" w:rsidRPr="00AE1667">
        <w:rPr>
          <w:rFonts w:asciiTheme="minorHAnsi" w:hAnsiTheme="minorHAnsi" w:cstheme="minorHAnsi"/>
          <w:sz w:val="22"/>
        </w:rPr>
        <w:t>Muirthile</w:t>
      </w:r>
      <w:proofErr w:type="spellEnd"/>
      <w:r w:rsidR="00E626B0" w:rsidRPr="00AE1667">
        <w:rPr>
          <w:rFonts w:asciiTheme="minorHAnsi" w:hAnsiTheme="minorHAnsi" w:cstheme="minorHAnsi"/>
          <w:sz w:val="22"/>
        </w:rPr>
        <w:t xml:space="preserve">, Ó </w:t>
      </w:r>
      <w:proofErr w:type="spellStart"/>
      <w:r w:rsidR="00E626B0" w:rsidRPr="00AE1667">
        <w:rPr>
          <w:rFonts w:asciiTheme="minorHAnsi" w:hAnsiTheme="minorHAnsi" w:cstheme="minorHAnsi"/>
          <w:sz w:val="22"/>
        </w:rPr>
        <w:t>hAodha</w:t>
      </w:r>
      <w:proofErr w:type="spellEnd"/>
      <w:r w:rsidR="00E626B0" w:rsidRPr="00AE1667">
        <w:rPr>
          <w:rFonts w:asciiTheme="minorHAnsi" w:hAnsiTheme="minorHAnsi" w:cstheme="minorHAnsi"/>
          <w:sz w:val="22"/>
        </w:rPr>
        <w:t xml:space="preserve"> </w:t>
      </w:r>
      <w:proofErr w:type="spellStart"/>
      <w:r w:rsidR="00E626B0" w:rsidRPr="00AE1667">
        <w:rPr>
          <w:rFonts w:asciiTheme="minorHAnsi" w:hAnsiTheme="minorHAnsi" w:cstheme="minorHAnsi"/>
          <w:sz w:val="22"/>
        </w:rPr>
        <w:t>Pól</w:t>
      </w:r>
      <w:proofErr w:type="spellEnd"/>
      <w:r w:rsidR="00E626B0" w:rsidRPr="00AE1667">
        <w:rPr>
          <w:rFonts w:asciiTheme="minorHAnsi" w:hAnsiTheme="minorHAnsi" w:cstheme="minorHAnsi"/>
          <w:sz w:val="22"/>
        </w:rPr>
        <w:t xml:space="preserve">, Ó Murchú Caoimhín, Ó </w:t>
      </w:r>
      <w:proofErr w:type="spellStart"/>
      <w:r w:rsidR="00E626B0" w:rsidRPr="00AE1667">
        <w:rPr>
          <w:rFonts w:asciiTheme="minorHAnsi" w:hAnsiTheme="minorHAnsi" w:cstheme="minorHAnsi"/>
          <w:sz w:val="22"/>
        </w:rPr>
        <w:t>Suilleabháin</w:t>
      </w:r>
      <w:proofErr w:type="spellEnd"/>
      <w:r w:rsidR="00E626B0" w:rsidRPr="00AE1667">
        <w:rPr>
          <w:rFonts w:asciiTheme="minorHAnsi" w:hAnsiTheme="minorHAnsi" w:cstheme="minorHAnsi"/>
          <w:sz w:val="22"/>
        </w:rPr>
        <w:t xml:space="preserve"> S, </w:t>
      </w:r>
      <w:proofErr w:type="spellStart"/>
      <w:r w:rsidR="00E626B0" w:rsidRPr="00AE1667">
        <w:rPr>
          <w:rFonts w:asciiTheme="minorHAnsi" w:hAnsiTheme="minorHAnsi" w:cstheme="minorHAnsi"/>
          <w:sz w:val="22"/>
        </w:rPr>
        <w:t>Uí</w:t>
      </w:r>
      <w:proofErr w:type="spellEnd"/>
      <w:r w:rsidR="00E626B0" w:rsidRPr="00AE1667">
        <w:rPr>
          <w:rFonts w:asciiTheme="minorHAnsi" w:hAnsiTheme="minorHAnsi" w:cstheme="minorHAnsi"/>
          <w:sz w:val="22"/>
        </w:rPr>
        <w:t xml:space="preserve"> </w:t>
      </w:r>
      <w:proofErr w:type="spellStart"/>
      <w:r w:rsidR="00E626B0" w:rsidRPr="00AE1667">
        <w:rPr>
          <w:rFonts w:asciiTheme="minorHAnsi" w:hAnsiTheme="minorHAnsi" w:cstheme="minorHAnsi"/>
          <w:sz w:val="22"/>
        </w:rPr>
        <w:t>Shuilleabháin</w:t>
      </w:r>
      <w:proofErr w:type="spellEnd"/>
      <w:r w:rsidR="00E626B0" w:rsidRPr="00AE1667">
        <w:rPr>
          <w:rFonts w:asciiTheme="minorHAnsi" w:hAnsiTheme="minorHAnsi" w:cstheme="minorHAnsi"/>
          <w:sz w:val="22"/>
        </w:rPr>
        <w:t xml:space="preserve"> M, Ó </w:t>
      </w:r>
      <w:proofErr w:type="spellStart"/>
      <w:r w:rsidR="00E626B0" w:rsidRPr="00AE1667">
        <w:rPr>
          <w:rFonts w:asciiTheme="minorHAnsi" w:hAnsiTheme="minorHAnsi" w:cstheme="minorHAnsi"/>
          <w:sz w:val="22"/>
        </w:rPr>
        <w:t>Donnabháin</w:t>
      </w:r>
      <w:proofErr w:type="spellEnd"/>
      <w:r w:rsidR="00E626B0" w:rsidRPr="00AE1667">
        <w:rPr>
          <w:rFonts w:asciiTheme="minorHAnsi" w:hAnsiTheme="minorHAnsi" w:cstheme="minorHAnsi"/>
          <w:sz w:val="22"/>
        </w:rPr>
        <w:t xml:space="preserve">, Ó </w:t>
      </w:r>
      <w:proofErr w:type="spellStart"/>
      <w:r w:rsidR="00E626B0" w:rsidRPr="00AE1667">
        <w:rPr>
          <w:rFonts w:asciiTheme="minorHAnsi" w:hAnsiTheme="minorHAnsi" w:cstheme="minorHAnsi"/>
          <w:sz w:val="22"/>
        </w:rPr>
        <w:t>Coileáin</w:t>
      </w:r>
      <w:proofErr w:type="spellEnd"/>
      <w:r w:rsidR="00E626B0" w:rsidRPr="00AE1667">
        <w:rPr>
          <w:rFonts w:asciiTheme="minorHAnsi" w:hAnsiTheme="minorHAnsi" w:cstheme="minorHAnsi"/>
          <w:sz w:val="22"/>
        </w:rPr>
        <w:t xml:space="preserve"> D, </w:t>
      </w:r>
      <w:proofErr w:type="spellStart"/>
      <w:r w:rsidR="00E626B0" w:rsidRPr="00AE1667">
        <w:rPr>
          <w:rFonts w:asciiTheme="minorHAnsi" w:hAnsiTheme="minorHAnsi" w:cstheme="minorHAnsi"/>
          <w:sz w:val="22"/>
        </w:rPr>
        <w:t>Uí</w:t>
      </w:r>
      <w:proofErr w:type="spellEnd"/>
      <w:r w:rsidR="00E626B0" w:rsidRPr="00AE1667">
        <w:rPr>
          <w:rFonts w:asciiTheme="minorHAnsi" w:hAnsiTheme="minorHAnsi" w:cstheme="minorHAnsi"/>
          <w:sz w:val="22"/>
        </w:rPr>
        <w:t xml:space="preserve"> </w:t>
      </w:r>
      <w:proofErr w:type="spellStart"/>
      <w:r w:rsidR="00E626B0" w:rsidRPr="00AE1667">
        <w:rPr>
          <w:rFonts w:asciiTheme="minorHAnsi" w:hAnsiTheme="minorHAnsi" w:cstheme="minorHAnsi"/>
          <w:sz w:val="22"/>
        </w:rPr>
        <w:t>Mhurchú</w:t>
      </w:r>
      <w:proofErr w:type="spellEnd"/>
      <w:r w:rsidR="00E626B0" w:rsidRPr="00AE1667">
        <w:rPr>
          <w:rFonts w:asciiTheme="minorHAnsi" w:hAnsiTheme="minorHAnsi" w:cstheme="minorHAnsi"/>
          <w:sz w:val="22"/>
        </w:rPr>
        <w:t xml:space="preserve"> Cáit, Uí Chearnaigh, Mac Craith, </w:t>
      </w:r>
      <w:proofErr w:type="spellStart"/>
      <w:r w:rsidR="00E626B0" w:rsidRPr="00AE1667">
        <w:rPr>
          <w:rFonts w:asciiTheme="minorHAnsi" w:hAnsiTheme="minorHAnsi" w:cstheme="minorHAnsi"/>
          <w:sz w:val="22"/>
        </w:rPr>
        <w:t>Ui</w:t>
      </w:r>
      <w:proofErr w:type="spellEnd"/>
      <w:r w:rsidR="00E626B0" w:rsidRPr="00AE1667">
        <w:rPr>
          <w:rFonts w:asciiTheme="minorHAnsi" w:hAnsiTheme="minorHAnsi" w:cstheme="minorHAnsi"/>
          <w:sz w:val="22"/>
        </w:rPr>
        <w:t xml:space="preserve"> </w:t>
      </w:r>
      <w:proofErr w:type="spellStart"/>
      <w:r w:rsidR="00E626B0" w:rsidRPr="00AE1667">
        <w:rPr>
          <w:rFonts w:asciiTheme="minorHAnsi" w:hAnsiTheme="minorHAnsi" w:cstheme="minorHAnsi"/>
          <w:sz w:val="22"/>
        </w:rPr>
        <w:t>Daltún</w:t>
      </w:r>
      <w:proofErr w:type="spellEnd"/>
      <w:r w:rsidR="00E626B0" w:rsidRPr="00AE1667">
        <w:rPr>
          <w:rFonts w:asciiTheme="minorHAnsi" w:hAnsiTheme="minorHAnsi" w:cstheme="minorHAnsi"/>
          <w:sz w:val="22"/>
        </w:rPr>
        <w:t xml:space="preserve">, </w:t>
      </w:r>
      <w:proofErr w:type="spellStart"/>
      <w:r w:rsidR="00E626B0" w:rsidRPr="00AE1667">
        <w:rPr>
          <w:rFonts w:asciiTheme="minorHAnsi" w:hAnsiTheme="minorHAnsi" w:cstheme="minorHAnsi"/>
          <w:sz w:val="22"/>
        </w:rPr>
        <w:t>Uí</w:t>
      </w:r>
      <w:proofErr w:type="spellEnd"/>
      <w:r w:rsidR="00E626B0" w:rsidRPr="00AE1667">
        <w:rPr>
          <w:rFonts w:asciiTheme="minorHAnsi" w:hAnsiTheme="minorHAnsi" w:cstheme="minorHAnsi"/>
          <w:sz w:val="22"/>
        </w:rPr>
        <w:t xml:space="preserve"> </w:t>
      </w:r>
      <w:proofErr w:type="spellStart"/>
      <w:r w:rsidR="00E626B0" w:rsidRPr="00AE1667">
        <w:rPr>
          <w:rFonts w:asciiTheme="minorHAnsi" w:hAnsiTheme="minorHAnsi" w:cstheme="minorHAnsi"/>
          <w:sz w:val="22"/>
        </w:rPr>
        <w:t>Bhuachalla</w:t>
      </w:r>
      <w:proofErr w:type="spellEnd"/>
      <w:r w:rsidR="00E626B0" w:rsidRPr="00AE1667">
        <w:rPr>
          <w:rFonts w:asciiTheme="minorHAnsi" w:hAnsiTheme="minorHAnsi" w:cstheme="minorHAnsi"/>
          <w:sz w:val="22"/>
        </w:rPr>
        <w:t xml:space="preserve">, </w:t>
      </w:r>
      <w:proofErr w:type="spellStart"/>
      <w:r w:rsidR="00E626B0" w:rsidRPr="00AE1667">
        <w:rPr>
          <w:rFonts w:asciiTheme="minorHAnsi" w:hAnsiTheme="minorHAnsi" w:cstheme="minorHAnsi"/>
          <w:sz w:val="22"/>
        </w:rPr>
        <w:t>Daltún</w:t>
      </w:r>
      <w:proofErr w:type="spellEnd"/>
      <w:r w:rsidR="00E626B0" w:rsidRPr="00AE1667">
        <w:rPr>
          <w:rFonts w:asciiTheme="minorHAnsi" w:hAnsiTheme="minorHAnsi" w:cstheme="minorHAnsi"/>
          <w:sz w:val="22"/>
        </w:rPr>
        <w:t xml:space="preserve"> Ó </w:t>
      </w:r>
      <w:proofErr w:type="spellStart"/>
      <w:r w:rsidR="00E626B0" w:rsidRPr="00AE1667">
        <w:rPr>
          <w:rFonts w:asciiTheme="minorHAnsi" w:hAnsiTheme="minorHAnsi" w:cstheme="minorHAnsi"/>
          <w:sz w:val="22"/>
        </w:rPr>
        <w:t>Suilleabháin</w:t>
      </w:r>
      <w:proofErr w:type="spellEnd"/>
      <w:r w:rsidR="00E626B0" w:rsidRPr="00AE1667">
        <w:rPr>
          <w:rFonts w:asciiTheme="minorHAnsi" w:hAnsiTheme="minorHAnsi" w:cstheme="minorHAnsi"/>
          <w:sz w:val="22"/>
        </w:rPr>
        <w:t>,</w:t>
      </w:r>
      <w:r w:rsidR="00AE1667" w:rsidRPr="00AE1667">
        <w:rPr>
          <w:rFonts w:asciiTheme="minorHAnsi" w:hAnsiTheme="minorHAnsi" w:cstheme="minorHAnsi"/>
          <w:sz w:val="22"/>
        </w:rPr>
        <w:t xml:space="preserve"> Ó </w:t>
      </w:r>
      <w:proofErr w:type="spellStart"/>
      <w:r w:rsidR="00AE1667" w:rsidRPr="00AE1667">
        <w:rPr>
          <w:rFonts w:asciiTheme="minorHAnsi" w:hAnsiTheme="minorHAnsi" w:cstheme="minorHAnsi"/>
          <w:sz w:val="22"/>
        </w:rPr>
        <w:t>Suilleabháin</w:t>
      </w:r>
      <w:proofErr w:type="spellEnd"/>
      <w:r w:rsidR="00AE1667" w:rsidRPr="00AE1667">
        <w:rPr>
          <w:rFonts w:asciiTheme="minorHAnsi" w:hAnsiTheme="minorHAnsi" w:cstheme="minorHAnsi"/>
          <w:sz w:val="22"/>
        </w:rPr>
        <w:t xml:space="preserve"> P</w:t>
      </w:r>
      <w:r w:rsidR="00E626B0" w:rsidRPr="00AE1667">
        <w:rPr>
          <w:rFonts w:asciiTheme="minorHAnsi" w:hAnsiTheme="minorHAnsi" w:cstheme="minorHAnsi"/>
          <w:sz w:val="22"/>
        </w:rPr>
        <w:t xml:space="preserve">, </w:t>
      </w:r>
      <w:proofErr w:type="spellStart"/>
      <w:r w:rsidR="002B336E" w:rsidRPr="00AE1667">
        <w:rPr>
          <w:rFonts w:asciiTheme="minorHAnsi" w:hAnsiTheme="minorHAnsi" w:cstheme="minorHAnsi"/>
          <w:sz w:val="22"/>
        </w:rPr>
        <w:t>Barra</w:t>
      </w:r>
      <w:proofErr w:type="spellEnd"/>
      <w:r w:rsidR="002B336E" w:rsidRPr="00AE1667">
        <w:rPr>
          <w:rFonts w:asciiTheme="minorHAnsi" w:hAnsiTheme="minorHAnsi" w:cstheme="minorHAnsi"/>
          <w:sz w:val="22"/>
        </w:rPr>
        <w:t xml:space="preserve">, </w:t>
      </w:r>
      <w:r w:rsidR="00AE1667" w:rsidRPr="00AE1667">
        <w:rPr>
          <w:rFonts w:asciiTheme="minorHAnsi" w:hAnsiTheme="minorHAnsi" w:cstheme="minorHAnsi"/>
          <w:sz w:val="22"/>
        </w:rPr>
        <w:t xml:space="preserve">Sheppard, </w:t>
      </w:r>
      <w:r w:rsidR="002B336E" w:rsidRPr="00AE1667">
        <w:rPr>
          <w:rFonts w:asciiTheme="minorHAnsi" w:hAnsiTheme="minorHAnsi" w:cstheme="minorHAnsi"/>
          <w:sz w:val="22"/>
        </w:rPr>
        <w:t xml:space="preserve">Rasmussen,  Ó </w:t>
      </w:r>
      <w:proofErr w:type="spellStart"/>
      <w:r w:rsidR="002B336E" w:rsidRPr="00AE1667">
        <w:rPr>
          <w:rFonts w:asciiTheme="minorHAnsi" w:hAnsiTheme="minorHAnsi" w:cstheme="minorHAnsi"/>
          <w:sz w:val="22"/>
        </w:rPr>
        <w:t>Conchubair</w:t>
      </w:r>
      <w:proofErr w:type="spellEnd"/>
      <w:r w:rsidR="002B336E" w:rsidRPr="00AE1667">
        <w:rPr>
          <w:rFonts w:asciiTheme="minorHAnsi" w:hAnsiTheme="minorHAnsi" w:cstheme="minorHAnsi"/>
          <w:sz w:val="22"/>
        </w:rPr>
        <w:t xml:space="preserve"> S, Ó </w:t>
      </w:r>
      <w:proofErr w:type="spellStart"/>
      <w:r w:rsidR="002B336E" w:rsidRPr="00AE1667">
        <w:rPr>
          <w:rFonts w:asciiTheme="minorHAnsi" w:hAnsiTheme="minorHAnsi" w:cstheme="minorHAnsi"/>
          <w:sz w:val="22"/>
        </w:rPr>
        <w:t>Conhubair</w:t>
      </w:r>
      <w:proofErr w:type="spellEnd"/>
      <w:r w:rsidR="002B336E" w:rsidRPr="00AE1667">
        <w:rPr>
          <w:rFonts w:asciiTheme="minorHAnsi" w:hAnsiTheme="minorHAnsi" w:cstheme="minorHAnsi"/>
          <w:sz w:val="22"/>
        </w:rPr>
        <w:t xml:space="preserve"> A, Ó </w:t>
      </w:r>
      <w:proofErr w:type="spellStart"/>
      <w:r w:rsidR="002B336E" w:rsidRPr="00AE1667">
        <w:rPr>
          <w:rFonts w:asciiTheme="minorHAnsi" w:hAnsiTheme="minorHAnsi" w:cstheme="minorHAnsi"/>
          <w:sz w:val="22"/>
        </w:rPr>
        <w:t>Floinn</w:t>
      </w:r>
      <w:proofErr w:type="spellEnd"/>
      <w:r w:rsidR="002B336E" w:rsidRPr="00AE1667">
        <w:rPr>
          <w:rFonts w:asciiTheme="minorHAnsi" w:hAnsiTheme="minorHAnsi" w:cstheme="minorHAnsi"/>
          <w:sz w:val="22"/>
        </w:rPr>
        <w:t xml:space="preserve">, </w:t>
      </w:r>
      <w:proofErr w:type="spellStart"/>
      <w:r w:rsidR="002B336E" w:rsidRPr="00AE1667">
        <w:rPr>
          <w:rFonts w:asciiTheme="minorHAnsi" w:hAnsiTheme="minorHAnsi" w:cstheme="minorHAnsi"/>
          <w:sz w:val="22"/>
        </w:rPr>
        <w:t>Ui</w:t>
      </w:r>
      <w:proofErr w:type="spellEnd"/>
      <w:r w:rsidR="002B336E" w:rsidRPr="00AE1667">
        <w:rPr>
          <w:rFonts w:asciiTheme="minorHAnsi" w:hAnsiTheme="minorHAnsi" w:cstheme="minorHAnsi"/>
          <w:sz w:val="22"/>
        </w:rPr>
        <w:t xml:space="preserve"> </w:t>
      </w:r>
      <w:proofErr w:type="spellStart"/>
      <w:r w:rsidR="002B336E" w:rsidRPr="00AE1667">
        <w:rPr>
          <w:rFonts w:asciiTheme="minorHAnsi" w:hAnsiTheme="minorHAnsi" w:cstheme="minorHAnsi"/>
          <w:sz w:val="22"/>
        </w:rPr>
        <w:t>Bhriain</w:t>
      </w:r>
      <w:proofErr w:type="spellEnd"/>
      <w:r w:rsidR="002B336E" w:rsidRPr="00AE1667">
        <w:rPr>
          <w:rFonts w:asciiTheme="minorHAnsi" w:hAnsiTheme="minorHAnsi" w:cstheme="minorHAnsi"/>
          <w:sz w:val="22"/>
        </w:rPr>
        <w:t xml:space="preserve">, Ó Laoghaire, Dawson, De </w:t>
      </w:r>
      <w:proofErr w:type="spellStart"/>
      <w:r w:rsidR="002B336E" w:rsidRPr="00AE1667">
        <w:rPr>
          <w:rFonts w:asciiTheme="minorHAnsi" w:hAnsiTheme="minorHAnsi" w:cstheme="minorHAnsi"/>
          <w:sz w:val="22"/>
        </w:rPr>
        <w:t>Róiste</w:t>
      </w:r>
      <w:proofErr w:type="spellEnd"/>
      <w:r w:rsidR="002B336E" w:rsidRPr="00AE1667">
        <w:rPr>
          <w:rFonts w:asciiTheme="minorHAnsi" w:hAnsiTheme="minorHAnsi" w:cstheme="minorHAnsi"/>
          <w:sz w:val="22"/>
        </w:rPr>
        <w:t>.</w:t>
      </w:r>
      <w:r w:rsidR="0083218F" w:rsidRPr="00AE1667">
        <w:rPr>
          <w:rFonts w:asciiTheme="minorHAnsi" w:hAnsiTheme="minorHAnsi" w:cstheme="minorHAnsi"/>
          <w:sz w:val="22"/>
        </w:rPr>
        <w:t xml:space="preserve"> </w:t>
      </w:r>
    </w:p>
    <w:p w:rsidR="00205971" w:rsidRPr="00AE1667" w:rsidRDefault="00205971" w:rsidP="00AE1667">
      <w:pPr>
        <w:jc w:val="both"/>
        <w:rPr>
          <w:rFonts w:asciiTheme="minorHAnsi" w:hAnsiTheme="minorHAnsi" w:cstheme="minorHAnsi"/>
          <w:sz w:val="22"/>
        </w:rPr>
      </w:pPr>
    </w:p>
    <w:p w:rsidR="00AE1667" w:rsidRPr="00AE1667" w:rsidRDefault="00AE1667" w:rsidP="00AE1667">
      <w:pPr>
        <w:rPr>
          <w:rFonts w:asciiTheme="minorHAnsi" w:eastAsia="Times New Roman" w:hAnsiTheme="minorHAnsi" w:cstheme="minorHAnsi"/>
          <w:sz w:val="22"/>
          <w:lang w:eastAsia="en-IE"/>
        </w:rPr>
      </w:pPr>
      <w:r w:rsidRPr="00AE1667">
        <w:rPr>
          <w:rFonts w:asciiTheme="minorHAnsi" w:eastAsia="Times New Roman" w:hAnsiTheme="minorHAnsi" w:cstheme="minorHAnsi"/>
          <w:sz w:val="22"/>
          <w:lang w:val="ga-IE" w:eastAsia="en-IE"/>
        </w:rPr>
        <w:t>Príomhoifigeach Feidhmiúcháin, Oifigeach Feidhmiúcháin Sinsearach</w:t>
      </w:r>
      <w:r>
        <w:rPr>
          <w:rFonts w:asciiTheme="minorHAnsi" w:eastAsia="Times New Roman" w:hAnsiTheme="minorHAnsi" w:cstheme="minorHAnsi"/>
          <w:sz w:val="22"/>
          <w:lang w:val="ga-IE" w:eastAsia="en-IE"/>
        </w:rPr>
        <w:t>.</w:t>
      </w:r>
    </w:p>
    <w:p w:rsidR="00AE1667" w:rsidRPr="00AE1667" w:rsidRDefault="00AE1667" w:rsidP="00AE1667">
      <w:pPr>
        <w:jc w:val="both"/>
        <w:rPr>
          <w:rFonts w:asciiTheme="minorHAnsi" w:hAnsiTheme="minorHAnsi" w:cstheme="minorHAnsi"/>
          <w:sz w:val="22"/>
        </w:rPr>
      </w:pPr>
    </w:p>
    <w:p w:rsidR="00B15360" w:rsidRPr="00AE1667" w:rsidRDefault="00B15360" w:rsidP="00FE4400">
      <w:pPr>
        <w:jc w:val="both"/>
        <w:rPr>
          <w:rFonts w:asciiTheme="minorHAnsi" w:hAnsiTheme="minorHAnsi" w:cstheme="minorHAnsi"/>
          <w:sz w:val="22"/>
        </w:rPr>
      </w:pPr>
    </w:p>
    <w:p w:rsidR="00B15360" w:rsidRPr="00AE1667" w:rsidRDefault="00B15360" w:rsidP="00FE4400">
      <w:pPr>
        <w:jc w:val="both"/>
        <w:rPr>
          <w:rFonts w:asciiTheme="minorHAnsi" w:hAnsiTheme="minorHAnsi" w:cstheme="minorHAnsi"/>
          <w:sz w:val="22"/>
        </w:rPr>
      </w:pPr>
      <w:r w:rsidRPr="00AE1667">
        <w:rPr>
          <w:rFonts w:asciiTheme="minorHAnsi" w:hAnsiTheme="minorHAnsi" w:cstheme="minorHAnsi"/>
          <w:sz w:val="22"/>
        </w:rPr>
        <w:t>PRESENT</w:t>
      </w:r>
    </w:p>
    <w:p w:rsidR="00B15360" w:rsidRPr="00AE1667" w:rsidRDefault="00B15360" w:rsidP="00FE4400">
      <w:pPr>
        <w:jc w:val="both"/>
        <w:rPr>
          <w:rFonts w:asciiTheme="minorHAnsi" w:hAnsiTheme="minorHAnsi" w:cstheme="minorHAnsi"/>
          <w:sz w:val="22"/>
        </w:rPr>
      </w:pPr>
      <w:r w:rsidRPr="00AE1667">
        <w:rPr>
          <w:rFonts w:asciiTheme="minorHAnsi" w:hAnsiTheme="minorHAnsi" w:cstheme="minorHAnsi"/>
          <w:sz w:val="22"/>
        </w:rPr>
        <w:tab/>
      </w:r>
      <w:r w:rsidRPr="00AE1667">
        <w:rPr>
          <w:rFonts w:asciiTheme="minorHAnsi" w:hAnsiTheme="minorHAnsi" w:cstheme="minorHAnsi"/>
          <w:sz w:val="22"/>
        </w:rPr>
        <w:tab/>
      </w:r>
      <w:r w:rsidR="00F402E2" w:rsidRPr="00AE1667">
        <w:rPr>
          <w:rFonts w:asciiTheme="minorHAnsi" w:hAnsiTheme="minorHAnsi" w:cstheme="minorHAnsi"/>
          <w:sz w:val="22"/>
        </w:rPr>
        <w:t>Cllr.</w:t>
      </w:r>
      <w:r w:rsidRPr="00AE1667">
        <w:rPr>
          <w:rFonts w:asciiTheme="minorHAnsi" w:hAnsiTheme="minorHAnsi" w:cstheme="minorHAnsi"/>
          <w:sz w:val="22"/>
        </w:rPr>
        <w:t xml:space="preserve"> </w:t>
      </w:r>
      <w:r w:rsidR="00C910CC" w:rsidRPr="00AE1667">
        <w:rPr>
          <w:rFonts w:asciiTheme="minorHAnsi" w:hAnsiTheme="minorHAnsi" w:cstheme="minorHAnsi"/>
          <w:sz w:val="22"/>
        </w:rPr>
        <w:t xml:space="preserve">Christopher O’Sullivan, </w:t>
      </w:r>
      <w:r w:rsidRPr="00AE1667">
        <w:rPr>
          <w:rFonts w:asciiTheme="minorHAnsi" w:hAnsiTheme="minorHAnsi" w:cstheme="minorHAnsi"/>
          <w:sz w:val="22"/>
        </w:rPr>
        <w:t>County Mayor presided.</w:t>
      </w:r>
    </w:p>
    <w:p w:rsidR="00AB3D11" w:rsidRPr="00AE1667" w:rsidRDefault="00AB3D11" w:rsidP="00FE4400">
      <w:pPr>
        <w:jc w:val="both"/>
        <w:rPr>
          <w:rFonts w:asciiTheme="minorHAnsi" w:hAnsiTheme="minorHAnsi" w:cstheme="minorHAnsi"/>
          <w:sz w:val="22"/>
        </w:rPr>
      </w:pPr>
    </w:p>
    <w:p w:rsidR="00AB3D11" w:rsidRPr="00AE1667" w:rsidRDefault="00AB3D11" w:rsidP="00FE4400">
      <w:pPr>
        <w:jc w:val="both"/>
        <w:rPr>
          <w:rFonts w:asciiTheme="minorHAnsi" w:hAnsiTheme="minorHAnsi" w:cstheme="minorHAnsi"/>
          <w:sz w:val="22"/>
        </w:rPr>
      </w:pPr>
      <w:r w:rsidRPr="00AE1667">
        <w:rPr>
          <w:rFonts w:asciiTheme="minorHAnsi" w:hAnsiTheme="minorHAnsi" w:cstheme="minorHAnsi"/>
          <w:sz w:val="22"/>
        </w:rPr>
        <w:t xml:space="preserve">Doyle, O’Shea J.P, Murphy Gerard, Creed, Moynihan G, Looney, Coughlan M, </w:t>
      </w:r>
      <w:r w:rsidR="00AE1667" w:rsidRPr="00AE1667">
        <w:rPr>
          <w:rFonts w:asciiTheme="minorHAnsi" w:hAnsiTheme="minorHAnsi" w:cstheme="minorHAnsi"/>
          <w:sz w:val="22"/>
        </w:rPr>
        <w:t xml:space="preserve">Lucey, Hayes Pat, </w:t>
      </w:r>
      <w:r w:rsidRPr="00AE1667">
        <w:rPr>
          <w:rFonts w:asciiTheme="minorHAnsi" w:hAnsiTheme="minorHAnsi" w:cstheme="minorHAnsi"/>
          <w:sz w:val="22"/>
        </w:rPr>
        <w:t xml:space="preserve">Murphy Gearóid, Kennedy, Madden, O’Shea T, Linehan-Foley, Collins N, Hegarty, O’Connor J, Twomey, </w:t>
      </w:r>
      <w:r w:rsidR="00AE1667" w:rsidRPr="00AE1667">
        <w:rPr>
          <w:rFonts w:asciiTheme="minorHAnsi" w:hAnsiTheme="minorHAnsi" w:cstheme="minorHAnsi"/>
          <w:sz w:val="22"/>
        </w:rPr>
        <w:t xml:space="preserve">McCarthy S, </w:t>
      </w:r>
      <w:r w:rsidRPr="00AE1667">
        <w:rPr>
          <w:rFonts w:asciiTheme="minorHAnsi" w:hAnsiTheme="minorHAnsi" w:cstheme="minorHAnsi"/>
          <w:sz w:val="22"/>
        </w:rPr>
        <w:t>Quaide,</w:t>
      </w:r>
      <w:r w:rsidR="00AE1667" w:rsidRPr="00AE1667">
        <w:rPr>
          <w:rFonts w:asciiTheme="minorHAnsi" w:hAnsiTheme="minorHAnsi" w:cstheme="minorHAnsi"/>
          <w:sz w:val="22"/>
        </w:rPr>
        <w:t xml:space="preserve"> O’Sullivan C</w:t>
      </w:r>
      <w:r w:rsidRPr="00AE1667">
        <w:rPr>
          <w:rFonts w:asciiTheme="minorHAnsi" w:hAnsiTheme="minorHAnsi" w:cstheme="minorHAnsi"/>
          <w:sz w:val="22"/>
        </w:rPr>
        <w:t>, Hurley, Hayes Paul, Murphy Kevin, O’Sulli</w:t>
      </w:r>
      <w:r w:rsidR="00AE1667" w:rsidRPr="00AE1667">
        <w:rPr>
          <w:rFonts w:asciiTheme="minorHAnsi" w:hAnsiTheme="minorHAnsi" w:cstheme="minorHAnsi"/>
          <w:sz w:val="22"/>
        </w:rPr>
        <w:t>van J, O’Sullivan M, O’Donovan</w:t>
      </w:r>
      <w:r w:rsidRPr="00AE1667">
        <w:rPr>
          <w:rFonts w:asciiTheme="minorHAnsi" w:hAnsiTheme="minorHAnsi" w:cstheme="minorHAnsi"/>
          <w:sz w:val="22"/>
        </w:rPr>
        <w:t>, Collins D, Murphy Katie, Cairns, McGrath, D’Alton, Buckley A, D’Alton-O</w:t>
      </w:r>
      <w:r w:rsidR="003C5839" w:rsidRPr="00AE1667">
        <w:rPr>
          <w:rFonts w:asciiTheme="minorHAnsi" w:hAnsiTheme="minorHAnsi" w:cstheme="minorHAnsi"/>
          <w:sz w:val="22"/>
        </w:rPr>
        <w:t xml:space="preserve">’Sullivan, O’Sullivan P, Barry, </w:t>
      </w:r>
      <w:r w:rsidR="00AE1667" w:rsidRPr="00AE1667">
        <w:rPr>
          <w:rFonts w:asciiTheme="minorHAnsi" w:hAnsiTheme="minorHAnsi" w:cstheme="minorHAnsi"/>
          <w:sz w:val="22"/>
        </w:rPr>
        <w:t xml:space="preserve">Sheppard, </w:t>
      </w:r>
      <w:r w:rsidRPr="00AE1667">
        <w:rPr>
          <w:rFonts w:asciiTheme="minorHAnsi" w:hAnsiTheme="minorHAnsi" w:cstheme="minorHAnsi"/>
          <w:sz w:val="22"/>
        </w:rPr>
        <w:t>Rasmussen, O’Connor S, O’Connor A, O’Flynn, O’Brien, O’Leary, Dawson, Roche</w:t>
      </w:r>
      <w:r w:rsidR="00AE1667" w:rsidRPr="00AE1667">
        <w:rPr>
          <w:rFonts w:asciiTheme="minorHAnsi" w:hAnsiTheme="minorHAnsi" w:cstheme="minorHAnsi"/>
          <w:sz w:val="22"/>
        </w:rPr>
        <w:t>.</w:t>
      </w:r>
    </w:p>
    <w:p w:rsidR="007F687C" w:rsidRPr="00AE1667" w:rsidRDefault="007F687C" w:rsidP="00A26AA8">
      <w:pPr>
        <w:rPr>
          <w:rFonts w:asciiTheme="minorHAnsi" w:hAnsiTheme="minorHAnsi" w:cstheme="minorHAnsi"/>
          <w:sz w:val="22"/>
        </w:rPr>
      </w:pPr>
    </w:p>
    <w:p w:rsidR="00B15360" w:rsidRPr="00AE1667" w:rsidRDefault="00B15360" w:rsidP="00A26AA8">
      <w:pPr>
        <w:rPr>
          <w:rFonts w:asciiTheme="minorHAnsi" w:hAnsiTheme="minorHAnsi" w:cstheme="minorHAnsi"/>
          <w:sz w:val="22"/>
        </w:rPr>
      </w:pPr>
      <w:r w:rsidRPr="00AE1667">
        <w:rPr>
          <w:rFonts w:asciiTheme="minorHAnsi" w:hAnsiTheme="minorHAnsi" w:cstheme="minorHAnsi"/>
          <w:sz w:val="22"/>
        </w:rPr>
        <w:t>Chief Executive,</w:t>
      </w:r>
      <w:r w:rsidR="00BF4BF0" w:rsidRPr="00AE1667">
        <w:rPr>
          <w:rFonts w:asciiTheme="minorHAnsi" w:hAnsiTheme="minorHAnsi" w:cstheme="minorHAnsi"/>
          <w:sz w:val="22"/>
        </w:rPr>
        <w:t xml:space="preserve"> </w:t>
      </w:r>
      <w:r w:rsidRPr="00AE1667">
        <w:rPr>
          <w:rFonts w:asciiTheme="minorHAnsi" w:hAnsiTheme="minorHAnsi" w:cstheme="minorHAnsi"/>
          <w:sz w:val="22"/>
        </w:rPr>
        <w:t>Senior Executive Officer.</w:t>
      </w:r>
    </w:p>
    <w:p w:rsidR="00B15360" w:rsidRPr="00A26AA8" w:rsidRDefault="00B15360" w:rsidP="00A26AA8">
      <w:pPr>
        <w:pStyle w:val="BodyTextIndent"/>
        <w:jc w:val="left"/>
        <w:rPr>
          <w:rFonts w:asciiTheme="minorHAnsi" w:eastAsia="Calibri" w:hAnsiTheme="minorHAnsi" w:cstheme="minorHAnsi"/>
          <w:bCs w:val="0"/>
          <w:color w:val="FF0000"/>
          <w:szCs w:val="22"/>
          <w:lang w:val="en-IE"/>
        </w:rPr>
      </w:pPr>
    </w:p>
    <w:p w:rsidR="0075342F" w:rsidRPr="00A26AA8" w:rsidRDefault="0075342F" w:rsidP="00A26AA8">
      <w:pPr>
        <w:pStyle w:val="BodyTextIndent"/>
        <w:jc w:val="left"/>
        <w:rPr>
          <w:rFonts w:asciiTheme="minorHAnsi" w:eastAsia="Calibri" w:hAnsiTheme="minorHAnsi" w:cstheme="minorHAnsi"/>
          <w:bCs w:val="0"/>
          <w:color w:val="FF0000"/>
          <w:szCs w:val="22"/>
          <w:lang w:val="en-IE"/>
        </w:rPr>
      </w:pPr>
    </w:p>
    <w:p w:rsidR="00D40E84" w:rsidRPr="00A26AA8" w:rsidRDefault="00D40E84" w:rsidP="00A26AA8">
      <w:pPr>
        <w:pStyle w:val="BodyTextIndent"/>
        <w:jc w:val="left"/>
        <w:rPr>
          <w:rFonts w:asciiTheme="minorHAnsi" w:eastAsia="Calibri" w:hAnsiTheme="minorHAnsi" w:cstheme="minorHAnsi"/>
          <w:bCs w:val="0"/>
          <w:color w:val="FF0000"/>
          <w:szCs w:val="22"/>
          <w:lang w:val="en-IE"/>
        </w:rPr>
      </w:pPr>
    </w:p>
    <w:p w:rsidR="00B62D15" w:rsidRPr="00A26AA8" w:rsidRDefault="00B62D15" w:rsidP="00A26AA8">
      <w:pPr>
        <w:pStyle w:val="BodyTextIndent"/>
        <w:jc w:val="left"/>
        <w:rPr>
          <w:rFonts w:asciiTheme="minorHAnsi" w:eastAsia="Calibri" w:hAnsiTheme="minorHAnsi" w:cstheme="minorHAnsi"/>
          <w:bCs w:val="0"/>
          <w:color w:val="FF0000"/>
          <w:szCs w:val="22"/>
          <w:lang w:val="en-IE"/>
        </w:rPr>
      </w:pPr>
    </w:p>
    <w:p w:rsidR="00B15360" w:rsidRPr="00A26AA8" w:rsidRDefault="0075342F" w:rsidP="00A26AA8">
      <w:pPr>
        <w:shd w:val="clear" w:color="auto" w:fill="D9D9D9" w:themeFill="background1" w:themeFillShade="D9"/>
        <w:ind w:left="993" w:hanging="993"/>
        <w:rPr>
          <w:rFonts w:asciiTheme="minorHAnsi" w:hAnsiTheme="minorHAnsi" w:cstheme="minorHAnsi"/>
          <w:b/>
          <w:szCs w:val="24"/>
        </w:rPr>
      </w:pPr>
      <w:r w:rsidRPr="00A26AA8">
        <w:rPr>
          <w:rFonts w:asciiTheme="minorHAnsi" w:hAnsiTheme="minorHAnsi" w:cstheme="minorHAnsi"/>
          <w:b/>
          <w:szCs w:val="24"/>
        </w:rPr>
        <w:t>[</w:t>
      </w:r>
      <w:proofErr w:type="gramStart"/>
      <w:r w:rsidRPr="00A26AA8">
        <w:rPr>
          <w:rFonts w:asciiTheme="minorHAnsi" w:hAnsiTheme="minorHAnsi" w:cstheme="minorHAnsi"/>
          <w:b/>
          <w:szCs w:val="24"/>
        </w:rPr>
        <w:t>a</w:t>
      </w:r>
      <w:proofErr w:type="gramEnd"/>
      <w:r w:rsidRPr="00A26AA8">
        <w:rPr>
          <w:rFonts w:asciiTheme="minorHAnsi" w:hAnsiTheme="minorHAnsi" w:cstheme="minorHAnsi"/>
          <w:b/>
          <w:szCs w:val="24"/>
        </w:rPr>
        <w:t xml:space="preserve">]  </w:t>
      </w:r>
      <w:r w:rsidR="00D40E84" w:rsidRPr="00A26AA8">
        <w:rPr>
          <w:rFonts w:asciiTheme="minorHAnsi" w:hAnsiTheme="minorHAnsi" w:cstheme="minorHAnsi"/>
          <w:b/>
          <w:szCs w:val="24"/>
        </w:rPr>
        <w:tab/>
      </w:r>
      <w:r w:rsidR="00B15360" w:rsidRPr="00A26AA8">
        <w:rPr>
          <w:rFonts w:asciiTheme="minorHAnsi" w:hAnsiTheme="minorHAnsi" w:cstheme="minorHAnsi"/>
          <w:b/>
          <w:szCs w:val="24"/>
        </w:rPr>
        <w:t>CONFIRMATION OF MINUTES</w:t>
      </w:r>
    </w:p>
    <w:p w:rsidR="00B15360" w:rsidRPr="00A26AA8" w:rsidRDefault="00B15360" w:rsidP="00A26AA8">
      <w:pPr>
        <w:rPr>
          <w:rFonts w:asciiTheme="minorHAnsi" w:hAnsiTheme="minorHAnsi" w:cstheme="minorHAnsi"/>
          <w:b/>
          <w:sz w:val="22"/>
        </w:rPr>
      </w:pPr>
    </w:p>
    <w:p w:rsidR="00B15360" w:rsidRPr="00AE1667" w:rsidRDefault="00040A13" w:rsidP="00040A13">
      <w:pPr>
        <w:tabs>
          <w:tab w:val="right" w:pos="9026"/>
        </w:tabs>
        <w:ind w:left="1418" w:hanging="1418"/>
        <w:rPr>
          <w:rFonts w:asciiTheme="minorHAnsi" w:hAnsiTheme="minorHAnsi" w:cstheme="minorHAnsi"/>
          <w:b/>
          <w:i/>
          <w:sz w:val="22"/>
        </w:rPr>
      </w:pPr>
      <w:r>
        <w:rPr>
          <w:rFonts w:asciiTheme="minorHAnsi" w:hAnsiTheme="minorHAnsi" w:cstheme="minorHAnsi"/>
          <w:sz w:val="22"/>
        </w:rPr>
        <w:tab/>
      </w:r>
      <w:r w:rsidR="00B15360" w:rsidRPr="00C53D54">
        <w:rPr>
          <w:rFonts w:asciiTheme="minorHAnsi" w:hAnsiTheme="minorHAnsi" w:cstheme="minorHAnsi"/>
          <w:b/>
          <w:i/>
          <w:sz w:val="22"/>
        </w:rPr>
        <w:t xml:space="preserve">Proposed by </w:t>
      </w:r>
      <w:r w:rsidR="00F402E2" w:rsidRPr="00C53D54">
        <w:rPr>
          <w:rFonts w:asciiTheme="minorHAnsi" w:hAnsiTheme="minorHAnsi" w:cstheme="minorHAnsi"/>
          <w:b/>
          <w:i/>
          <w:sz w:val="22"/>
        </w:rPr>
        <w:t>Cllr.</w:t>
      </w:r>
      <w:r w:rsidR="00B15360" w:rsidRPr="00C53D54">
        <w:rPr>
          <w:rFonts w:asciiTheme="minorHAnsi" w:hAnsiTheme="minorHAnsi" w:cstheme="minorHAnsi"/>
          <w:b/>
          <w:i/>
          <w:sz w:val="22"/>
        </w:rPr>
        <w:t xml:space="preserve"> </w:t>
      </w:r>
      <w:r w:rsidR="00964253">
        <w:rPr>
          <w:rFonts w:asciiTheme="minorHAnsi" w:hAnsiTheme="minorHAnsi" w:cstheme="minorHAnsi"/>
          <w:b/>
          <w:i/>
          <w:sz w:val="22"/>
        </w:rPr>
        <w:t>Declan Hurley</w:t>
      </w:r>
      <w:r w:rsidR="00DB5945" w:rsidRPr="00C53D54">
        <w:rPr>
          <w:rFonts w:asciiTheme="minorHAnsi" w:hAnsiTheme="minorHAnsi" w:cstheme="minorHAnsi"/>
          <w:b/>
          <w:i/>
          <w:sz w:val="22"/>
        </w:rPr>
        <w:tab/>
      </w:r>
      <w:r w:rsidR="00AE1667" w:rsidRPr="00040A13">
        <w:rPr>
          <w:rFonts w:asciiTheme="minorHAnsi" w:hAnsiTheme="minorHAnsi" w:cstheme="minorHAnsi"/>
          <w:b/>
          <w:color w:val="1F497D" w:themeColor="text2"/>
          <w:sz w:val="22"/>
        </w:rPr>
        <w:t>1/10-2</w:t>
      </w:r>
    </w:p>
    <w:p w:rsidR="00B15360" w:rsidRPr="00AE1667" w:rsidRDefault="00B15360" w:rsidP="00A26AA8">
      <w:pPr>
        <w:rPr>
          <w:rFonts w:asciiTheme="minorHAnsi" w:hAnsiTheme="minorHAnsi" w:cstheme="minorHAnsi"/>
          <w:b/>
          <w:i/>
          <w:sz w:val="10"/>
          <w:szCs w:val="10"/>
        </w:rPr>
      </w:pPr>
      <w:r w:rsidRPr="00AE1667">
        <w:rPr>
          <w:rFonts w:asciiTheme="minorHAnsi" w:hAnsiTheme="minorHAnsi" w:cstheme="minorHAnsi"/>
          <w:b/>
          <w:i/>
          <w:sz w:val="10"/>
          <w:szCs w:val="10"/>
        </w:rPr>
        <w:tab/>
      </w:r>
      <w:r w:rsidRPr="00AE1667">
        <w:rPr>
          <w:rFonts w:asciiTheme="minorHAnsi" w:hAnsiTheme="minorHAnsi" w:cstheme="minorHAnsi"/>
          <w:b/>
          <w:i/>
          <w:sz w:val="10"/>
          <w:szCs w:val="10"/>
        </w:rPr>
        <w:tab/>
      </w:r>
    </w:p>
    <w:p w:rsidR="00B15360" w:rsidRPr="00AE1667" w:rsidRDefault="00B15360" w:rsidP="00040A13">
      <w:pPr>
        <w:ind w:left="1407" w:firstLine="11"/>
        <w:rPr>
          <w:rFonts w:asciiTheme="minorHAnsi" w:hAnsiTheme="minorHAnsi" w:cstheme="minorHAnsi"/>
          <w:b/>
          <w:i/>
          <w:sz w:val="22"/>
        </w:rPr>
      </w:pPr>
      <w:r w:rsidRPr="00AE1667">
        <w:rPr>
          <w:rFonts w:asciiTheme="minorHAnsi" w:hAnsiTheme="minorHAnsi" w:cstheme="minorHAnsi"/>
          <w:b/>
          <w:i/>
          <w:sz w:val="22"/>
        </w:rPr>
        <w:t xml:space="preserve">Seconded by </w:t>
      </w:r>
      <w:r w:rsidR="00F402E2" w:rsidRPr="00AE1667">
        <w:rPr>
          <w:rFonts w:asciiTheme="minorHAnsi" w:hAnsiTheme="minorHAnsi" w:cstheme="minorHAnsi"/>
          <w:b/>
          <w:i/>
          <w:sz w:val="22"/>
        </w:rPr>
        <w:t>Cllr.</w:t>
      </w:r>
      <w:r w:rsidRPr="00AE1667">
        <w:rPr>
          <w:rFonts w:asciiTheme="minorHAnsi" w:hAnsiTheme="minorHAnsi" w:cstheme="minorHAnsi"/>
          <w:b/>
          <w:i/>
          <w:sz w:val="22"/>
        </w:rPr>
        <w:t xml:space="preserve"> </w:t>
      </w:r>
      <w:r w:rsidR="00964253" w:rsidRPr="00AE1667">
        <w:rPr>
          <w:rFonts w:asciiTheme="minorHAnsi" w:hAnsiTheme="minorHAnsi" w:cstheme="minorHAnsi"/>
          <w:b/>
          <w:i/>
          <w:sz w:val="22"/>
        </w:rPr>
        <w:t>Michael Hegarty</w:t>
      </w:r>
    </w:p>
    <w:p w:rsidR="00B15360" w:rsidRPr="00A26AA8" w:rsidRDefault="00B15360" w:rsidP="00A26AA8">
      <w:pPr>
        <w:rPr>
          <w:rFonts w:asciiTheme="minorHAnsi" w:hAnsiTheme="minorHAnsi" w:cstheme="minorHAnsi"/>
          <w:b/>
          <w:sz w:val="22"/>
        </w:rPr>
      </w:pPr>
    </w:p>
    <w:p w:rsidR="00B15360" w:rsidRPr="00A26AA8" w:rsidRDefault="00B15360" w:rsidP="00A26AA8">
      <w:pPr>
        <w:ind w:left="993"/>
        <w:rPr>
          <w:rFonts w:asciiTheme="minorHAnsi" w:hAnsiTheme="minorHAnsi" w:cstheme="minorHAnsi"/>
          <w:b/>
          <w:sz w:val="22"/>
        </w:rPr>
      </w:pPr>
      <w:r w:rsidRPr="00A26AA8">
        <w:rPr>
          <w:rFonts w:asciiTheme="minorHAnsi" w:hAnsiTheme="minorHAnsi" w:cstheme="minorHAnsi"/>
          <w:b/>
          <w:sz w:val="22"/>
        </w:rPr>
        <w:t>RESOLVED:</w:t>
      </w:r>
    </w:p>
    <w:p w:rsidR="00B15360" w:rsidRPr="00A26AA8" w:rsidRDefault="00B15360" w:rsidP="00A26AA8">
      <w:pPr>
        <w:ind w:left="993"/>
        <w:rPr>
          <w:rFonts w:asciiTheme="minorHAnsi" w:hAnsiTheme="minorHAnsi" w:cstheme="minorHAnsi"/>
          <w:sz w:val="22"/>
        </w:rPr>
      </w:pPr>
    </w:p>
    <w:p w:rsidR="00B15360" w:rsidRPr="00A26AA8" w:rsidRDefault="00B15360" w:rsidP="00A26AA8">
      <w:pPr>
        <w:ind w:left="993"/>
        <w:jc w:val="both"/>
        <w:rPr>
          <w:rFonts w:asciiTheme="minorHAnsi" w:hAnsiTheme="minorHAnsi" w:cstheme="minorHAnsi"/>
          <w:sz w:val="22"/>
        </w:rPr>
      </w:pPr>
      <w:r w:rsidRPr="00A26AA8">
        <w:rPr>
          <w:rFonts w:asciiTheme="minorHAnsi" w:hAnsiTheme="minorHAnsi" w:cstheme="minorHAnsi"/>
          <w:sz w:val="22"/>
        </w:rPr>
        <w:t xml:space="preserve">“That the minutes </w:t>
      </w:r>
      <w:r w:rsidR="0055152C" w:rsidRPr="00A26AA8">
        <w:rPr>
          <w:rFonts w:asciiTheme="minorHAnsi" w:hAnsiTheme="minorHAnsi" w:cstheme="minorHAnsi"/>
          <w:sz w:val="22"/>
        </w:rPr>
        <w:t xml:space="preserve">of the </w:t>
      </w:r>
      <w:r w:rsidR="00A662EC" w:rsidRPr="00435019">
        <w:rPr>
          <w:rFonts w:asciiTheme="minorHAnsi" w:hAnsiTheme="minorHAnsi" w:cstheme="minorHAnsi"/>
          <w:sz w:val="22"/>
        </w:rPr>
        <w:t xml:space="preserve">meeting of the Council </w:t>
      </w:r>
      <w:r w:rsidR="00583E36" w:rsidRPr="00A26AA8">
        <w:rPr>
          <w:rFonts w:asciiTheme="minorHAnsi" w:hAnsiTheme="minorHAnsi" w:cstheme="minorHAnsi"/>
          <w:sz w:val="22"/>
        </w:rPr>
        <w:t>held on</w:t>
      </w:r>
      <w:r w:rsidR="001E345A" w:rsidRPr="00A26AA8">
        <w:rPr>
          <w:rFonts w:asciiTheme="minorHAnsi" w:hAnsiTheme="minorHAnsi" w:cstheme="minorHAnsi"/>
          <w:sz w:val="22"/>
        </w:rPr>
        <w:t xml:space="preserve"> </w:t>
      </w:r>
      <w:r w:rsidR="00FE4400">
        <w:rPr>
          <w:rFonts w:asciiTheme="minorHAnsi" w:hAnsiTheme="minorHAnsi" w:cstheme="minorHAnsi"/>
          <w:sz w:val="22"/>
        </w:rPr>
        <w:t>14</w:t>
      </w:r>
      <w:r w:rsidR="00FE4400" w:rsidRPr="00FE4400">
        <w:rPr>
          <w:rFonts w:asciiTheme="minorHAnsi" w:hAnsiTheme="minorHAnsi" w:cstheme="minorHAnsi"/>
          <w:sz w:val="22"/>
          <w:vertAlign w:val="superscript"/>
        </w:rPr>
        <w:t>th</w:t>
      </w:r>
      <w:r w:rsidR="00FE4400">
        <w:rPr>
          <w:rFonts w:asciiTheme="minorHAnsi" w:hAnsiTheme="minorHAnsi" w:cstheme="minorHAnsi"/>
          <w:sz w:val="22"/>
        </w:rPr>
        <w:t xml:space="preserve"> October</w:t>
      </w:r>
      <w:r w:rsidR="00D72013" w:rsidRPr="00A26AA8">
        <w:rPr>
          <w:rFonts w:asciiTheme="minorHAnsi" w:hAnsiTheme="minorHAnsi" w:cstheme="minorHAnsi"/>
          <w:sz w:val="22"/>
        </w:rPr>
        <w:t xml:space="preserve"> </w:t>
      </w:r>
      <w:r w:rsidRPr="00A26AA8">
        <w:rPr>
          <w:rFonts w:asciiTheme="minorHAnsi" w:hAnsiTheme="minorHAnsi" w:cstheme="minorHAnsi"/>
          <w:sz w:val="22"/>
        </w:rPr>
        <w:t>2019, be confirmed and signed by the Mayor.”</w:t>
      </w:r>
    </w:p>
    <w:p w:rsidR="00D40E84" w:rsidRPr="00A26AA8" w:rsidRDefault="00D40E84" w:rsidP="00A26AA8">
      <w:pPr>
        <w:rPr>
          <w:rFonts w:asciiTheme="minorHAnsi" w:hAnsiTheme="minorHAnsi" w:cstheme="minorHAnsi"/>
          <w:i/>
          <w:sz w:val="22"/>
        </w:rPr>
      </w:pPr>
    </w:p>
    <w:p w:rsidR="00205971" w:rsidRDefault="00205971" w:rsidP="00A26AA8">
      <w:pPr>
        <w:rPr>
          <w:rFonts w:asciiTheme="minorHAnsi" w:hAnsiTheme="minorHAnsi" w:cstheme="minorHAnsi"/>
          <w:b/>
          <w:sz w:val="22"/>
        </w:rPr>
      </w:pPr>
    </w:p>
    <w:p w:rsidR="00AE1667" w:rsidRPr="00A26AA8" w:rsidRDefault="00AE1667" w:rsidP="00A26AA8">
      <w:pPr>
        <w:rPr>
          <w:rFonts w:asciiTheme="minorHAnsi" w:hAnsiTheme="minorHAnsi" w:cstheme="minorHAnsi"/>
          <w:b/>
          <w:sz w:val="22"/>
        </w:rPr>
      </w:pPr>
    </w:p>
    <w:p w:rsidR="00B15360" w:rsidRPr="00A26AA8" w:rsidRDefault="0075342F" w:rsidP="00A26AA8">
      <w:pPr>
        <w:shd w:val="clear" w:color="auto" w:fill="D9D9D9" w:themeFill="background1" w:themeFillShade="D9"/>
        <w:ind w:left="993" w:hanging="993"/>
        <w:rPr>
          <w:rFonts w:asciiTheme="minorHAnsi" w:hAnsiTheme="minorHAnsi" w:cstheme="minorHAnsi"/>
          <w:b/>
          <w:szCs w:val="24"/>
        </w:rPr>
      </w:pPr>
      <w:r w:rsidRPr="00A26AA8">
        <w:rPr>
          <w:rFonts w:asciiTheme="minorHAnsi" w:hAnsiTheme="minorHAnsi" w:cstheme="minorHAnsi"/>
          <w:b/>
          <w:szCs w:val="24"/>
        </w:rPr>
        <w:lastRenderedPageBreak/>
        <w:t xml:space="preserve">[b]  </w:t>
      </w:r>
      <w:r w:rsidR="00D40E84" w:rsidRPr="00A26AA8">
        <w:rPr>
          <w:rFonts w:asciiTheme="minorHAnsi" w:hAnsiTheme="minorHAnsi" w:cstheme="minorHAnsi"/>
          <w:b/>
          <w:szCs w:val="24"/>
        </w:rPr>
        <w:tab/>
      </w:r>
      <w:r w:rsidR="00B15360" w:rsidRPr="00A26AA8">
        <w:rPr>
          <w:rFonts w:asciiTheme="minorHAnsi" w:hAnsiTheme="minorHAnsi" w:cstheme="minorHAnsi"/>
          <w:b/>
          <w:szCs w:val="24"/>
        </w:rPr>
        <w:t>VOTES OF SYMPATHY</w:t>
      </w:r>
    </w:p>
    <w:p w:rsidR="00B62D15" w:rsidRPr="00A26AA8" w:rsidRDefault="00B62D15" w:rsidP="00A26AA8">
      <w:pPr>
        <w:rPr>
          <w:rFonts w:asciiTheme="minorHAnsi" w:eastAsia="Times New Roman" w:hAnsiTheme="minorHAnsi" w:cstheme="minorHAnsi"/>
          <w:sz w:val="22"/>
        </w:rPr>
      </w:pPr>
    </w:p>
    <w:p w:rsidR="00DB5945" w:rsidRPr="00040A13" w:rsidRDefault="00040A13" w:rsidP="00040A13">
      <w:pPr>
        <w:tabs>
          <w:tab w:val="right" w:pos="9026"/>
        </w:tabs>
        <w:ind w:left="709" w:hanging="709"/>
        <w:rPr>
          <w:rFonts w:asciiTheme="minorHAnsi" w:eastAsia="Times New Roman" w:hAnsiTheme="minorHAnsi" w:cstheme="minorHAnsi"/>
          <w:sz w:val="22"/>
        </w:rPr>
      </w:pPr>
      <w:r w:rsidRPr="00040A13">
        <w:rPr>
          <w:rFonts w:asciiTheme="minorHAnsi" w:eastAsia="Times New Roman" w:hAnsiTheme="minorHAnsi" w:cstheme="minorHAnsi"/>
          <w:sz w:val="22"/>
        </w:rPr>
        <w:t>TO:</w:t>
      </w:r>
      <w:r w:rsidRPr="00040A13">
        <w:rPr>
          <w:rFonts w:asciiTheme="minorHAnsi" w:eastAsia="Times New Roman" w:hAnsiTheme="minorHAnsi" w:cstheme="minorHAnsi"/>
          <w:sz w:val="22"/>
        </w:rPr>
        <w:tab/>
      </w:r>
      <w:r w:rsidR="002928AD" w:rsidRPr="00040A13">
        <w:rPr>
          <w:rFonts w:asciiTheme="minorHAnsi" w:eastAsia="Times New Roman" w:hAnsiTheme="minorHAnsi" w:cstheme="minorHAnsi"/>
          <w:sz w:val="22"/>
        </w:rPr>
        <w:t xml:space="preserve">Pauline </w:t>
      </w:r>
      <w:proofErr w:type="spellStart"/>
      <w:r w:rsidR="002928AD" w:rsidRPr="00040A13">
        <w:rPr>
          <w:rFonts w:asciiTheme="minorHAnsi" w:eastAsia="Times New Roman" w:hAnsiTheme="minorHAnsi" w:cstheme="minorHAnsi"/>
          <w:sz w:val="22"/>
        </w:rPr>
        <w:t>Flahive</w:t>
      </w:r>
      <w:proofErr w:type="spellEnd"/>
      <w:r w:rsidR="002928AD" w:rsidRPr="00040A13">
        <w:rPr>
          <w:rFonts w:asciiTheme="minorHAnsi" w:eastAsia="Times New Roman" w:hAnsiTheme="minorHAnsi" w:cstheme="minorHAnsi"/>
          <w:sz w:val="22"/>
        </w:rPr>
        <w:t xml:space="preserve"> on the death of her husband, Ben.</w:t>
      </w:r>
      <w:r w:rsidR="00B62D15" w:rsidRPr="00040A13">
        <w:rPr>
          <w:rFonts w:asciiTheme="minorHAnsi" w:hAnsiTheme="minorHAnsi" w:cstheme="minorHAnsi"/>
          <w:b/>
          <w:sz w:val="22"/>
        </w:rPr>
        <w:t xml:space="preserve"> </w:t>
      </w:r>
      <w:r w:rsidR="00AE1667" w:rsidRPr="00040A13">
        <w:rPr>
          <w:rFonts w:asciiTheme="minorHAnsi" w:hAnsiTheme="minorHAnsi" w:cstheme="minorHAnsi"/>
          <w:b/>
          <w:color w:val="1F497D" w:themeColor="text2"/>
          <w:sz w:val="22"/>
        </w:rPr>
        <w:tab/>
        <w:t>2/10-2</w:t>
      </w:r>
      <w:r w:rsidR="00AE1667" w:rsidRPr="00040A13">
        <w:rPr>
          <w:rFonts w:asciiTheme="minorHAnsi" w:hAnsiTheme="minorHAnsi" w:cstheme="minorHAnsi"/>
          <w:b/>
          <w:sz w:val="22"/>
        </w:rPr>
        <w:tab/>
      </w:r>
      <w:r w:rsidR="00B62D15" w:rsidRPr="00040A13">
        <w:rPr>
          <w:rFonts w:asciiTheme="minorHAnsi" w:hAnsiTheme="minorHAnsi" w:cstheme="minorHAnsi"/>
          <w:b/>
          <w:sz w:val="22"/>
        </w:rPr>
        <w:tab/>
      </w:r>
    </w:p>
    <w:p w:rsidR="00D72013" w:rsidRPr="00040A13" w:rsidRDefault="00B62D15" w:rsidP="00040A13">
      <w:pPr>
        <w:tabs>
          <w:tab w:val="left" w:pos="-567"/>
          <w:tab w:val="right" w:pos="0"/>
          <w:tab w:val="left" w:pos="709"/>
        </w:tabs>
        <w:rPr>
          <w:rFonts w:asciiTheme="minorHAnsi" w:eastAsia="Times New Roman" w:hAnsiTheme="minorHAnsi" w:cstheme="minorHAnsi"/>
          <w:sz w:val="22"/>
        </w:rPr>
      </w:pPr>
      <w:r w:rsidRPr="00040A13">
        <w:rPr>
          <w:rFonts w:asciiTheme="minorHAnsi" w:hAnsiTheme="minorHAnsi" w:cstheme="minorHAnsi"/>
          <w:b/>
          <w:sz w:val="22"/>
        </w:rPr>
        <w:tab/>
      </w:r>
    </w:p>
    <w:p w:rsidR="00874D19" w:rsidRPr="00040A13" w:rsidRDefault="00874D19" w:rsidP="00040A13">
      <w:pPr>
        <w:tabs>
          <w:tab w:val="left" w:pos="-567"/>
          <w:tab w:val="right" w:pos="0"/>
        </w:tabs>
        <w:rPr>
          <w:rFonts w:asciiTheme="minorHAnsi" w:eastAsia="Times New Roman" w:hAnsiTheme="minorHAnsi" w:cstheme="minorHAnsi"/>
          <w:sz w:val="22"/>
        </w:rPr>
      </w:pPr>
      <w:r w:rsidRPr="00040A13">
        <w:rPr>
          <w:rFonts w:asciiTheme="minorHAnsi" w:eastAsia="Times New Roman" w:hAnsiTheme="minorHAnsi" w:cstheme="minorHAnsi"/>
          <w:sz w:val="22"/>
        </w:rPr>
        <w:t>TO:</w:t>
      </w:r>
      <w:r w:rsidRPr="00040A13">
        <w:rPr>
          <w:rFonts w:asciiTheme="minorHAnsi" w:eastAsia="Times New Roman" w:hAnsiTheme="minorHAnsi" w:cstheme="minorHAnsi"/>
          <w:sz w:val="22"/>
        </w:rPr>
        <w:tab/>
      </w:r>
      <w:r w:rsidR="002928AD" w:rsidRPr="00040A13">
        <w:rPr>
          <w:rFonts w:asciiTheme="minorHAnsi" w:eastAsia="Times New Roman" w:hAnsiTheme="minorHAnsi" w:cstheme="minorHAnsi"/>
          <w:sz w:val="22"/>
        </w:rPr>
        <w:t>Beryl Goode</w:t>
      </w:r>
      <w:r w:rsidRPr="00040A13">
        <w:rPr>
          <w:rFonts w:asciiTheme="minorHAnsi" w:eastAsia="Times New Roman" w:hAnsiTheme="minorHAnsi" w:cstheme="minorHAnsi"/>
          <w:sz w:val="22"/>
        </w:rPr>
        <w:t xml:space="preserve"> on the death of her </w:t>
      </w:r>
      <w:r w:rsidR="002928AD" w:rsidRPr="00040A13">
        <w:rPr>
          <w:rFonts w:asciiTheme="minorHAnsi" w:eastAsia="Times New Roman" w:hAnsiTheme="minorHAnsi" w:cstheme="minorHAnsi"/>
          <w:sz w:val="22"/>
        </w:rPr>
        <w:t>husband, Gordon</w:t>
      </w:r>
      <w:r w:rsidR="00C53D54" w:rsidRPr="00040A13">
        <w:rPr>
          <w:rFonts w:asciiTheme="minorHAnsi" w:eastAsia="Times New Roman" w:hAnsiTheme="minorHAnsi" w:cstheme="minorHAnsi"/>
          <w:sz w:val="22"/>
        </w:rPr>
        <w:t>.</w:t>
      </w:r>
    </w:p>
    <w:p w:rsidR="00874D19" w:rsidRPr="00040A13" w:rsidRDefault="00874D19" w:rsidP="00040A13">
      <w:pPr>
        <w:tabs>
          <w:tab w:val="left" w:pos="-567"/>
          <w:tab w:val="right" w:pos="0"/>
        </w:tabs>
        <w:ind w:left="273" w:firstLine="720"/>
        <w:rPr>
          <w:rFonts w:asciiTheme="minorHAnsi" w:eastAsia="Times New Roman" w:hAnsiTheme="minorHAnsi" w:cstheme="minorHAnsi"/>
          <w:sz w:val="22"/>
        </w:rPr>
      </w:pPr>
    </w:p>
    <w:p w:rsidR="00D72013" w:rsidRPr="00040A13" w:rsidRDefault="00D72013" w:rsidP="00040A13">
      <w:pPr>
        <w:tabs>
          <w:tab w:val="left" w:pos="-567"/>
          <w:tab w:val="left" w:pos="-284"/>
          <w:tab w:val="right" w:pos="0"/>
        </w:tabs>
        <w:rPr>
          <w:rFonts w:asciiTheme="minorHAnsi" w:eastAsia="Times New Roman" w:hAnsiTheme="minorHAnsi" w:cstheme="minorHAnsi"/>
          <w:sz w:val="22"/>
        </w:rPr>
      </w:pPr>
      <w:r w:rsidRPr="00040A13">
        <w:rPr>
          <w:rFonts w:asciiTheme="minorHAnsi" w:eastAsia="Times New Roman" w:hAnsiTheme="minorHAnsi" w:cstheme="minorHAnsi"/>
          <w:sz w:val="22"/>
        </w:rPr>
        <w:t>TO:</w:t>
      </w:r>
      <w:r w:rsidRPr="00040A13">
        <w:rPr>
          <w:rFonts w:asciiTheme="minorHAnsi" w:eastAsia="Times New Roman" w:hAnsiTheme="minorHAnsi" w:cstheme="minorHAnsi"/>
          <w:sz w:val="22"/>
        </w:rPr>
        <w:tab/>
      </w:r>
      <w:r w:rsidR="002928AD" w:rsidRPr="00040A13">
        <w:rPr>
          <w:rFonts w:asciiTheme="minorHAnsi" w:eastAsia="Times New Roman" w:hAnsiTheme="minorHAnsi" w:cstheme="minorHAnsi"/>
          <w:sz w:val="22"/>
        </w:rPr>
        <w:t>Adrian Healy</w:t>
      </w:r>
      <w:r w:rsidRPr="00040A13">
        <w:rPr>
          <w:rFonts w:asciiTheme="minorHAnsi" w:eastAsia="Times New Roman" w:hAnsiTheme="minorHAnsi" w:cstheme="minorHAnsi"/>
          <w:sz w:val="22"/>
        </w:rPr>
        <w:t xml:space="preserve"> on the death of his </w:t>
      </w:r>
      <w:r w:rsidR="002928AD" w:rsidRPr="00040A13">
        <w:rPr>
          <w:rFonts w:asciiTheme="minorHAnsi" w:eastAsia="Times New Roman" w:hAnsiTheme="minorHAnsi" w:cstheme="minorHAnsi"/>
          <w:sz w:val="22"/>
        </w:rPr>
        <w:t>mother, Sheila</w:t>
      </w:r>
      <w:r w:rsidRPr="00040A13">
        <w:rPr>
          <w:rFonts w:asciiTheme="minorHAnsi" w:eastAsia="Times New Roman" w:hAnsiTheme="minorHAnsi" w:cstheme="minorHAnsi"/>
          <w:sz w:val="22"/>
        </w:rPr>
        <w:t>.</w:t>
      </w:r>
    </w:p>
    <w:p w:rsidR="00B62D15" w:rsidRPr="00040A13" w:rsidRDefault="00B62D15" w:rsidP="00040A13">
      <w:pPr>
        <w:tabs>
          <w:tab w:val="left" w:pos="-567"/>
          <w:tab w:val="right" w:pos="0"/>
        </w:tabs>
        <w:ind w:left="720" w:firstLine="273"/>
        <w:rPr>
          <w:rFonts w:asciiTheme="minorHAnsi" w:eastAsia="Times New Roman" w:hAnsiTheme="minorHAnsi" w:cstheme="minorHAnsi"/>
          <w:sz w:val="22"/>
        </w:rPr>
      </w:pPr>
    </w:p>
    <w:p w:rsidR="00D72013" w:rsidRPr="00040A13" w:rsidRDefault="00D72013" w:rsidP="00040A13">
      <w:pPr>
        <w:tabs>
          <w:tab w:val="left" w:pos="-709"/>
          <w:tab w:val="left" w:pos="-567"/>
          <w:tab w:val="right" w:pos="0"/>
        </w:tabs>
        <w:rPr>
          <w:rFonts w:asciiTheme="minorHAnsi" w:eastAsia="Times New Roman" w:hAnsiTheme="minorHAnsi" w:cstheme="minorHAnsi"/>
          <w:sz w:val="22"/>
        </w:rPr>
      </w:pPr>
      <w:r w:rsidRPr="00040A13">
        <w:rPr>
          <w:rFonts w:asciiTheme="minorHAnsi" w:eastAsia="Times New Roman" w:hAnsiTheme="minorHAnsi" w:cstheme="minorHAnsi"/>
          <w:sz w:val="22"/>
        </w:rPr>
        <w:t>TO:</w:t>
      </w:r>
      <w:r w:rsidRPr="00040A13">
        <w:rPr>
          <w:rFonts w:asciiTheme="minorHAnsi" w:eastAsia="Times New Roman" w:hAnsiTheme="minorHAnsi" w:cstheme="minorHAnsi"/>
          <w:sz w:val="22"/>
        </w:rPr>
        <w:tab/>
      </w:r>
      <w:r w:rsidR="002928AD" w:rsidRPr="00040A13">
        <w:rPr>
          <w:rFonts w:asciiTheme="minorHAnsi" w:eastAsia="Times New Roman" w:hAnsiTheme="minorHAnsi" w:cstheme="minorHAnsi"/>
          <w:sz w:val="22"/>
        </w:rPr>
        <w:t>Marie Bourke</w:t>
      </w:r>
      <w:r w:rsidRPr="00040A13">
        <w:rPr>
          <w:rFonts w:asciiTheme="minorHAnsi" w:eastAsia="Times New Roman" w:hAnsiTheme="minorHAnsi" w:cstheme="minorHAnsi"/>
          <w:sz w:val="22"/>
        </w:rPr>
        <w:t xml:space="preserve"> on the death of </w:t>
      </w:r>
      <w:r w:rsidR="002928AD" w:rsidRPr="00040A13">
        <w:rPr>
          <w:rFonts w:asciiTheme="minorHAnsi" w:eastAsia="Times New Roman" w:hAnsiTheme="minorHAnsi" w:cstheme="minorHAnsi"/>
          <w:sz w:val="22"/>
        </w:rPr>
        <w:t>her father, John Hogan.</w:t>
      </w:r>
    </w:p>
    <w:p w:rsidR="00B62D15" w:rsidRPr="00040A13" w:rsidRDefault="00D40E84" w:rsidP="00040A13">
      <w:pPr>
        <w:tabs>
          <w:tab w:val="left" w:pos="-567"/>
          <w:tab w:val="right" w:pos="0"/>
        </w:tabs>
        <w:ind w:firstLine="273"/>
        <w:rPr>
          <w:rFonts w:asciiTheme="minorHAnsi" w:eastAsia="Times New Roman" w:hAnsiTheme="minorHAnsi" w:cstheme="minorHAnsi"/>
          <w:sz w:val="22"/>
        </w:rPr>
      </w:pPr>
      <w:r w:rsidRPr="00040A13">
        <w:rPr>
          <w:rFonts w:asciiTheme="minorHAnsi" w:eastAsia="Times New Roman" w:hAnsiTheme="minorHAnsi" w:cstheme="minorHAnsi"/>
          <w:sz w:val="22"/>
        </w:rPr>
        <w:tab/>
      </w:r>
    </w:p>
    <w:p w:rsidR="00D72013" w:rsidRPr="00040A13" w:rsidRDefault="00D72013" w:rsidP="00040A13">
      <w:pPr>
        <w:tabs>
          <w:tab w:val="left" w:pos="-567"/>
          <w:tab w:val="right" w:pos="0"/>
        </w:tabs>
        <w:rPr>
          <w:rFonts w:asciiTheme="minorHAnsi" w:eastAsia="Times New Roman" w:hAnsiTheme="minorHAnsi" w:cstheme="minorHAnsi"/>
          <w:sz w:val="22"/>
        </w:rPr>
      </w:pPr>
      <w:r w:rsidRPr="00040A13">
        <w:rPr>
          <w:rFonts w:asciiTheme="minorHAnsi" w:eastAsia="Times New Roman" w:hAnsiTheme="minorHAnsi" w:cstheme="minorHAnsi"/>
          <w:sz w:val="22"/>
        </w:rPr>
        <w:t>TO:</w:t>
      </w:r>
      <w:r w:rsidRPr="00040A13">
        <w:rPr>
          <w:rFonts w:asciiTheme="minorHAnsi" w:eastAsia="Times New Roman" w:hAnsiTheme="minorHAnsi" w:cstheme="minorHAnsi"/>
          <w:sz w:val="22"/>
        </w:rPr>
        <w:tab/>
      </w:r>
      <w:r w:rsidR="002928AD" w:rsidRPr="00040A13">
        <w:rPr>
          <w:rFonts w:asciiTheme="minorHAnsi" w:eastAsia="Times New Roman" w:hAnsiTheme="minorHAnsi" w:cstheme="minorHAnsi"/>
          <w:sz w:val="22"/>
        </w:rPr>
        <w:t>Bob O’Shea on the death of his mother, Catherine.</w:t>
      </w:r>
    </w:p>
    <w:p w:rsidR="00D72013" w:rsidRPr="00A26AA8" w:rsidRDefault="00D72013" w:rsidP="00A26AA8">
      <w:pPr>
        <w:rPr>
          <w:rFonts w:asciiTheme="minorHAnsi" w:eastAsia="Times New Roman" w:hAnsiTheme="minorHAnsi" w:cstheme="minorHAnsi"/>
          <w:sz w:val="22"/>
        </w:rPr>
      </w:pPr>
    </w:p>
    <w:p w:rsidR="00B62D15" w:rsidRPr="00A26AA8" w:rsidRDefault="00B62D15" w:rsidP="00A26AA8">
      <w:pPr>
        <w:rPr>
          <w:rFonts w:asciiTheme="minorHAnsi" w:eastAsia="Times New Roman" w:hAnsiTheme="minorHAnsi" w:cstheme="minorHAnsi"/>
          <w:sz w:val="22"/>
        </w:rPr>
      </w:pPr>
    </w:p>
    <w:p w:rsidR="00384643" w:rsidRDefault="00384643" w:rsidP="00A26AA8">
      <w:pPr>
        <w:rPr>
          <w:rFonts w:asciiTheme="minorHAnsi" w:eastAsia="Times New Roman" w:hAnsiTheme="minorHAnsi" w:cstheme="minorHAnsi"/>
          <w:sz w:val="22"/>
        </w:rPr>
      </w:pPr>
    </w:p>
    <w:p w:rsidR="00A26AA8" w:rsidRPr="00A26AA8" w:rsidRDefault="00A26AA8" w:rsidP="00A26AA8">
      <w:pPr>
        <w:rPr>
          <w:rFonts w:asciiTheme="minorHAnsi" w:eastAsia="Times New Roman" w:hAnsiTheme="minorHAnsi" w:cstheme="minorHAnsi"/>
          <w:sz w:val="22"/>
        </w:rPr>
      </w:pPr>
    </w:p>
    <w:p w:rsidR="009B35FD" w:rsidRPr="00A26AA8" w:rsidRDefault="0075342F" w:rsidP="00A26AA8">
      <w:pPr>
        <w:shd w:val="clear" w:color="auto" w:fill="D9D9D9" w:themeFill="background1" w:themeFillShade="D9"/>
        <w:ind w:left="993" w:hanging="993"/>
        <w:rPr>
          <w:rFonts w:asciiTheme="minorHAnsi" w:hAnsiTheme="minorHAnsi" w:cstheme="minorHAnsi"/>
          <w:b/>
          <w:szCs w:val="24"/>
        </w:rPr>
      </w:pPr>
      <w:r w:rsidRPr="00A26AA8">
        <w:rPr>
          <w:rFonts w:asciiTheme="minorHAnsi" w:hAnsiTheme="minorHAnsi" w:cstheme="minorHAnsi"/>
          <w:b/>
          <w:szCs w:val="24"/>
        </w:rPr>
        <w:t xml:space="preserve">[c]  </w:t>
      </w:r>
      <w:r w:rsidR="00D40E84" w:rsidRPr="00A26AA8">
        <w:rPr>
          <w:rFonts w:asciiTheme="minorHAnsi" w:hAnsiTheme="minorHAnsi" w:cstheme="minorHAnsi"/>
          <w:b/>
          <w:szCs w:val="24"/>
        </w:rPr>
        <w:tab/>
      </w:r>
      <w:r w:rsidR="009B35FD" w:rsidRPr="00A26AA8">
        <w:rPr>
          <w:rFonts w:asciiTheme="minorHAnsi" w:hAnsiTheme="minorHAnsi" w:cstheme="minorHAnsi"/>
          <w:b/>
          <w:szCs w:val="24"/>
        </w:rPr>
        <w:t>STATUTORY BUSINESS</w:t>
      </w:r>
    </w:p>
    <w:p w:rsidR="0066603B" w:rsidRPr="00A26AA8" w:rsidRDefault="0066603B" w:rsidP="00A26AA8">
      <w:pPr>
        <w:rPr>
          <w:rFonts w:asciiTheme="minorHAnsi" w:hAnsiTheme="minorHAnsi" w:cstheme="minorHAnsi"/>
          <w:b/>
          <w:sz w:val="22"/>
        </w:rPr>
      </w:pPr>
    </w:p>
    <w:p w:rsidR="009B35FD" w:rsidRPr="00AE1667" w:rsidRDefault="009B35FD" w:rsidP="00A26AA8">
      <w:pPr>
        <w:tabs>
          <w:tab w:val="right" w:pos="9026"/>
        </w:tabs>
        <w:ind w:left="993" w:hanging="993"/>
        <w:rPr>
          <w:rFonts w:asciiTheme="minorHAnsi" w:hAnsiTheme="minorHAnsi" w:cstheme="minorHAnsi"/>
          <w:b/>
          <w:smallCaps/>
          <w:sz w:val="22"/>
        </w:rPr>
      </w:pPr>
      <w:r w:rsidRPr="00AE1667">
        <w:rPr>
          <w:rFonts w:asciiTheme="minorHAnsi" w:hAnsiTheme="minorHAnsi" w:cstheme="minorHAnsi"/>
          <w:b/>
          <w:smallCaps/>
          <w:sz w:val="22"/>
        </w:rPr>
        <w:t xml:space="preserve">Section </w:t>
      </w:r>
      <w:r w:rsidR="00384643" w:rsidRPr="00AE1667">
        <w:rPr>
          <w:rFonts w:asciiTheme="minorHAnsi" w:hAnsiTheme="minorHAnsi" w:cstheme="minorHAnsi"/>
          <w:b/>
          <w:smallCaps/>
          <w:sz w:val="22"/>
        </w:rPr>
        <w:t>183 of the Local Government Act</w:t>
      </w:r>
      <w:r w:rsidRPr="00AE1667">
        <w:rPr>
          <w:rFonts w:asciiTheme="minorHAnsi" w:hAnsiTheme="minorHAnsi" w:cstheme="minorHAnsi"/>
          <w:b/>
          <w:smallCaps/>
          <w:sz w:val="22"/>
        </w:rPr>
        <w:t xml:space="preserve"> 2001:</w:t>
      </w:r>
      <w:r w:rsidR="00DB5945" w:rsidRPr="00AE1667">
        <w:rPr>
          <w:rFonts w:asciiTheme="minorHAnsi" w:hAnsiTheme="minorHAnsi" w:cstheme="minorHAnsi"/>
          <w:b/>
          <w:smallCaps/>
          <w:sz w:val="22"/>
        </w:rPr>
        <w:tab/>
      </w:r>
    </w:p>
    <w:p w:rsidR="00AE1667" w:rsidRPr="00AE1667" w:rsidRDefault="00AE1667" w:rsidP="00A26AA8">
      <w:pPr>
        <w:rPr>
          <w:rFonts w:asciiTheme="minorHAnsi" w:hAnsiTheme="minorHAnsi" w:cstheme="minorHAnsi"/>
          <w:sz w:val="22"/>
        </w:rPr>
      </w:pPr>
    </w:p>
    <w:p w:rsidR="00D842BB" w:rsidRPr="00AE1667" w:rsidRDefault="00F465CB" w:rsidP="00A26AA8">
      <w:pPr>
        <w:tabs>
          <w:tab w:val="right" w:pos="-426"/>
          <w:tab w:val="left" w:pos="709"/>
          <w:tab w:val="right" w:pos="9026"/>
        </w:tabs>
        <w:ind w:left="993" w:hanging="993"/>
        <w:rPr>
          <w:rFonts w:asciiTheme="minorHAnsi" w:hAnsiTheme="minorHAnsi" w:cstheme="minorHAnsi"/>
          <w:b/>
          <w:sz w:val="22"/>
          <w:u w:val="single"/>
        </w:rPr>
      </w:pPr>
      <w:r w:rsidRPr="00AE1667">
        <w:rPr>
          <w:rFonts w:asciiTheme="minorHAnsi" w:hAnsiTheme="minorHAnsi" w:cstheme="minorHAnsi"/>
          <w:b/>
          <w:sz w:val="22"/>
          <w:u w:val="single"/>
        </w:rPr>
        <w:t xml:space="preserve">Municipal District of </w:t>
      </w:r>
      <w:r w:rsidR="00964253" w:rsidRPr="00AE1667">
        <w:rPr>
          <w:rFonts w:asciiTheme="minorHAnsi" w:hAnsiTheme="minorHAnsi" w:cstheme="minorHAnsi"/>
          <w:b/>
          <w:sz w:val="22"/>
          <w:u w:val="single"/>
        </w:rPr>
        <w:t>Fermoy</w:t>
      </w:r>
      <w:r w:rsidR="00AE1667" w:rsidRPr="00AE1667">
        <w:rPr>
          <w:rFonts w:asciiTheme="minorHAnsi" w:hAnsiTheme="minorHAnsi" w:cstheme="minorHAnsi"/>
          <w:b/>
          <w:sz w:val="22"/>
        </w:rPr>
        <w:tab/>
      </w:r>
      <w:r w:rsidR="00AE1667" w:rsidRPr="00040A13">
        <w:rPr>
          <w:rFonts w:asciiTheme="minorHAnsi" w:hAnsiTheme="minorHAnsi" w:cstheme="minorHAnsi"/>
          <w:b/>
          <w:color w:val="1F497D" w:themeColor="text2"/>
          <w:sz w:val="22"/>
          <w:lang w:eastAsia="en-GB"/>
        </w:rPr>
        <w:t>3(a)/</w:t>
      </w:r>
      <w:r w:rsidR="00AE1667" w:rsidRPr="00040A13">
        <w:rPr>
          <w:rFonts w:asciiTheme="minorHAnsi" w:hAnsiTheme="minorHAnsi" w:cstheme="minorHAnsi"/>
          <w:b/>
          <w:color w:val="1F497D" w:themeColor="text2"/>
          <w:sz w:val="22"/>
        </w:rPr>
        <w:t>10-2</w:t>
      </w:r>
      <w:r w:rsidR="0075342F" w:rsidRPr="00AE1667">
        <w:rPr>
          <w:rFonts w:asciiTheme="minorHAnsi" w:hAnsiTheme="minorHAnsi" w:cstheme="minorHAnsi"/>
          <w:b/>
          <w:sz w:val="22"/>
        </w:rPr>
        <w:tab/>
      </w:r>
      <w:r w:rsidR="00DB5945" w:rsidRPr="00AE1667">
        <w:rPr>
          <w:rFonts w:asciiTheme="minorHAnsi" w:hAnsiTheme="minorHAnsi" w:cstheme="minorHAnsi"/>
          <w:b/>
          <w:sz w:val="22"/>
        </w:rPr>
        <w:tab/>
      </w:r>
    </w:p>
    <w:p w:rsidR="00D40E84" w:rsidRPr="00AE1667" w:rsidRDefault="00D40E84" w:rsidP="00A26AA8">
      <w:pPr>
        <w:rPr>
          <w:rFonts w:asciiTheme="minorHAnsi" w:hAnsiTheme="minorHAnsi" w:cstheme="minorHAnsi"/>
          <w:b/>
          <w:bCs/>
          <w:i/>
          <w:sz w:val="22"/>
        </w:rPr>
      </w:pPr>
    </w:p>
    <w:p w:rsidR="00964253" w:rsidRPr="00AE1667" w:rsidRDefault="00964253" w:rsidP="00AE1667">
      <w:pPr>
        <w:rPr>
          <w:b/>
          <w:i/>
          <w:sz w:val="22"/>
        </w:rPr>
      </w:pPr>
      <w:r w:rsidRPr="00AE1667">
        <w:rPr>
          <w:b/>
          <w:i/>
          <w:sz w:val="22"/>
          <w:shd w:val="clear" w:color="auto" w:fill="FFFFFF"/>
        </w:rPr>
        <w:t xml:space="preserve">Grant of Right of Way at </w:t>
      </w:r>
      <w:r w:rsidRPr="00AE1667">
        <w:rPr>
          <w:b/>
          <w:i/>
          <w:sz w:val="22"/>
        </w:rPr>
        <w:t>James Street, Mitchelstown, Co. Cork</w:t>
      </w:r>
    </w:p>
    <w:p w:rsidR="007B6FF1" w:rsidRPr="00AE1667" w:rsidRDefault="006313D4" w:rsidP="00A26AA8">
      <w:pPr>
        <w:ind w:left="993"/>
        <w:jc w:val="both"/>
        <w:rPr>
          <w:bCs/>
          <w:i/>
          <w:sz w:val="22"/>
        </w:rPr>
      </w:pPr>
      <w:r w:rsidRPr="00AE1667">
        <w:rPr>
          <w:bCs/>
          <w:i/>
          <w:sz w:val="22"/>
        </w:rPr>
        <w:tab/>
      </w:r>
    </w:p>
    <w:p w:rsidR="00964253" w:rsidRPr="00A26AA8" w:rsidRDefault="00964253" w:rsidP="00AE1667">
      <w:pPr>
        <w:jc w:val="both"/>
        <w:rPr>
          <w:rStyle w:val="smalladdr"/>
          <w:rFonts w:asciiTheme="minorHAnsi" w:hAnsiTheme="minorHAnsi" w:cstheme="minorHAnsi"/>
          <w:sz w:val="22"/>
        </w:rPr>
      </w:pPr>
      <w:r w:rsidRPr="00AE1667">
        <w:rPr>
          <w:rStyle w:val="smalladdr"/>
          <w:rFonts w:asciiTheme="minorHAnsi" w:hAnsiTheme="minorHAnsi" w:cstheme="minorHAnsi"/>
          <w:sz w:val="22"/>
        </w:rPr>
        <w:t>In accordance with the provisions of Section 183 of the Local Government Act 2001, the</w:t>
      </w:r>
      <w:r w:rsidRPr="00A26AA8">
        <w:rPr>
          <w:rStyle w:val="smalladdr"/>
          <w:rFonts w:asciiTheme="minorHAnsi" w:hAnsiTheme="minorHAnsi" w:cstheme="minorHAnsi"/>
          <w:sz w:val="22"/>
        </w:rPr>
        <w:t xml:space="preserve"> disposal of the property as shown hereunder shall be carried out in accordance with the terms specified in the notice issued to members dated </w:t>
      </w:r>
      <w:r>
        <w:rPr>
          <w:rStyle w:val="smalladdr"/>
          <w:rFonts w:asciiTheme="minorHAnsi" w:hAnsiTheme="minorHAnsi" w:cstheme="minorHAnsi"/>
          <w:sz w:val="22"/>
        </w:rPr>
        <w:t>17</w:t>
      </w:r>
      <w:r w:rsidRPr="00964253">
        <w:rPr>
          <w:rStyle w:val="smalladdr"/>
          <w:rFonts w:asciiTheme="minorHAnsi" w:hAnsiTheme="minorHAnsi" w:cstheme="minorHAnsi"/>
          <w:sz w:val="22"/>
          <w:vertAlign w:val="superscript"/>
        </w:rPr>
        <w:t>th</w:t>
      </w:r>
      <w:r>
        <w:rPr>
          <w:rStyle w:val="smalladdr"/>
          <w:rFonts w:asciiTheme="minorHAnsi" w:hAnsiTheme="minorHAnsi" w:cstheme="minorHAnsi"/>
          <w:sz w:val="22"/>
        </w:rPr>
        <w:t xml:space="preserve"> </w:t>
      </w:r>
      <w:r w:rsidRPr="00A26AA8">
        <w:rPr>
          <w:rStyle w:val="smalladdr"/>
          <w:rFonts w:asciiTheme="minorHAnsi" w:hAnsiTheme="minorHAnsi" w:cstheme="minorHAnsi"/>
          <w:sz w:val="22"/>
        </w:rPr>
        <w:t>October 2019:</w:t>
      </w:r>
    </w:p>
    <w:p w:rsidR="00270402" w:rsidRDefault="00270402" w:rsidP="00270402">
      <w:pPr>
        <w:ind w:left="273" w:firstLine="720"/>
        <w:rPr>
          <w:sz w:val="22"/>
          <w:lang w:val="en-GB"/>
        </w:rPr>
      </w:pPr>
    </w:p>
    <w:p w:rsidR="00964253" w:rsidRPr="00964253" w:rsidRDefault="00964253" w:rsidP="00AE1667">
      <w:pPr>
        <w:rPr>
          <w:b/>
          <w:sz w:val="22"/>
          <w:lang w:val="en-GB"/>
        </w:rPr>
      </w:pPr>
      <w:r w:rsidRPr="00964253">
        <w:rPr>
          <w:rFonts w:ascii="Times New Roman Bold" w:hAnsi="Times New Roman Bold"/>
          <w:b/>
          <w:caps/>
          <w:sz w:val="22"/>
          <w:lang w:val="en-GB"/>
        </w:rPr>
        <w:t>Situation:</w:t>
      </w:r>
      <w:r w:rsidRPr="00964253">
        <w:rPr>
          <w:b/>
          <w:sz w:val="22"/>
          <w:lang w:val="en-GB"/>
        </w:rPr>
        <w:t xml:space="preserve"> </w:t>
      </w:r>
      <w:r w:rsidRPr="00964253">
        <w:rPr>
          <w:b/>
          <w:sz w:val="22"/>
          <w:lang w:val="en-GB"/>
        </w:rPr>
        <w:tab/>
      </w:r>
      <w:r w:rsidR="00270402">
        <w:rPr>
          <w:b/>
          <w:sz w:val="22"/>
          <w:lang w:val="en-GB"/>
        </w:rPr>
        <w:tab/>
      </w:r>
      <w:r w:rsidRPr="00964253">
        <w:rPr>
          <w:sz w:val="22"/>
          <w:lang w:val="en-GB"/>
        </w:rPr>
        <w:t>Grant of Right-of-Way at James Street, Mitchelstown, Co</w:t>
      </w:r>
      <w:r>
        <w:rPr>
          <w:sz w:val="22"/>
          <w:lang w:val="en-GB"/>
        </w:rPr>
        <w:t>.</w:t>
      </w:r>
      <w:r w:rsidRPr="00964253">
        <w:rPr>
          <w:sz w:val="22"/>
          <w:lang w:val="en-GB"/>
        </w:rPr>
        <w:t xml:space="preserve"> Cork.</w:t>
      </w:r>
    </w:p>
    <w:p w:rsidR="00964253" w:rsidRPr="00964253" w:rsidRDefault="00964253" w:rsidP="00964253">
      <w:pPr>
        <w:ind w:left="2880" w:hanging="2880"/>
        <w:rPr>
          <w:b/>
          <w:sz w:val="22"/>
          <w:lang w:val="en-GB"/>
        </w:rPr>
      </w:pPr>
    </w:p>
    <w:p w:rsidR="00964253" w:rsidRPr="00964253" w:rsidRDefault="00964253" w:rsidP="00AE1667">
      <w:pPr>
        <w:rPr>
          <w:sz w:val="22"/>
        </w:rPr>
      </w:pPr>
      <w:r w:rsidRPr="00964253">
        <w:rPr>
          <w:rFonts w:ascii="Times New Roman Bold" w:hAnsi="Times New Roman Bold"/>
          <w:b/>
          <w:caps/>
          <w:sz w:val="22"/>
        </w:rPr>
        <w:t>Consideration:</w:t>
      </w:r>
      <w:r w:rsidRPr="00964253">
        <w:rPr>
          <w:b/>
          <w:sz w:val="22"/>
        </w:rPr>
        <w:tab/>
      </w:r>
      <w:r w:rsidRPr="00964253">
        <w:rPr>
          <w:sz w:val="22"/>
        </w:rPr>
        <w:t>€1 plus discharge of Council’s costs.</w:t>
      </w:r>
    </w:p>
    <w:p w:rsidR="00887732" w:rsidRPr="00A26AA8" w:rsidRDefault="00887732" w:rsidP="00887732">
      <w:pPr>
        <w:ind w:left="993"/>
        <w:rPr>
          <w:rFonts w:asciiTheme="minorHAnsi" w:hAnsiTheme="minorHAnsi" w:cstheme="minorHAnsi"/>
          <w:sz w:val="22"/>
        </w:rPr>
      </w:pPr>
    </w:p>
    <w:p w:rsidR="00887732" w:rsidRPr="00C53D54" w:rsidRDefault="00887732" w:rsidP="00040A13">
      <w:pPr>
        <w:ind w:left="720" w:firstLine="720"/>
        <w:rPr>
          <w:rFonts w:asciiTheme="minorHAnsi" w:hAnsiTheme="minorHAnsi" w:cstheme="minorHAnsi"/>
          <w:b/>
          <w:i/>
          <w:sz w:val="22"/>
        </w:rPr>
      </w:pPr>
      <w:r w:rsidRPr="00C53D54">
        <w:rPr>
          <w:rFonts w:asciiTheme="minorHAnsi" w:hAnsiTheme="minorHAnsi" w:cstheme="minorHAnsi"/>
          <w:b/>
          <w:i/>
          <w:sz w:val="22"/>
        </w:rPr>
        <w:t xml:space="preserve">Proposed by Cllr. </w:t>
      </w:r>
      <w:r>
        <w:rPr>
          <w:rFonts w:asciiTheme="minorHAnsi" w:hAnsiTheme="minorHAnsi" w:cstheme="minorHAnsi"/>
          <w:b/>
          <w:i/>
          <w:sz w:val="22"/>
        </w:rPr>
        <w:t>Deirdre O’Brien</w:t>
      </w:r>
    </w:p>
    <w:p w:rsidR="00887732" w:rsidRPr="00C53D54" w:rsidRDefault="00887732" w:rsidP="002928AD">
      <w:pPr>
        <w:ind w:left="993"/>
        <w:rPr>
          <w:rFonts w:asciiTheme="minorHAnsi" w:hAnsiTheme="minorHAnsi" w:cstheme="minorHAnsi"/>
          <w:b/>
          <w:i/>
          <w:sz w:val="10"/>
          <w:szCs w:val="10"/>
        </w:rPr>
      </w:pPr>
    </w:p>
    <w:p w:rsidR="00887732" w:rsidRPr="00C53D54" w:rsidRDefault="00887732" w:rsidP="00040A13">
      <w:pPr>
        <w:ind w:left="720" w:firstLine="720"/>
        <w:rPr>
          <w:rFonts w:asciiTheme="minorHAnsi" w:hAnsiTheme="minorHAnsi" w:cstheme="minorHAnsi"/>
          <w:b/>
          <w:i/>
          <w:sz w:val="22"/>
        </w:rPr>
      </w:pPr>
      <w:r w:rsidRPr="00C53D54">
        <w:rPr>
          <w:rFonts w:asciiTheme="minorHAnsi" w:hAnsiTheme="minorHAnsi" w:cstheme="minorHAnsi"/>
          <w:b/>
          <w:i/>
          <w:sz w:val="22"/>
        </w:rPr>
        <w:t xml:space="preserve">Seconded by Cllr. </w:t>
      </w:r>
      <w:r>
        <w:rPr>
          <w:rFonts w:asciiTheme="minorHAnsi" w:hAnsiTheme="minorHAnsi" w:cstheme="minorHAnsi"/>
          <w:b/>
          <w:i/>
          <w:sz w:val="22"/>
        </w:rPr>
        <w:t>Frank O’Flynn</w:t>
      </w:r>
    </w:p>
    <w:p w:rsidR="006313D4" w:rsidRDefault="006313D4" w:rsidP="00A26AA8">
      <w:pPr>
        <w:ind w:left="720" w:firstLine="720"/>
        <w:rPr>
          <w:sz w:val="22"/>
        </w:rPr>
      </w:pPr>
      <w:r w:rsidRPr="00964253">
        <w:rPr>
          <w:sz w:val="22"/>
        </w:rPr>
        <w:tab/>
      </w:r>
    </w:p>
    <w:p w:rsidR="00AE1667" w:rsidRPr="00964253" w:rsidRDefault="00AE1667" w:rsidP="00A26AA8">
      <w:pPr>
        <w:ind w:left="720" w:firstLine="720"/>
        <w:rPr>
          <w:sz w:val="22"/>
        </w:rPr>
      </w:pPr>
    </w:p>
    <w:p w:rsidR="00964253" w:rsidRDefault="00964253" w:rsidP="00C53D54">
      <w:pPr>
        <w:tabs>
          <w:tab w:val="right" w:pos="-426"/>
          <w:tab w:val="right" w:pos="9026"/>
        </w:tabs>
        <w:ind w:left="993" w:hanging="993"/>
        <w:jc w:val="both"/>
        <w:rPr>
          <w:rFonts w:asciiTheme="minorHAnsi" w:hAnsiTheme="minorHAnsi" w:cstheme="minorHAnsi"/>
          <w:b/>
          <w:color w:val="1F497D" w:themeColor="text2"/>
          <w:sz w:val="22"/>
          <w:lang w:eastAsia="en-GB"/>
        </w:rPr>
      </w:pPr>
    </w:p>
    <w:p w:rsidR="006313D4" w:rsidRPr="00AE1667" w:rsidRDefault="00F465CB" w:rsidP="00A26AA8">
      <w:pPr>
        <w:tabs>
          <w:tab w:val="right" w:pos="-426"/>
          <w:tab w:val="right" w:pos="9026"/>
        </w:tabs>
        <w:ind w:left="993" w:hanging="993"/>
        <w:rPr>
          <w:rFonts w:asciiTheme="minorHAnsi" w:hAnsiTheme="minorHAnsi" w:cstheme="minorHAnsi"/>
          <w:b/>
          <w:sz w:val="22"/>
          <w:u w:val="single"/>
        </w:rPr>
      </w:pPr>
      <w:r w:rsidRPr="00A26AA8">
        <w:rPr>
          <w:rFonts w:asciiTheme="minorHAnsi" w:hAnsiTheme="minorHAnsi" w:cstheme="minorHAnsi"/>
          <w:b/>
          <w:sz w:val="22"/>
          <w:u w:val="single"/>
        </w:rPr>
        <w:t xml:space="preserve">Municipal District of </w:t>
      </w:r>
      <w:r w:rsidR="00964253">
        <w:rPr>
          <w:rFonts w:asciiTheme="minorHAnsi" w:hAnsiTheme="minorHAnsi" w:cstheme="minorHAnsi"/>
          <w:b/>
          <w:sz w:val="22"/>
          <w:u w:val="single"/>
        </w:rPr>
        <w:t>West Cork</w:t>
      </w:r>
      <w:r w:rsidR="00AE1667" w:rsidRPr="00AE1667">
        <w:rPr>
          <w:rFonts w:asciiTheme="minorHAnsi" w:hAnsiTheme="minorHAnsi" w:cstheme="minorHAnsi"/>
          <w:b/>
          <w:sz w:val="22"/>
        </w:rPr>
        <w:tab/>
      </w:r>
      <w:r w:rsidR="00AE1667" w:rsidRPr="00040A13">
        <w:rPr>
          <w:rFonts w:asciiTheme="minorHAnsi" w:hAnsiTheme="minorHAnsi" w:cstheme="minorHAnsi"/>
          <w:b/>
          <w:color w:val="1F497D" w:themeColor="text2"/>
          <w:sz w:val="22"/>
          <w:lang w:eastAsia="en-GB"/>
        </w:rPr>
        <w:t>3(b)/10-2</w:t>
      </w:r>
      <w:r w:rsidR="0075342F" w:rsidRPr="00AE1667">
        <w:rPr>
          <w:rFonts w:asciiTheme="minorHAnsi" w:hAnsiTheme="minorHAnsi" w:cstheme="minorHAnsi"/>
          <w:b/>
          <w:sz w:val="22"/>
        </w:rPr>
        <w:tab/>
      </w:r>
    </w:p>
    <w:p w:rsidR="006313D4" w:rsidRPr="00AE1667" w:rsidRDefault="006313D4" w:rsidP="00A26AA8">
      <w:pPr>
        <w:rPr>
          <w:rFonts w:asciiTheme="minorHAnsi" w:hAnsiTheme="minorHAnsi" w:cstheme="minorHAnsi"/>
          <w:b/>
          <w:sz w:val="22"/>
          <w:u w:val="single"/>
        </w:rPr>
      </w:pPr>
    </w:p>
    <w:p w:rsidR="00964253" w:rsidRPr="00964253" w:rsidRDefault="00964253" w:rsidP="00AE1667">
      <w:pPr>
        <w:rPr>
          <w:b/>
          <w:i/>
          <w:sz w:val="22"/>
          <w:shd w:val="clear" w:color="auto" w:fill="FFFFFF"/>
        </w:rPr>
      </w:pPr>
      <w:r w:rsidRPr="00964253">
        <w:rPr>
          <w:b/>
          <w:i/>
          <w:sz w:val="22"/>
          <w:shd w:val="clear" w:color="auto" w:fill="FFFFFF"/>
        </w:rPr>
        <w:t xml:space="preserve">Disposal of property at </w:t>
      </w:r>
      <w:proofErr w:type="spellStart"/>
      <w:r w:rsidRPr="00964253">
        <w:rPr>
          <w:b/>
          <w:i/>
          <w:sz w:val="22"/>
          <w:shd w:val="clear" w:color="auto" w:fill="FFFFFF"/>
        </w:rPr>
        <w:t>Kilsarlaght</w:t>
      </w:r>
      <w:proofErr w:type="spellEnd"/>
      <w:r w:rsidRPr="00964253">
        <w:rPr>
          <w:b/>
          <w:i/>
          <w:sz w:val="22"/>
          <w:shd w:val="clear" w:color="auto" w:fill="FFFFFF"/>
        </w:rPr>
        <w:t>, Church Cross, Skibbereen, Co. Cork</w:t>
      </w:r>
    </w:p>
    <w:p w:rsidR="00DB5945" w:rsidRPr="00A26AA8" w:rsidRDefault="00F465CB" w:rsidP="00964253">
      <w:pPr>
        <w:ind w:left="993"/>
        <w:rPr>
          <w:rStyle w:val="smalladdr"/>
          <w:rFonts w:asciiTheme="minorHAnsi" w:hAnsiTheme="minorHAnsi" w:cstheme="minorHAnsi"/>
          <w:sz w:val="22"/>
        </w:rPr>
      </w:pPr>
      <w:r w:rsidRPr="00A26AA8">
        <w:rPr>
          <w:rFonts w:asciiTheme="minorHAnsi" w:hAnsiTheme="minorHAnsi" w:cstheme="minorHAnsi"/>
          <w:bCs/>
          <w:i/>
          <w:sz w:val="22"/>
        </w:rPr>
        <w:tab/>
      </w:r>
    </w:p>
    <w:p w:rsidR="00964253" w:rsidRPr="00964253" w:rsidRDefault="00964253" w:rsidP="00AE1667">
      <w:pPr>
        <w:jc w:val="both"/>
        <w:rPr>
          <w:rStyle w:val="smalladdr"/>
          <w:rFonts w:asciiTheme="minorHAnsi" w:hAnsiTheme="minorHAnsi" w:cstheme="minorHAnsi"/>
          <w:sz w:val="22"/>
        </w:rPr>
      </w:pPr>
      <w:r w:rsidRPr="00A26AA8">
        <w:rPr>
          <w:rStyle w:val="smalladdr"/>
          <w:rFonts w:asciiTheme="minorHAnsi" w:hAnsiTheme="minorHAnsi" w:cstheme="minorHAnsi"/>
          <w:sz w:val="22"/>
        </w:rPr>
        <w:t xml:space="preserve">In </w:t>
      </w:r>
      <w:r w:rsidRPr="00964253">
        <w:rPr>
          <w:rStyle w:val="smalladdr"/>
          <w:rFonts w:asciiTheme="minorHAnsi" w:hAnsiTheme="minorHAnsi" w:cstheme="minorHAnsi"/>
          <w:sz w:val="22"/>
        </w:rPr>
        <w:t>accordance with the provisions of Section 183 of the Local Government Act 2001, the disposal of the property as shown hereunder shall be carried out in accordance with the terms specified in the notice issued to members dated 17</w:t>
      </w:r>
      <w:r w:rsidRPr="00964253">
        <w:rPr>
          <w:rStyle w:val="smalladdr"/>
          <w:rFonts w:asciiTheme="minorHAnsi" w:hAnsiTheme="minorHAnsi" w:cstheme="minorHAnsi"/>
          <w:sz w:val="22"/>
          <w:vertAlign w:val="superscript"/>
        </w:rPr>
        <w:t>th</w:t>
      </w:r>
      <w:r w:rsidRPr="00964253">
        <w:rPr>
          <w:rStyle w:val="smalladdr"/>
          <w:rFonts w:asciiTheme="minorHAnsi" w:hAnsiTheme="minorHAnsi" w:cstheme="minorHAnsi"/>
          <w:sz w:val="22"/>
        </w:rPr>
        <w:t xml:space="preserve"> October 2019:</w:t>
      </w:r>
    </w:p>
    <w:p w:rsidR="00DB5945" w:rsidRPr="00964253" w:rsidRDefault="00DB5945" w:rsidP="00A26AA8">
      <w:pPr>
        <w:jc w:val="both"/>
        <w:rPr>
          <w:rStyle w:val="smalladdr"/>
          <w:rFonts w:asciiTheme="minorHAnsi" w:hAnsiTheme="minorHAnsi" w:cstheme="minorHAnsi"/>
          <w:bCs/>
          <w:sz w:val="22"/>
        </w:rPr>
      </w:pPr>
    </w:p>
    <w:p w:rsidR="00964253" w:rsidRPr="00964253" w:rsidRDefault="00964253" w:rsidP="00AE1667">
      <w:pPr>
        <w:rPr>
          <w:rFonts w:asciiTheme="minorHAnsi" w:hAnsiTheme="minorHAnsi" w:cstheme="minorHAnsi"/>
          <w:b/>
          <w:sz w:val="22"/>
          <w:lang w:val="en-GB"/>
        </w:rPr>
      </w:pPr>
      <w:r w:rsidRPr="00964253">
        <w:rPr>
          <w:rFonts w:asciiTheme="minorHAnsi" w:hAnsiTheme="minorHAnsi" w:cstheme="minorHAnsi"/>
          <w:b/>
          <w:caps/>
          <w:sz w:val="22"/>
          <w:lang w:val="en-GB"/>
        </w:rPr>
        <w:t>Situation:</w:t>
      </w:r>
      <w:r w:rsidRPr="00964253">
        <w:rPr>
          <w:rFonts w:asciiTheme="minorHAnsi" w:hAnsiTheme="minorHAnsi" w:cstheme="minorHAnsi"/>
          <w:b/>
          <w:sz w:val="22"/>
          <w:lang w:val="en-GB"/>
        </w:rPr>
        <w:t xml:space="preserve"> </w:t>
      </w:r>
      <w:r w:rsidRPr="00964253">
        <w:rPr>
          <w:rFonts w:asciiTheme="minorHAnsi" w:hAnsiTheme="minorHAnsi" w:cstheme="minorHAnsi"/>
          <w:b/>
          <w:sz w:val="22"/>
          <w:lang w:val="en-GB"/>
        </w:rPr>
        <w:tab/>
      </w:r>
      <w:r w:rsidR="00270402">
        <w:rPr>
          <w:rFonts w:asciiTheme="minorHAnsi" w:hAnsiTheme="minorHAnsi" w:cstheme="minorHAnsi"/>
          <w:b/>
          <w:sz w:val="22"/>
          <w:lang w:val="en-GB"/>
        </w:rPr>
        <w:tab/>
      </w:r>
      <w:r w:rsidRPr="00964253">
        <w:rPr>
          <w:rFonts w:asciiTheme="minorHAnsi" w:hAnsiTheme="minorHAnsi" w:cstheme="minorHAnsi"/>
          <w:sz w:val="22"/>
          <w:lang w:val="en-GB"/>
        </w:rPr>
        <w:t xml:space="preserve">Disposal of Property at </w:t>
      </w:r>
      <w:proofErr w:type="spellStart"/>
      <w:r w:rsidRPr="00964253">
        <w:rPr>
          <w:rFonts w:asciiTheme="minorHAnsi" w:hAnsiTheme="minorHAnsi" w:cstheme="minorHAnsi"/>
          <w:sz w:val="22"/>
          <w:lang w:val="en-GB"/>
        </w:rPr>
        <w:t>Kilsarlaght</w:t>
      </w:r>
      <w:proofErr w:type="spellEnd"/>
      <w:r w:rsidRPr="00964253">
        <w:rPr>
          <w:rFonts w:asciiTheme="minorHAnsi" w:hAnsiTheme="minorHAnsi" w:cstheme="minorHAnsi"/>
          <w:sz w:val="22"/>
          <w:lang w:val="en-GB"/>
        </w:rPr>
        <w:t>, Church Cross, Skibbereen, Co Cork.</w:t>
      </w:r>
      <w:r w:rsidRPr="00964253">
        <w:rPr>
          <w:rFonts w:asciiTheme="minorHAnsi" w:hAnsiTheme="minorHAnsi" w:cstheme="minorHAnsi"/>
          <w:b/>
          <w:sz w:val="22"/>
          <w:lang w:val="en-GB"/>
        </w:rPr>
        <w:t xml:space="preserve"> </w:t>
      </w:r>
    </w:p>
    <w:p w:rsidR="00964253" w:rsidRPr="00964253" w:rsidRDefault="00964253" w:rsidP="00964253">
      <w:pPr>
        <w:ind w:left="2880" w:hanging="2880"/>
        <w:rPr>
          <w:rFonts w:asciiTheme="minorHAnsi" w:hAnsiTheme="minorHAnsi" w:cstheme="minorHAnsi"/>
          <w:b/>
          <w:sz w:val="22"/>
          <w:lang w:val="en-GB"/>
        </w:rPr>
      </w:pPr>
    </w:p>
    <w:p w:rsidR="00964253" w:rsidRPr="00964253" w:rsidRDefault="00964253" w:rsidP="00AE1667">
      <w:pPr>
        <w:rPr>
          <w:rFonts w:asciiTheme="minorHAnsi" w:hAnsiTheme="minorHAnsi" w:cstheme="minorHAnsi"/>
          <w:b/>
          <w:sz w:val="22"/>
          <w:lang w:val="en-GB"/>
        </w:rPr>
      </w:pPr>
      <w:r w:rsidRPr="00964253">
        <w:rPr>
          <w:rFonts w:asciiTheme="minorHAnsi" w:hAnsiTheme="minorHAnsi" w:cstheme="minorHAnsi"/>
          <w:b/>
          <w:sz w:val="22"/>
          <w:lang w:val="en-GB"/>
        </w:rPr>
        <w:t>AREA:</w:t>
      </w:r>
      <w:r w:rsidRPr="00964253">
        <w:rPr>
          <w:rFonts w:asciiTheme="minorHAnsi" w:hAnsiTheme="minorHAnsi" w:cstheme="minorHAnsi"/>
          <w:b/>
          <w:sz w:val="22"/>
          <w:lang w:val="en-GB"/>
        </w:rPr>
        <w:tab/>
      </w:r>
      <w:r w:rsidRPr="00964253">
        <w:rPr>
          <w:rFonts w:asciiTheme="minorHAnsi" w:hAnsiTheme="minorHAnsi" w:cstheme="minorHAnsi"/>
          <w:b/>
          <w:sz w:val="22"/>
          <w:lang w:val="en-GB"/>
        </w:rPr>
        <w:tab/>
      </w:r>
      <w:r w:rsidRPr="00964253">
        <w:rPr>
          <w:rFonts w:asciiTheme="minorHAnsi" w:hAnsiTheme="minorHAnsi" w:cstheme="minorHAnsi"/>
          <w:b/>
          <w:sz w:val="22"/>
          <w:lang w:val="en-GB"/>
        </w:rPr>
        <w:tab/>
      </w:r>
      <w:r w:rsidRPr="00964253">
        <w:rPr>
          <w:rFonts w:asciiTheme="minorHAnsi" w:hAnsiTheme="minorHAnsi" w:cstheme="minorHAnsi"/>
          <w:sz w:val="22"/>
          <w:lang w:val="en-GB"/>
        </w:rPr>
        <w:t>0.11 hectares / 0.271 acres</w:t>
      </w:r>
    </w:p>
    <w:p w:rsidR="00964253" w:rsidRPr="00964253" w:rsidRDefault="00964253" w:rsidP="00964253">
      <w:pPr>
        <w:rPr>
          <w:rFonts w:asciiTheme="minorHAnsi" w:hAnsiTheme="minorHAnsi" w:cstheme="minorHAnsi"/>
          <w:sz w:val="22"/>
          <w:lang w:val="en-GB"/>
        </w:rPr>
      </w:pPr>
    </w:p>
    <w:p w:rsidR="00964253" w:rsidRPr="00964253" w:rsidRDefault="00964253" w:rsidP="00AE1667">
      <w:pPr>
        <w:rPr>
          <w:rFonts w:asciiTheme="minorHAnsi" w:hAnsiTheme="minorHAnsi" w:cstheme="minorHAnsi"/>
          <w:b/>
          <w:sz w:val="22"/>
        </w:rPr>
      </w:pPr>
      <w:r w:rsidRPr="00964253">
        <w:rPr>
          <w:rFonts w:asciiTheme="minorHAnsi" w:hAnsiTheme="minorHAnsi" w:cstheme="minorHAnsi"/>
          <w:b/>
          <w:caps/>
          <w:sz w:val="22"/>
        </w:rPr>
        <w:t>Consideration:</w:t>
      </w:r>
      <w:r w:rsidRPr="00964253">
        <w:rPr>
          <w:rFonts w:asciiTheme="minorHAnsi" w:hAnsiTheme="minorHAnsi" w:cstheme="minorHAnsi"/>
          <w:b/>
          <w:sz w:val="22"/>
        </w:rPr>
        <w:tab/>
      </w:r>
      <w:r w:rsidRPr="00964253">
        <w:rPr>
          <w:rFonts w:asciiTheme="minorHAnsi" w:hAnsiTheme="minorHAnsi" w:cstheme="minorHAnsi"/>
          <w:sz w:val="22"/>
        </w:rPr>
        <w:t>€52,000</w:t>
      </w:r>
    </w:p>
    <w:p w:rsidR="00887732" w:rsidRPr="00A26AA8" w:rsidRDefault="00C34D5F" w:rsidP="00887732">
      <w:pPr>
        <w:ind w:left="993"/>
        <w:rPr>
          <w:rFonts w:asciiTheme="minorHAnsi" w:hAnsiTheme="minorHAnsi" w:cstheme="minorHAnsi"/>
          <w:sz w:val="22"/>
        </w:rPr>
      </w:pPr>
      <w:r w:rsidRPr="00964253">
        <w:rPr>
          <w:rFonts w:asciiTheme="minorHAnsi" w:hAnsiTheme="minorHAnsi" w:cstheme="minorHAnsi"/>
          <w:sz w:val="22"/>
        </w:rPr>
        <w:tab/>
      </w:r>
    </w:p>
    <w:p w:rsidR="00887732" w:rsidRPr="00C53D54" w:rsidRDefault="00887732" w:rsidP="00040A13">
      <w:pPr>
        <w:ind w:left="720" w:firstLine="720"/>
        <w:rPr>
          <w:rFonts w:asciiTheme="minorHAnsi" w:hAnsiTheme="minorHAnsi" w:cstheme="minorHAnsi"/>
          <w:b/>
          <w:i/>
          <w:sz w:val="22"/>
        </w:rPr>
      </w:pPr>
      <w:r w:rsidRPr="00C53D54">
        <w:rPr>
          <w:rFonts w:asciiTheme="minorHAnsi" w:hAnsiTheme="minorHAnsi" w:cstheme="minorHAnsi"/>
          <w:b/>
          <w:i/>
          <w:sz w:val="22"/>
        </w:rPr>
        <w:t xml:space="preserve">Proposed by Cllr. </w:t>
      </w:r>
      <w:r>
        <w:rPr>
          <w:rFonts w:asciiTheme="minorHAnsi" w:hAnsiTheme="minorHAnsi" w:cstheme="minorHAnsi"/>
          <w:b/>
          <w:i/>
          <w:sz w:val="22"/>
        </w:rPr>
        <w:t>Holly Cairns</w:t>
      </w:r>
    </w:p>
    <w:p w:rsidR="00887732" w:rsidRPr="00C53D54" w:rsidRDefault="00887732" w:rsidP="002928AD">
      <w:pPr>
        <w:ind w:left="993"/>
        <w:rPr>
          <w:rFonts w:asciiTheme="minorHAnsi" w:hAnsiTheme="minorHAnsi" w:cstheme="minorHAnsi"/>
          <w:b/>
          <w:i/>
          <w:sz w:val="10"/>
          <w:szCs w:val="10"/>
        </w:rPr>
      </w:pPr>
    </w:p>
    <w:p w:rsidR="00887732" w:rsidRDefault="00887732" w:rsidP="00040A13">
      <w:pPr>
        <w:ind w:left="720" w:firstLine="720"/>
        <w:rPr>
          <w:rFonts w:asciiTheme="minorHAnsi" w:hAnsiTheme="minorHAnsi" w:cstheme="minorHAnsi"/>
          <w:b/>
          <w:i/>
          <w:sz w:val="22"/>
        </w:rPr>
      </w:pPr>
      <w:r w:rsidRPr="002928AD">
        <w:rPr>
          <w:rFonts w:asciiTheme="minorHAnsi" w:hAnsiTheme="minorHAnsi" w:cstheme="minorHAnsi"/>
          <w:b/>
          <w:i/>
          <w:sz w:val="22"/>
        </w:rPr>
        <w:t xml:space="preserve">Seconded by Cllr. </w:t>
      </w:r>
      <w:r w:rsidR="002928AD" w:rsidRPr="002928AD">
        <w:rPr>
          <w:rFonts w:asciiTheme="minorHAnsi" w:hAnsiTheme="minorHAnsi" w:cstheme="minorHAnsi"/>
          <w:b/>
          <w:i/>
          <w:sz w:val="22"/>
        </w:rPr>
        <w:t xml:space="preserve">Danny </w:t>
      </w:r>
      <w:r w:rsidRPr="002928AD">
        <w:rPr>
          <w:rFonts w:asciiTheme="minorHAnsi" w:hAnsiTheme="minorHAnsi" w:cstheme="minorHAnsi"/>
          <w:b/>
          <w:i/>
          <w:sz w:val="22"/>
        </w:rPr>
        <w:t>Collins</w:t>
      </w:r>
    </w:p>
    <w:p w:rsidR="00AE1667" w:rsidRDefault="00AE1667" w:rsidP="00AE1667">
      <w:pPr>
        <w:ind w:left="1440" w:firstLine="720"/>
        <w:rPr>
          <w:rFonts w:asciiTheme="minorHAnsi" w:hAnsiTheme="minorHAnsi" w:cstheme="minorHAnsi"/>
          <w:b/>
          <w:i/>
          <w:sz w:val="22"/>
        </w:rPr>
      </w:pPr>
    </w:p>
    <w:p w:rsidR="00AE1667" w:rsidRDefault="00AE1667" w:rsidP="00AE1667">
      <w:pPr>
        <w:ind w:left="1440" w:firstLine="720"/>
        <w:rPr>
          <w:rFonts w:asciiTheme="minorHAnsi" w:hAnsiTheme="minorHAnsi" w:cstheme="minorHAnsi"/>
          <w:b/>
          <w:i/>
          <w:sz w:val="22"/>
        </w:rPr>
      </w:pPr>
    </w:p>
    <w:p w:rsidR="00C34D5F" w:rsidRPr="00964253" w:rsidRDefault="00C34D5F" w:rsidP="00A26AA8">
      <w:pPr>
        <w:tabs>
          <w:tab w:val="right" w:pos="-426"/>
          <w:tab w:val="right" w:pos="9026"/>
        </w:tabs>
        <w:ind w:left="993" w:hanging="993"/>
        <w:rPr>
          <w:rFonts w:asciiTheme="minorHAnsi" w:hAnsiTheme="minorHAnsi" w:cstheme="minorHAnsi"/>
          <w:b/>
          <w:sz w:val="22"/>
          <w:u w:val="single"/>
        </w:rPr>
      </w:pPr>
      <w:r w:rsidRPr="00964253">
        <w:rPr>
          <w:rFonts w:asciiTheme="minorHAnsi" w:hAnsiTheme="minorHAnsi" w:cstheme="minorHAnsi"/>
          <w:b/>
          <w:sz w:val="22"/>
          <w:u w:val="single"/>
        </w:rPr>
        <w:lastRenderedPageBreak/>
        <w:t xml:space="preserve">Municipal District of </w:t>
      </w:r>
      <w:r w:rsidR="00964253" w:rsidRPr="00964253">
        <w:rPr>
          <w:rFonts w:asciiTheme="minorHAnsi" w:hAnsiTheme="minorHAnsi" w:cstheme="minorHAnsi"/>
          <w:b/>
          <w:sz w:val="22"/>
          <w:u w:val="single"/>
        </w:rPr>
        <w:t>West Cork</w:t>
      </w:r>
      <w:r w:rsidRPr="00964253">
        <w:rPr>
          <w:rFonts w:asciiTheme="minorHAnsi" w:hAnsiTheme="minorHAnsi" w:cstheme="minorHAnsi"/>
          <w:b/>
          <w:sz w:val="22"/>
        </w:rPr>
        <w:tab/>
      </w:r>
      <w:r w:rsidR="00AE1667" w:rsidRPr="00040A13">
        <w:rPr>
          <w:rFonts w:asciiTheme="minorHAnsi" w:hAnsiTheme="minorHAnsi" w:cstheme="minorHAnsi"/>
          <w:b/>
          <w:color w:val="1F497D" w:themeColor="text2"/>
          <w:sz w:val="22"/>
          <w:lang w:eastAsia="en-GB"/>
        </w:rPr>
        <w:t>3(c)/10-2</w:t>
      </w:r>
      <w:r w:rsidR="00AE1667" w:rsidRPr="00AE1667">
        <w:rPr>
          <w:rFonts w:asciiTheme="minorHAnsi" w:hAnsiTheme="minorHAnsi" w:cstheme="minorHAnsi"/>
          <w:b/>
          <w:sz w:val="22"/>
          <w:lang w:eastAsia="en-GB"/>
        </w:rPr>
        <w:tab/>
      </w:r>
    </w:p>
    <w:p w:rsidR="00C34D5F" w:rsidRPr="00A26AA8" w:rsidRDefault="00C34D5F" w:rsidP="00A26AA8">
      <w:pPr>
        <w:ind w:left="993" w:hanging="993"/>
        <w:rPr>
          <w:rFonts w:asciiTheme="minorHAnsi" w:hAnsiTheme="minorHAnsi" w:cstheme="minorHAnsi"/>
          <w:b/>
          <w:sz w:val="22"/>
          <w:u w:val="single"/>
        </w:rPr>
      </w:pPr>
    </w:p>
    <w:p w:rsidR="00DB5945" w:rsidRDefault="00964253" w:rsidP="00AE1667">
      <w:pPr>
        <w:jc w:val="both"/>
        <w:rPr>
          <w:b/>
          <w:i/>
          <w:sz w:val="22"/>
          <w:shd w:val="clear" w:color="auto" w:fill="FFFFFF"/>
        </w:rPr>
      </w:pPr>
      <w:r w:rsidRPr="00964253">
        <w:rPr>
          <w:b/>
          <w:i/>
          <w:sz w:val="22"/>
          <w:shd w:val="clear" w:color="auto" w:fill="FFFFFF"/>
        </w:rPr>
        <w:t xml:space="preserve">Disposal of site at School Road, </w:t>
      </w:r>
      <w:proofErr w:type="spellStart"/>
      <w:r w:rsidRPr="00964253">
        <w:rPr>
          <w:b/>
          <w:i/>
          <w:sz w:val="22"/>
          <w:shd w:val="clear" w:color="auto" w:fill="FFFFFF"/>
        </w:rPr>
        <w:t>Durrus</w:t>
      </w:r>
      <w:proofErr w:type="spellEnd"/>
      <w:r w:rsidRPr="00964253">
        <w:rPr>
          <w:b/>
          <w:i/>
          <w:sz w:val="22"/>
          <w:shd w:val="clear" w:color="auto" w:fill="FFFFFF"/>
        </w:rPr>
        <w:t>, Co. Cork</w:t>
      </w:r>
    </w:p>
    <w:p w:rsidR="00964253" w:rsidRPr="00964253" w:rsidRDefault="00964253" w:rsidP="00964253">
      <w:pPr>
        <w:ind w:left="993"/>
        <w:jc w:val="both"/>
        <w:rPr>
          <w:rStyle w:val="smalladdr"/>
          <w:rFonts w:asciiTheme="minorHAnsi" w:hAnsiTheme="minorHAnsi" w:cstheme="minorHAnsi"/>
          <w:b/>
          <w:i/>
          <w:sz w:val="22"/>
        </w:rPr>
      </w:pPr>
    </w:p>
    <w:p w:rsidR="00964253" w:rsidRPr="00964253" w:rsidRDefault="00964253" w:rsidP="00AE1667">
      <w:pPr>
        <w:jc w:val="both"/>
        <w:rPr>
          <w:rStyle w:val="smalladdr"/>
          <w:sz w:val="22"/>
        </w:rPr>
      </w:pPr>
      <w:r w:rsidRPr="00A26AA8">
        <w:rPr>
          <w:rStyle w:val="smalladdr"/>
          <w:rFonts w:asciiTheme="minorHAnsi" w:hAnsiTheme="minorHAnsi" w:cstheme="minorHAnsi"/>
          <w:sz w:val="22"/>
        </w:rPr>
        <w:t xml:space="preserve">In </w:t>
      </w:r>
      <w:r w:rsidRPr="00964253">
        <w:rPr>
          <w:rStyle w:val="smalladdr"/>
          <w:rFonts w:asciiTheme="minorHAnsi" w:hAnsiTheme="minorHAnsi" w:cstheme="minorHAnsi"/>
          <w:sz w:val="22"/>
        </w:rPr>
        <w:t xml:space="preserve">accordance with the provisions of Section 183 of the Local Government Act 2001, the </w:t>
      </w:r>
      <w:r w:rsidRPr="00964253">
        <w:rPr>
          <w:rStyle w:val="smalladdr"/>
          <w:sz w:val="22"/>
        </w:rPr>
        <w:t>disposal of the property as shown hereunder shall be carried out in accordance with the terms specified in the notice issued to members dated 17</w:t>
      </w:r>
      <w:r w:rsidRPr="00964253">
        <w:rPr>
          <w:rStyle w:val="smalladdr"/>
          <w:sz w:val="22"/>
          <w:vertAlign w:val="superscript"/>
        </w:rPr>
        <w:t>th</w:t>
      </w:r>
      <w:r w:rsidRPr="00964253">
        <w:rPr>
          <w:rStyle w:val="smalladdr"/>
          <w:sz w:val="22"/>
        </w:rPr>
        <w:t xml:space="preserve"> October 2019:</w:t>
      </w:r>
    </w:p>
    <w:p w:rsidR="006313D4" w:rsidRPr="00964253" w:rsidRDefault="006313D4" w:rsidP="00A26AA8">
      <w:pPr>
        <w:rPr>
          <w:rStyle w:val="smalladdr"/>
          <w:bCs/>
          <w:sz w:val="22"/>
        </w:rPr>
      </w:pPr>
    </w:p>
    <w:p w:rsidR="00964253" w:rsidRPr="00964253" w:rsidRDefault="00964253" w:rsidP="00AE1667">
      <w:pPr>
        <w:rPr>
          <w:sz w:val="22"/>
          <w:lang w:val="en-GB"/>
        </w:rPr>
      </w:pPr>
      <w:r w:rsidRPr="00964253">
        <w:rPr>
          <w:rFonts w:asciiTheme="minorHAnsi" w:hAnsiTheme="minorHAnsi" w:cstheme="minorHAnsi"/>
          <w:b/>
          <w:caps/>
          <w:sz w:val="22"/>
          <w:lang w:val="en-GB"/>
        </w:rPr>
        <w:t>Situation:</w:t>
      </w:r>
      <w:r w:rsidRPr="00964253">
        <w:rPr>
          <w:rFonts w:asciiTheme="minorHAnsi" w:hAnsiTheme="minorHAnsi" w:cstheme="minorHAnsi"/>
          <w:b/>
          <w:sz w:val="22"/>
          <w:lang w:val="en-GB"/>
        </w:rPr>
        <w:t xml:space="preserve"> </w:t>
      </w:r>
      <w:r w:rsidRPr="00964253">
        <w:rPr>
          <w:rFonts w:asciiTheme="minorHAnsi" w:hAnsiTheme="minorHAnsi" w:cstheme="minorHAnsi"/>
          <w:b/>
          <w:sz w:val="22"/>
          <w:lang w:val="en-GB"/>
        </w:rPr>
        <w:tab/>
      </w:r>
      <w:r>
        <w:rPr>
          <w:rFonts w:asciiTheme="minorHAnsi" w:hAnsiTheme="minorHAnsi" w:cstheme="minorHAnsi"/>
          <w:b/>
          <w:sz w:val="22"/>
          <w:lang w:val="en-GB"/>
        </w:rPr>
        <w:tab/>
      </w:r>
      <w:r w:rsidRPr="00964253">
        <w:rPr>
          <w:sz w:val="22"/>
          <w:lang w:val="en-GB"/>
        </w:rPr>
        <w:t>Site at Sc</w:t>
      </w:r>
      <w:r>
        <w:rPr>
          <w:sz w:val="22"/>
          <w:lang w:val="en-GB"/>
        </w:rPr>
        <w:t xml:space="preserve">hool Road, </w:t>
      </w:r>
      <w:proofErr w:type="spellStart"/>
      <w:r>
        <w:rPr>
          <w:sz w:val="22"/>
          <w:lang w:val="en-GB"/>
        </w:rPr>
        <w:t>Durrus</w:t>
      </w:r>
      <w:proofErr w:type="spellEnd"/>
      <w:r>
        <w:rPr>
          <w:sz w:val="22"/>
          <w:lang w:val="en-GB"/>
        </w:rPr>
        <w:t>.</w:t>
      </w:r>
    </w:p>
    <w:p w:rsidR="00964253" w:rsidRDefault="00964253" w:rsidP="00964253">
      <w:pPr>
        <w:rPr>
          <w:sz w:val="22"/>
          <w:u w:val="single"/>
        </w:rPr>
      </w:pPr>
    </w:p>
    <w:p w:rsidR="00964253" w:rsidRPr="00964253" w:rsidRDefault="00964253" w:rsidP="00AE1667">
      <w:pPr>
        <w:rPr>
          <w:sz w:val="22"/>
        </w:rPr>
      </w:pPr>
      <w:r w:rsidRPr="00964253">
        <w:rPr>
          <w:rFonts w:asciiTheme="minorHAnsi" w:hAnsiTheme="minorHAnsi" w:cstheme="minorHAnsi"/>
          <w:b/>
          <w:caps/>
          <w:sz w:val="22"/>
        </w:rPr>
        <w:t>Consideration:</w:t>
      </w:r>
      <w:r w:rsidRPr="00964253">
        <w:rPr>
          <w:rFonts w:asciiTheme="minorHAnsi" w:hAnsiTheme="minorHAnsi" w:cstheme="minorHAnsi"/>
          <w:b/>
          <w:sz w:val="22"/>
        </w:rPr>
        <w:tab/>
      </w:r>
      <w:r w:rsidRPr="00964253">
        <w:rPr>
          <w:sz w:val="22"/>
        </w:rPr>
        <w:t>€30,000.00.</w:t>
      </w:r>
    </w:p>
    <w:p w:rsidR="00887732" w:rsidRPr="00A26AA8" w:rsidRDefault="00887732" w:rsidP="00887732">
      <w:pPr>
        <w:ind w:left="993"/>
        <w:rPr>
          <w:rFonts w:asciiTheme="minorHAnsi" w:hAnsiTheme="minorHAnsi" w:cstheme="minorHAnsi"/>
          <w:sz w:val="22"/>
        </w:rPr>
      </w:pPr>
    </w:p>
    <w:p w:rsidR="00887732" w:rsidRPr="00C53D54" w:rsidRDefault="00887732" w:rsidP="00040A13">
      <w:pPr>
        <w:ind w:left="720" w:firstLine="720"/>
        <w:rPr>
          <w:rFonts w:asciiTheme="minorHAnsi" w:hAnsiTheme="minorHAnsi" w:cstheme="minorHAnsi"/>
          <w:b/>
          <w:i/>
          <w:sz w:val="22"/>
        </w:rPr>
      </w:pPr>
      <w:r w:rsidRPr="00C53D54">
        <w:rPr>
          <w:rFonts w:asciiTheme="minorHAnsi" w:hAnsiTheme="minorHAnsi" w:cstheme="minorHAnsi"/>
          <w:b/>
          <w:i/>
          <w:sz w:val="22"/>
        </w:rPr>
        <w:t xml:space="preserve">Proposed by </w:t>
      </w:r>
      <w:r w:rsidR="002928AD" w:rsidRPr="002928AD">
        <w:rPr>
          <w:rFonts w:asciiTheme="minorHAnsi" w:hAnsiTheme="minorHAnsi" w:cstheme="minorHAnsi"/>
          <w:b/>
          <w:i/>
          <w:sz w:val="22"/>
        </w:rPr>
        <w:t>Cllr. Danny Collins</w:t>
      </w:r>
    </w:p>
    <w:p w:rsidR="00887732" w:rsidRPr="00C53D54" w:rsidRDefault="00887732" w:rsidP="002928AD">
      <w:pPr>
        <w:ind w:left="993"/>
        <w:rPr>
          <w:rFonts w:asciiTheme="minorHAnsi" w:hAnsiTheme="minorHAnsi" w:cstheme="minorHAnsi"/>
          <w:b/>
          <w:i/>
          <w:sz w:val="10"/>
          <w:szCs w:val="10"/>
        </w:rPr>
      </w:pPr>
    </w:p>
    <w:p w:rsidR="00887732" w:rsidRPr="00C53D54" w:rsidRDefault="00887732" w:rsidP="00040A13">
      <w:pPr>
        <w:ind w:left="720" w:firstLine="720"/>
        <w:rPr>
          <w:rFonts w:asciiTheme="minorHAnsi" w:hAnsiTheme="minorHAnsi" w:cstheme="minorHAnsi"/>
          <w:b/>
          <w:i/>
          <w:sz w:val="22"/>
        </w:rPr>
      </w:pPr>
      <w:r w:rsidRPr="00C53D54">
        <w:rPr>
          <w:rFonts w:asciiTheme="minorHAnsi" w:hAnsiTheme="minorHAnsi" w:cstheme="minorHAnsi"/>
          <w:b/>
          <w:i/>
          <w:sz w:val="22"/>
        </w:rPr>
        <w:t xml:space="preserve">Seconded by Cllr. </w:t>
      </w:r>
      <w:r>
        <w:rPr>
          <w:rFonts w:asciiTheme="minorHAnsi" w:hAnsiTheme="minorHAnsi" w:cstheme="minorHAnsi"/>
          <w:b/>
          <w:i/>
          <w:sz w:val="22"/>
        </w:rPr>
        <w:t>Paul Hayes</w:t>
      </w:r>
    </w:p>
    <w:p w:rsidR="00B62D15" w:rsidRDefault="00B62D15" w:rsidP="00A26AA8">
      <w:pPr>
        <w:rPr>
          <w:rFonts w:asciiTheme="minorHAnsi" w:hAnsiTheme="minorHAnsi" w:cstheme="minorHAnsi"/>
          <w:sz w:val="22"/>
        </w:rPr>
      </w:pPr>
    </w:p>
    <w:p w:rsidR="00E43E3B" w:rsidRDefault="00E43E3B" w:rsidP="00A26AA8">
      <w:pPr>
        <w:rPr>
          <w:rFonts w:asciiTheme="minorHAnsi" w:hAnsiTheme="minorHAnsi" w:cstheme="minorHAnsi"/>
          <w:sz w:val="22"/>
        </w:rPr>
      </w:pPr>
    </w:p>
    <w:p w:rsidR="00AE1667" w:rsidRPr="002928AD" w:rsidRDefault="00AE1667" w:rsidP="00A26AA8">
      <w:pPr>
        <w:rPr>
          <w:rFonts w:asciiTheme="minorHAnsi" w:hAnsiTheme="minorHAnsi" w:cstheme="minorHAnsi"/>
          <w:sz w:val="22"/>
        </w:rPr>
      </w:pPr>
    </w:p>
    <w:p w:rsidR="00384643" w:rsidRPr="00AE1667" w:rsidRDefault="00384643" w:rsidP="00A26AA8">
      <w:pPr>
        <w:tabs>
          <w:tab w:val="right" w:pos="9026"/>
        </w:tabs>
        <w:ind w:left="993" w:hanging="993"/>
        <w:rPr>
          <w:rFonts w:asciiTheme="minorHAnsi" w:hAnsiTheme="minorHAnsi" w:cstheme="minorHAnsi"/>
          <w:b/>
          <w:sz w:val="22"/>
        </w:rPr>
      </w:pPr>
      <w:r w:rsidRPr="00A26AA8">
        <w:rPr>
          <w:rFonts w:asciiTheme="minorHAnsi" w:hAnsiTheme="minorHAnsi" w:cstheme="minorHAnsi"/>
          <w:b/>
          <w:smallCaps/>
          <w:sz w:val="22"/>
        </w:rPr>
        <w:t>Section 179</w:t>
      </w:r>
      <w:r w:rsidR="00887732">
        <w:rPr>
          <w:rFonts w:asciiTheme="minorHAnsi" w:hAnsiTheme="minorHAnsi" w:cstheme="minorHAnsi"/>
          <w:b/>
          <w:smallCaps/>
          <w:sz w:val="22"/>
        </w:rPr>
        <w:t>(3)</w:t>
      </w:r>
      <w:r w:rsidRPr="00A26AA8">
        <w:rPr>
          <w:rFonts w:asciiTheme="minorHAnsi" w:hAnsiTheme="minorHAnsi" w:cstheme="minorHAnsi"/>
          <w:b/>
          <w:smallCaps/>
          <w:sz w:val="22"/>
        </w:rPr>
        <w:t xml:space="preserve"> Planning and Development Act 2000:</w:t>
      </w:r>
      <w:r w:rsidR="00AE1667">
        <w:rPr>
          <w:rFonts w:asciiTheme="minorHAnsi" w:hAnsiTheme="minorHAnsi" w:cstheme="minorHAnsi"/>
          <w:b/>
          <w:color w:val="1F497D" w:themeColor="text2"/>
          <w:sz w:val="22"/>
          <w:lang w:eastAsia="en-GB"/>
        </w:rPr>
        <w:t xml:space="preserve"> </w:t>
      </w:r>
      <w:r w:rsidR="00DB5945" w:rsidRPr="00A26AA8">
        <w:rPr>
          <w:rFonts w:asciiTheme="minorHAnsi" w:hAnsiTheme="minorHAnsi" w:cstheme="minorHAnsi"/>
          <w:b/>
          <w:color w:val="1F497D" w:themeColor="text2"/>
          <w:sz w:val="22"/>
        </w:rPr>
        <w:tab/>
      </w:r>
      <w:r w:rsidR="00AE1667" w:rsidRPr="00AE1667">
        <w:rPr>
          <w:rFonts w:asciiTheme="minorHAnsi" w:hAnsiTheme="minorHAnsi" w:cstheme="minorHAnsi"/>
          <w:b/>
          <w:sz w:val="22"/>
        </w:rPr>
        <w:tab/>
      </w:r>
    </w:p>
    <w:p w:rsidR="00384643" w:rsidRPr="00AE1667" w:rsidRDefault="00384643" w:rsidP="00A26AA8">
      <w:pPr>
        <w:ind w:left="1440" w:firstLine="720"/>
        <w:rPr>
          <w:rFonts w:asciiTheme="minorHAnsi" w:hAnsiTheme="minorHAnsi" w:cstheme="minorHAnsi"/>
          <w:b/>
          <w:sz w:val="22"/>
          <w:u w:val="single"/>
        </w:rPr>
      </w:pPr>
    </w:p>
    <w:p w:rsidR="00B62D15" w:rsidRPr="00AE1667" w:rsidRDefault="00B62D15" w:rsidP="00AE1667">
      <w:pPr>
        <w:tabs>
          <w:tab w:val="right" w:pos="9026"/>
        </w:tabs>
        <w:rPr>
          <w:rFonts w:asciiTheme="minorHAnsi" w:hAnsiTheme="minorHAnsi" w:cstheme="minorHAnsi"/>
          <w:b/>
          <w:sz w:val="22"/>
          <w:u w:val="single"/>
        </w:rPr>
      </w:pPr>
      <w:r w:rsidRPr="00AE1667">
        <w:rPr>
          <w:rFonts w:asciiTheme="minorHAnsi" w:hAnsiTheme="minorHAnsi" w:cstheme="minorHAnsi"/>
          <w:b/>
          <w:sz w:val="22"/>
          <w:u w:val="single"/>
        </w:rPr>
        <w:t xml:space="preserve">Municipal District of </w:t>
      </w:r>
      <w:r w:rsidR="00887732" w:rsidRPr="00AE1667">
        <w:rPr>
          <w:b/>
          <w:sz w:val="22"/>
          <w:u w:val="single"/>
        </w:rPr>
        <w:t>Kanturk / Mallow</w:t>
      </w:r>
      <w:r w:rsidR="00AE1667" w:rsidRPr="00AE1667">
        <w:rPr>
          <w:b/>
          <w:sz w:val="22"/>
        </w:rPr>
        <w:tab/>
      </w:r>
      <w:r w:rsidR="00AE1667" w:rsidRPr="00040A13">
        <w:rPr>
          <w:rFonts w:asciiTheme="minorHAnsi" w:hAnsiTheme="minorHAnsi" w:cstheme="minorHAnsi"/>
          <w:b/>
          <w:color w:val="1F497D" w:themeColor="text2"/>
          <w:sz w:val="22"/>
          <w:lang w:eastAsia="en-GB"/>
        </w:rPr>
        <w:t>3(d)/</w:t>
      </w:r>
      <w:r w:rsidR="00AE1667" w:rsidRPr="00040A13">
        <w:rPr>
          <w:rFonts w:asciiTheme="minorHAnsi" w:hAnsiTheme="minorHAnsi" w:cstheme="minorHAnsi"/>
          <w:b/>
          <w:color w:val="1F497D" w:themeColor="text2"/>
          <w:sz w:val="22"/>
        </w:rPr>
        <w:t>10-2</w:t>
      </w:r>
    </w:p>
    <w:p w:rsidR="00C938A2" w:rsidRPr="00AE1667" w:rsidRDefault="00C938A2" w:rsidP="00A26AA8">
      <w:pPr>
        <w:ind w:left="993"/>
        <w:rPr>
          <w:rFonts w:asciiTheme="minorHAnsi" w:hAnsiTheme="minorHAnsi" w:cstheme="minorHAnsi"/>
          <w:b/>
          <w:sz w:val="22"/>
          <w:u w:val="single"/>
        </w:rPr>
      </w:pPr>
    </w:p>
    <w:p w:rsidR="00B62D15" w:rsidRPr="00A26AA8" w:rsidRDefault="00B62D15" w:rsidP="00AE1667">
      <w:pPr>
        <w:jc w:val="both"/>
        <w:rPr>
          <w:rFonts w:asciiTheme="minorHAnsi" w:hAnsiTheme="minorHAnsi" w:cstheme="minorHAnsi"/>
          <w:sz w:val="22"/>
        </w:rPr>
      </w:pPr>
      <w:proofErr w:type="gramStart"/>
      <w:r w:rsidRPr="00A26AA8">
        <w:rPr>
          <w:rFonts w:asciiTheme="minorHAnsi" w:hAnsiTheme="minorHAnsi" w:cstheme="minorHAnsi"/>
          <w:sz w:val="22"/>
        </w:rPr>
        <w:t xml:space="preserve">Part 8 – </w:t>
      </w:r>
      <w:r w:rsidR="00887732" w:rsidRPr="005322CA">
        <w:rPr>
          <w:bCs/>
          <w:sz w:val="22"/>
          <w:lang w:eastAsia="en-IE"/>
        </w:rPr>
        <w:t xml:space="preserve">Chief Executive’s Report in connection with Cork County Council’s proposed works at Daniel O’Brien Terrace, </w:t>
      </w:r>
      <w:proofErr w:type="spellStart"/>
      <w:r w:rsidR="00887732" w:rsidRPr="005322CA">
        <w:rPr>
          <w:bCs/>
          <w:sz w:val="22"/>
          <w:lang w:eastAsia="en-IE"/>
        </w:rPr>
        <w:t>Buttevant</w:t>
      </w:r>
      <w:proofErr w:type="spellEnd"/>
      <w:r w:rsidR="00887732" w:rsidRPr="005322CA">
        <w:rPr>
          <w:bCs/>
          <w:sz w:val="22"/>
          <w:lang w:eastAsia="en-IE"/>
        </w:rPr>
        <w:t>.</w:t>
      </w:r>
      <w:proofErr w:type="gramEnd"/>
    </w:p>
    <w:p w:rsidR="00B62D15" w:rsidRPr="00A26AA8" w:rsidRDefault="00B62D15" w:rsidP="00A26AA8">
      <w:pPr>
        <w:ind w:left="993"/>
        <w:rPr>
          <w:rFonts w:asciiTheme="minorHAnsi" w:hAnsiTheme="minorHAnsi" w:cstheme="minorHAnsi"/>
          <w:sz w:val="22"/>
        </w:rPr>
      </w:pPr>
    </w:p>
    <w:p w:rsidR="00B62D15" w:rsidRPr="00C53D54" w:rsidRDefault="00B62D15" w:rsidP="00040A13">
      <w:pPr>
        <w:ind w:left="720" w:firstLine="720"/>
        <w:rPr>
          <w:rFonts w:asciiTheme="minorHAnsi" w:hAnsiTheme="minorHAnsi" w:cstheme="minorHAnsi"/>
          <w:b/>
          <w:i/>
          <w:sz w:val="22"/>
        </w:rPr>
      </w:pPr>
      <w:r w:rsidRPr="00C53D54">
        <w:rPr>
          <w:rFonts w:asciiTheme="minorHAnsi" w:hAnsiTheme="minorHAnsi" w:cstheme="minorHAnsi"/>
          <w:b/>
          <w:i/>
          <w:sz w:val="22"/>
        </w:rPr>
        <w:t xml:space="preserve">Proposed by </w:t>
      </w:r>
      <w:r w:rsidR="00F402E2" w:rsidRPr="00C53D54">
        <w:rPr>
          <w:rFonts w:asciiTheme="minorHAnsi" w:hAnsiTheme="minorHAnsi" w:cstheme="minorHAnsi"/>
          <w:b/>
          <w:i/>
          <w:sz w:val="22"/>
        </w:rPr>
        <w:t>Cllr.</w:t>
      </w:r>
      <w:r w:rsidRPr="00C53D54">
        <w:rPr>
          <w:rFonts w:asciiTheme="minorHAnsi" w:hAnsiTheme="minorHAnsi" w:cstheme="minorHAnsi"/>
          <w:b/>
          <w:i/>
          <w:sz w:val="22"/>
        </w:rPr>
        <w:t xml:space="preserve"> </w:t>
      </w:r>
      <w:r w:rsidR="00887732">
        <w:rPr>
          <w:rFonts w:asciiTheme="minorHAnsi" w:hAnsiTheme="minorHAnsi" w:cstheme="minorHAnsi"/>
          <w:b/>
          <w:i/>
          <w:sz w:val="22"/>
        </w:rPr>
        <w:t>Pat Hayes</w:t>
      </w:r>
    </w:p>
    <w:p w:rsidR="00D40E84" w:rsidRPr="00C53D54" w:rsidRDefault="00D40E84" w:rsidP="002928AD">
      <w:pPr>
        <w:ind w:left="993"/>
        <w:rPr>
          <w:rFonts w:asciiTheme="minorHAnsi" w:hAnsiTheme="minorHAnsi" w:cstheme="minorHAnsi"/>
          <w:b/>
          <w:i/>
          <w:sz w:val="10"/>
          <w:szCs w:val="10"/>
        </w:rPr>
      </w:pPr>
    </w:p>
    <w:p w:rsidR="00B62D15" w:rsidRPr="00C53D54" w:rsidRDefault="00B62D15" w:rsidP="00040A13">
      <w:pPr>
        <w:ind w:left="720" w:firstLine="720"/>
        <w:rPr>
          <w:rFonts w:asciiTheme="minorHAnsi" w:hAnsiTheme="minorHAnsi" w:cstheme="minorHAnsi"/>
          <w:b/>
          <w:i/>
          <w:sz w:val="22"/>
        </w:rPr>
      </w:pPr>
      <w:r w:rsidRPr="00C53D54">
        <w:rPr>
          <w:rFonts w:asciiTheme="minorHAnsi" w:hAnsiTheme="minorHAnsi" w:cstheme="minorHAnsi"/>
          <w:b/>
          <w:i/>
          <w:sz w:val="22"/>
        </w:rPr>
        <w:t xml:space="preserve">Seconded by </w:t>
      </w:r>
      <w:r w:rsidR="00F402E2" w:rsidRPr="00C53D54">
        <w:rPr>
          <w:rFonts w:asciiTheme="minorHAnsi" w:hAnsiTheme="minorHAnsi" w:cstheme="minorHAnsi"/>
          <w:b/>
          <w:i/>
          <w:sz w:val="22"/>
        </w:rPr>
        <w:t>Cllr.</w:t>
      </w:r>
      <w:r w:rsidRPr="00C53D54">
        <w:rPr>
          <w:rFonts w:asciiTheme="minorHAnsi" w:hAnsiTheme="minorHAnsi" w:cstheme="minorHAnsi"/>
          <w:b/>
          <w:i/>
          <w:sz w:val="22"/>
        </w:rPr>
        <w:t xml:space="preserve"> </w:t>
      </w:r>
      <w:r w:rsidR="00887732">
        <w:rPr>
          <w:rFonts w:asciiTheme="minorHAnsi" w:hAnsiTheme="minorHAnsi" w:cstheme="minorHAnsi"/>
          <w:b/>
          <w:i/>
          <w:sz w:val="22"/>
        </w:rPr>
        <w:t>Gearóid Murphy</w:t>
      </w:r>
    </w:p>
    <w:p w:rsidR="00E43E3B" w:rsidRDefault="00E43E3B" w:rsidP="00A32461">
      <w:pPr>
        <w:rPr>
          <w:rFonts w:asciiTheme="minorHAnsi" w:hAnsiTheme="minorHAnsi" w:cstheme="minorHAnsi"/>
          <w:b/>
          <w:sz w:val="22"/>
        </w:rPr>
      </w:pPr>
    </w:p>
    <w:p w:rsidR="00AE1667" w:rsidRPr="002928AD" w:rsidRDefault="00AE1667" w:rsidP="00A26AA8">
      <w:pPr>
        <w:ind w:left="2160"/>
        <w:rPr>
          <w:rFonts w:asciiTheme="minorHAnsi" w:hAnsiTheme="minorHAnsi" w:cstheme="minorHAnsi"/>
          <w:b/>
          <w:sz w:val="22"/>
        </w:rPr>
      </w:pPr>
    </w:p>
    <w:p w:rsidR="00887732" w:rsidRPr="003E3B3D" w:rsidRDefault="00887732" w:rsidP="00AE1667">
      <w:pPr>
        <w:tabs>
          <w:tab w:val="right" w:pos="9026"/>
        </w:tabs>
        <w:ind w:left="993" w:hanging="993"/>
        <w:rPr>
          <w:rFonts w:ascii="Times New Roman Bold" w:hAnsi="Times New Roman Bold"/>
          <w:b/>
          <w:bCs/>
          <w:smallCaps/>
          <w:sz w:val="22"/>
        </w:rPr>
      </w:pPr>
      <w:r w:rsidRPr="003E3B3D">
        <w:rPr>
          <w:rFonts w:ascii="Times New Roman Bold" w:hAnsi="Times New Roman Bold"/>
          <w:b/>
          <w:bCs/>
          <w:smallCaps/>
          <w:sz w:val="22"/>
        </w:rPr>
        <w:t>Local Government (Planning &amp; Development) Act</w:t>
      </w:r>
      <w:r>
        <w:rPr>
          <w:rFonts w:ascii="Times New Roman Bold" w:hAnsi="Times New Roman Bold"/>
          <w:b/>
          <w:bCs/>
          <w:smallCaps/>
          <w:sz w:val="22"/>
        </w:rPr>
        <w:t xml:space="preserve"> 2000, as </w:t>
      </w:r>
      <w:r w:rsidRPr="00AE1667">
        <w:rPr>
          <w:rFonts w:ascii="Times New Roman Bold" w:hAnsi="Times New Roman Bold"/>
          <w:b/>
          <w:bCs/>
          <w:smallCaps/>
          <w:sz w:val="22"/>
        </w:rPr>
        <w:t>amended</w:t>
      </w:r>
      <w:r w:rsidR="00AE1667" w:rsidRPr="00AE1667">
        <w:rPr>
          <w:rFonts w:ascii="Times New Roman Bold" w:hAnsi="Times New Roman Bold"/>
          <w:b/>
          <w:bCs/>
          <w:smallCaps/>
          <w:sz w:val="22"/>
        </w:rPr>
        <w:tab/>
      </w:r>
      <w:r w:rsidR="00AE1667" w:rsidRPr="00040A13">
        <w:rPr>
          <w:rFonts w:asciiTheme="minorHAnsi" w:hAnsiTheme="minorHAnsi" w:cstheme="minorHAnsi"/>
          <w:b/>
          <w:color w:val="1F497D" w:themeColor="text2"/>
          <w:sz w:val="22"/>
        </w:rPr>
        <w:t>4/10-2</w:t>
      </w:r>
      <w:r w:rsidR="00AE1667" w:rsidRPr="00A26AA8">
        <w:rPr>
          <w:rFonts w:asciiTheme="minorHAnsi" w:hAnsiTheme="minorHAnsi" w:cstheme="minorHAnsi"/>
          <w:b/>
          <w:color w:val="1F497D" w:themeColor="text2"/>
          <w:sz w:val="22"/>
        </w:rPr>
        <w:tab/>
      </w:r>
    </w:p>
    <w:p w:rsidR="00EC5E91" w:rsidRPr="00A26AA8" w:rsidRDefault="00DB5945" w:rsidP="00A26AA8">
      <w:pPr>
        <w:tabs>
          <w:tab w:val="right" w:pos="9026"/>
        </w:tabs>
        <w:ind w:left="993" w:hanging="993"/>
        <w:rPr>
          <w:rFonts w:asciiTheme="minorHAnsi" w:hAnsiTheme="minorHAnsi" w:cstheme="minorHAnsi"/>
          <w:b/>
          <w:sz w:val="22"/>
        </w:rPr>
      </w:pPr>
      <w:r w:rsidRPr="00A26AA8">
        <w:rPr>
          <w:rFonts w:asciiTheme="minorHAnsi" w:hAnsiTheme="minorHAnsi" w:cstheme="minorHAnsi"/>
          <w:b/>
          <w:color w:val="1F497D" w:themeColor="text2"/>
          <w:sz w:val="22"/>
        </w:rPr>
        <w:tab/>
      </w:r>
      <w:r w:rsidRPr="00A26AA8">
        <w:rPr>
          <w:rFonts w:asciiTheme="minorHAnsi" w:hAnsiTheme="minorHAnsi" w:cstheme="minorHAnsi"/>
          <w:b/>
          <w:sz w:val="22"/>
        </w:rPr>
        <w:tab/>
      </w:r>
    </w:p>
    <w:p w:rsidR="00887732" w:rsidRDefault="00887732" w:rsidP="00AE1667">
      <w:pPr>
        <w:jc w:val="both"/>
        <w:rPr>
          <w:i/>
          <w:iCs/>
          <w:sz w:val="22"/>
        </w:rPr>
      </w:pPr>
      <w:r w:rsidRPr="004100B6">
        <w:rPr>
          <w:sz w:val="22"/>
        </w:rPr>
        <w:t xml:space="preserve">Proposed Material Contravention of the Macroom Town Development Plan 2009 - Planning Ref. No. </w:t>
      </w:r>
      <w:r w:rsidRPr="004100B6">
        <w:rPr>
          <w:sz w:val="22"/>
          <w:lang w:val="en-US"/>
        </w:rPr>
        <w:t xml:space="preserve">19/4856 </w:t>
      </w:r>
      <w:r w:rsidRPr="004100B6">
        <w:rPr>
          <w:sz w:val="22"/>
        </w:rPr>
        <w:t xml:space="preserve">– </w:t>
      </w:r>
      <w:proofErr w:type="spellStart"/>
      <w:r w:rsidRPr="004100B6">
        <w:rPr>
          <w:sz w:val="22"/>
          <w:lang w:val="en-US"/>
        </w:rPr>
        <w:t>Milaqua</w:t>
      </w:r>
      <w:proofErr w:type="spellEnd"/>
      <w:r w:rsidRPr="004100B6">
        <w:rPr>
          <w:sz w:val="22"/>
          <w:lang w:val="en-US"/>
        </w:rPr>
        <w:t xml:space="preserve"> Limited:  ‘</w:t>
      </w:r>
      <w:r w:rsidRPr="004100B6">
        <w:rPr>
          <w:i/>
          <w:iCs/>
          <w:sz w:val="22"/>
          <w:lang w:val="en-US"/>
        </w:rPr>
        <w:t>D</w:t>
      </w:r>
      <w:proofErr w:type="spellStart"/>
      <w:r w:rsidRPr="004100B6">
        <w:rPr>
          <w:i/>
          <w:iCs/>
          <w:sz w:val="22"/>
        </w:rPr>
        <w:t>emolition</w:t>
      </w:r>
      <w:proofErr w:type="spellEnd"/>
      <w:r w:rsidRPr="004100B6">
        <w:rPr>
          <w:i/>
          <w:iCs/>
          <w:sz w:val="22"/>
        </w:rPr>
        <w:t xml:space="preserve"> of existing commercial</w:t>
      </w:r>
      <w:r w:rsidR="00A32461">
        <w:rPr>
          <w:i/>
          <w:iCs/>
          <w:sz w:val="22"/>
        </w:rPr>
        <w:t xml:space="preserve"> unit </w:t>
      </w:r>
      <w:r w:rsidR="00A32461" w:rsidRPr="00A32461">
        <w:rPr>
          <w:i/>
          <w:iCs/>
          <w:sz w:val="22"/>
        </w:rPr>
        <w:t>and construction of new 16</w:t>
      </w:r>
      <w:r w:rsidRPr="00A32461">
        <w:rPr>
          <w:i/>
          <w:iCs/>
          <w:sz w:val="22"/>
        </w:rPr>
        <w:t xml:space="preserve"> unit</w:t>
      </w:r>
      <w:r w:rsidRPr="004100B6">
        <w:rPr>
          <w:i/>
          <w:iCs/>
          <w:sz w:val="22"/>
        </w:rPr>
        <w:t xml:space="preserve"> housing development at premises formerly known as </w:t>
      </w:r>
      <w:proofErr w:type="spellStart"/>
      <w:r w:rsidRPr="004100B6">
        <w:rPr>
          <w:i/>
          <w:iCs/>
          <w:sz w:val="22"/>
        </w:rPr>
        <w:t>Aquatico</w:t>
      </w:r>
      <w:proofErr w:type="spellEnd"/>
      <w:r w:rsidRPr="004100B6">
        <w:rPr>
          <w:i/>
          <w:iCs/>
          <w:sz w:val="22"/>
        </w:rPr>
        <w:t xml:space="preserve"> Limited, </w:t>
      </w:r>
      <w:proofErr w:type="spellStart"/>
      <w:r w:rsidRPr="004100B6">
        <w:rPr>
          <w:i/>
          <w:iCs/>
          <w:sz w:val="22"/>
        </w:rPr>
        <w:t>Millstreet</w:t>
      </w:r>
      <w:proofErr w:type="spellEnd"/>
      <w:r w:rsidRPr="004100B6">
        <w:rPr>
          <w:i/>
          <w:iCs/>
          <w:sz w:val="22"/>
        </w:rPr>
        <w:t xml:space="preserve"> Road, </w:t>
      </w:r>
      <w:proofErr w:type="spellStart"/>
      <w:r w:rsidRPr="004100B6">
        <w:rPr>
          <w:i/>
          <w:iCs/>
          <w:sz w:val="22"/>
        </w:rPr>
        <w:t>Gurteenroe</w:t>
      </w:r>
      <w:proofErr w:type="spellEnd"/>
      <w:r w:rsidRPr="004100B6">
        <w:rPr>
          <w:i/>
          <w:iCs/>
          <w:sz w:val="22"/>
        </w:rPr>
        <w:t xml:space="preserve">, </w:t>
      </w:r>
      <w:proofErr w:type="spellStart"/>
      <w:r w:rsidRPr="004100B6">
        <w:rPr>
          <w:i/>
          <w:iCs/>
          <w:sz w:val="22"/>
        </w:rPr>
        <w:t>Macroom</w:t>
      </w:r>
      <w:proofErr w:type="spellEnd"/>
      <w:r w:rsidRPr="004100B6">
        <w:rPr>
          <w:i/>
          <w:iCs/>
          <w:sz w:val="22"/>
        </w:rPr>
        <w:t>, Co. Cork.’</w:t>
      </w:r>
    </w:p>
    <w:p w:rsidR="00887732" w:rsidRPr="00AE1667" w:rsidRDefault="00887732" w:rsidP="00887732">
      <w:pPr>
        <w:ind w:left="993"/>
        <w:rPr>
          <w:rFonts w:asciiTheme="minorHAnsi" w:hAnsiTheme="minorHAnsi" w:cstheme="minorHAnsi"/>
          <w:sz w:val="16"/>
          <w:szCs w:val="16"/>
        </w:rPr>
      </w:pPr>
    </w:p>
    <w:p w:rsidR="00887732" w:rsidRPr="00C53D54" w:rsidRDefault="00887732" w:rsidP="00040A13">
      <w:pPr>
        <w:ind w:left="720" w:firstLine="720"/>
        <w:rPr>
          <w:rFonts w:asciiTheme="minorHAnsi" w:hAnsiTheme="minorHAnsi" w:cstheme="minorHAnsi"/>
          <w:b/>
          <w:i/>
          <w:sz w:val="22"/>
        </w:rPr>
      </w:pPr>
      <w:r w:rsidRPr="00C53D54">
        <w:rPr>
          <w:rFonts w:asciiTheme="minorHAnsi" w:hAnsiTheme="minorHAnsi" w:cstheme="minorHAnsi"/>
          <w:b/>
          <w:i/>
          <w:sz w:val="22"/>
        </w:rPr>
        <w:t xml:space="preserve">Proposed by Cllr. </w:t>
      </w:r>
      <w:r>
        <w:rPr>
          <w:rFonts w:asciiTheme="minorHAnsi" w:hAnsiTheme="minorHAnsi" w:cstheme="minorHAnsi"/>
          <w:b/>
          <w:i/>
          <w:sz w:val="22"/>
        </w:rPr>
        <w:t>Gobnait Moynihan</w:t>
      </w:r>
    </w:p>
    <w:p w:rsidR="00887732" w:rsidRPr="00C53D54" w:rsidRDefault="00887732" w:rsidP="002928AD">
      <w:pPr>
        <w:ind w:left="993"/>
        <w:rPr>
          <w:rFonts w:asciiTheme="minorHAnsi" w:hAnsiTheme="minorHAnsi" w:cstheme="minorHAnsi"/>
          <w:b/>
          <w:i/>
          <w:sz w:val="10"/>
          <w:szCs w:val="10"/>
        </w:rPr>
      </w:pPr>
    </w:p>
    <w:p w:rsidR="00887732" w:rsidRDefault="00887732" w:rsidP="00040A13">
      <w:pPr>
        <w:ind w:left="720" w:firstLine="720"/>
        <w:rPr>
          <w:rFonts w:asciiTheme="minorHAnsi" w:hAnsiTheme="minorHAnsi" w:cstheme="minorHAnsi"/>
          <w:b/>
          <w:i/>
          <w:sz w:val="22"/>
        </w:rPr>
      </w:pPr>
      <w:r w:rsidRPr="00C53D54">
        <w:rPr>
          <w:rFonts w:asciiTheme="minorHAnsi" w:hAnsiTheme="minorHAnsi" w:cstheme="minorHAnsi"/>
          <w:b/>
          <w:i/>
          <w:sz w:val="22"/>
        </w:rPr>
        <w:t xml:space="preserve">Seconded by Cllr. </w:t>
      </w:r>
      <w:r>
        <w:rPr>
          <w:rFonts w:asciiTheme="minorHAnsi" w:hAnsiTheme="minorHAnsi" w:cstheme="minorHAnsi"/>
          <w:b/>
          <w:i/>
          <w:sz w:val="22"/>
        </w:rPr>
        <w:t>Michael Creed</w:t>
      </w:r>
    </w:p>
    <w:p w:rsidR="00384643" w:rsidRDefault="00384643" w:rsidP="00887732">
      <w:pPr>
        <w:rPr>
          <w:rFonts w:asciiTheme="minorHAnsi" w:hAnsiTheme="minorHAnsi" w:cstheme="minorHAnsi"/>
          <w:b/>
          <w:sz w:val="22"/>
        </w:rPr>
      </w:pPr>
    </w:p>
    <w:p w:rsidR="002C6F0D" w:rsidRPr="00EF398B" w:rsidRDefault="00A32461" w:rsidP="00AE1667">
      <w:pPr>
        <w:jc w:val="both"/>
        <w:rPr>
          <w:sz w:val="22"/>
        </w:rPr>
      </w:pPr>
      <w:r>
        <w:rPr>
          <w:sz w:val="22"/>
        </w:rPr>
        <w:t>Members noted Chief Executive’s Report dated 23</w:t>
      </w:r>
      <w:r w:rsidRPr="00A32461">
        <w:rPr>
          <w:sz w:val="22"/>
          <w:vertAlign w:val="superscript"/>
        </w:rPr>
        <w:t>rd</w:t>
      </w:r>
      <w:r>
        <w:rPr>
          <w:sz w:val="22"/>
        </w:rPr>
        <w:t xml:space="preserve"> October, 2019 recommending Material Contravention of the </w:t>
      </w:r>
      <w:proofErr w:type="spellStart"/>
      <w:r>
        <w:rPr>
          <w:sz w:val="22"/>
        </w:rPr>
        <w:t>Macroom</w:t>
      </w:r>
      <w:proofErr w:type="spellEnd"/>
      <w:r>
        <w:rPr>
          <w:sz w:val="22"/>
        </w:rPr>
        <w:t xml:space="preserve"> Town Development Plan for 14 units. The Mayor called for a vote to be taken on the proposed Material Contravention of the </w:t>
      </w:r>
      <w:proofErr w:type="spellStart"/>
      <w:r>
        <w:rPr>
          <w:sz w:val="22"/>
        </w:rPr>
        <w:t>Macroom</w:t>
      </w:r>
      <w:proofErr w:type="spellEnd"/>
      <w:r>
        <w:rPr>
          <w:sz w:val="22"/>
        </w:rPr>
        <w:t xml:space="preserve"> Town Development Plan 2009 as proposed by the Chief Executive which resulted as follows:</w:t>
      </w:r>
    </w:p>
    <w:p w:rsidR="00561586" w:rsidRDefault="00561586" w:rsidP="00561586">
      <w:pPr>
        <w:tabs>
          <w:tab w:val="left" w:pos="709"/>
        </w:tabs>
        <w:ind w:left="2268" w:hanging="1275"/>
        <w:jc w:val="both"/>
        <w:rPr>
          <w:b/>
          <w:sz w:val="22"/>
        </w:rPr>
      </w:pPr>
    </w:p>
    <w:p w:rsidR="002C6F0D" w:rsidRPr="004327F6" w:rsidRDefault="002C6F0D" w:rsidP="00AE1667">
      <w:pPr>
        <w:tabs>
          <w:tab w:val="left" w:pos="1418"/>
          <w:tab w:val="right" w:pos="9026"/>
        </w:tabs>
        <w:ind w:left="1418" w:hanging="1418"/>
        <w:jc w:val="both"/>
        <w:rPr>
          <w:sz w:val="22"/>
        </w:rPr>
      </w:pPr>
      <w:r w:rsidRPr="004327F6">
        <w:rPr>
          <w:b/>
          <w:sz w:val="22"/>
        </w:rPr>
        <w:t>FOR:</w:t>
      </w:r>
      <w:r>
        <w:rPr>
          <w:sz w:val="22"/>
        </w:rPr>
        <w:t xml:space="preserve"> </w:t>
      </w:r>
      <w:r>
        <w:rPr>
          <w:sz w:val="22"/>
        </w:rPr>
        <w:tab/>
      </w:r>
      <w:r w:rsidRPr="004327F6">
        <w:rPr>
          <w:sz w:val="22"/>
        </w:rPr>
        <w:t>Councillor</w:t>
      </w:r>
      <w:r>
        <w:rPr>
          <w:sz w:val="22"/>
        </w:rPr>
        <w:t>s Murphy Kevin</w:t>
      </w:r>
      <w:r w:rsidRPr="004327F6">
        <w:rPr>
          <w:sz w:val="22"/>
        </w:rPr>
        <w:t xml:space="preserve">, O’Sullivan J, O’Sullivan M, </w:t>
      </w:r>
      <w:r>
        <w:rPr>
          <w:sz w:val="22"/>
        </w:rPr>
        <w:t xml:space="preserve">O’Donovan, Collins D, </w:t>
      </w:r>
      <w:r w:rsidRPr="004327F6">
        <w:rPr>
          <w:sz w:val="22"/>
        </w:rPr>
        <w:t xml:space="preserve">Murphy Katie, </w:t>
      </w:r>
      <w:r>
        <w:rPr>
          <w:sz w:val="22"/>
        </w:rPr>
        <w:t>Cairns, McGrath, D’Alton, Buckley, Dalton O’Sullivan, O’Sullivan P, Barry</w:t>
      </w:r>
      <w:r w:rsidRPr="004327F6">
        <w:rPr>
          <w:sz w:val="22"/>
        </w:rPr>
        <w:t xml:space="preserve">, Rasmussen, </w:t>
      </w:r>
      <w:r>
        <w:rPr>
          <w:sz w:val="22"/>
        </w:rPr>
        <w:t>O’Connor S</w:t>
      </w:r>
      <w:r w:rsidRPr="004327F6">
        <w:rPr>
          <w:sz w:val="22"/>
        </w:rPr>
        <w:t xml:space="preserve">, O’Connor A, </w:t>
      </w:r>
      <w:r>
        <w:rPr>
          <w:sz w:val="22"/>
        </w:rPr>
        <w:t xml:space="preserve">O’Flynn, O’Brien, O’Leary, </w:t>
      </w:r>
      <w:r w:rsidRPr="004327F6">
        <w:rPr>
          <w:sz w:val="22"/>
        </w:rPr>
        <w:t xml:space="preserve">Dawson, </w:t>
      </w:r>
      <w:r>
        <w:rPr>
          <w:sz w:val="22"/>
        </w:rPr>
        <w:t xml:space="preserve">Roche, Doyle, </w:t>
      </w:r>
      <w:r w:rsidRPr="004327F6">
        <w:rPr>
          <w:sz w:val="22"/>
        </w:rPr>
        <w:t xml:space="preserve">O’Shea J.P, Creed, </w:t>
      </w:r>
      <w:r>
        <w:rPr>
          <w:sz w:val="22"/>
        </w:rPr>
        <w:t xml:space="preserve">Moynihan G, Looney, </w:t>
      </w:r>
      <w:r w:rsidRPr="004327F6">
        <w:rPr>
          <w:sz w:val="22"/>
        </w:rPr>
        <w:t xml:space="preserve">Coughlan M, Lucey, </w:t>
      </w:r>
      <w:r w:rsidR="00561586">
        <w:rPr>
          <w:sz w:val="22"/>
        </w:rPr>
        <w:t xml:space="preserve">Hayes Pat, Murphy Gearóid, </w:t>
      </w:r>
      <w:r w:rsidRPr="004327F6">
        <w:rPr>
          <w:sz w:val="22"/>
        </w:rPr>
        <w:t xml:space="preserve">Kennedy, Madden, O’Shea T, </w:t>
      </w:r>
      <w:r w:rsidR="00561586">
        <w:rPr>
          <w:sz w:val="22"/>
        </w:rPr>
        <w:t xml:space="preserve">Linehan-Foley, </w:t>
      </w:r>
      <w:r w:rsidRPr="004327F6">
        <w:rPr>
          <w:sz w:val="22"/>
        </w:rPr>
        <w:t xml:space="preserve">Collins N, Hegarty, </w:t>
      </w:r>
      <w:r w:rsidR="00561586">
        <w:rPr>
          <w:sz w:val="22"/>
        </w:rPr>
        <w:t xml:space="preserve">O’Connor J, Twomey, </w:t>
      </w:r>
      <w:r w:rsidRPr="004327F6">
        <w:rPr>
          <w:sz w:val="22"/>
        </w:rPr>
        <w:t xml:space="preserve">McCarthy S, Quaide, </w:t>
      </w:r>
      <w:r w:rsidR="00561586">
        <w:rPr>
          <w:sz w:val="22"/>
        </w:rPr>
        <w:t>O’Sullivan C, Hurley, Hayes Paul</w:t>
      </w:r>
      <w:r w:rsidR="00E43E3B">
        <w:rPr>
          <w:sz w:val="22"/>
        </w:rPr>
        <w:tab/>
      </w:r>
      <w:r w:rsidRPr="004327F6">
        <w:rPr>
          <w:b/>
          <w:sz w:val="22"/>
        </w:rPr>
        <w:t>[</w:t>
      </w:r>
      <w:r w:rsidR="00561586">
        <w:rPr>
          <w:b/>
          <w:sz w:val="22"/>
        </w:rPr>
        <w:t>43</w:t>
      </w:r>
      <w:r w:rsidRPr="004327F6">
        <w:rPr>
          <w:b/>
          <w:sz w:val="22"/>
        </w:rPr>
        <w:t>]</w:t>
      </w:r>
    </w:p>
    <w:p w:rsidR="00AE1667" w:rsidRPr="00AE1667" w:rsidRDefault="00AE1667" w:rsidP="00AE1667">
      <w:pPr>
        <w:tabs>
          <w:tab w:val="left" w:pos="709"/>
          <w:tab w:val="right" w:pos="9026"/>
        </w:tabs>
        <w:rPr>
          <w:b/>
          <w:sz w:val="16"/>
          <w:szCs w:val="16"/>
        </w:rPr>
      </w:pPr>
    </w:p>
    <w:p w:rsidR="002C6F0D" w:rsidRPr="004327F6" w:rsidRDefault="00561586" w:rsidP="00AE1667">
      <w:pPr>
        <w:tabs>
          <w:tab w:val="left" w:pos="709"/>
          <w:tab w:val="right" w:pos="9026"/>
        </w:tabs>
        <w:rPr>
          <w:sz w:val="22"/>
        </w:rPr>
      </w:pPr>
      <w:r>
        <w:rPr>
          <w:b/>
          <w:sz w:val="22"/>
        </w:rPr>
        <w:t>A</w:t>
      </w:r>
      <w:r w:rsidR="002C6F0D" w:rsidRPr="004327F6">
        <w:rPr>
          <w:b/>
          <w:sz w:val="22"/>
        </w:rPr>
        <w:t>GAINST:</w:t>
      </w:r>
      <w:r w:rsidR="002C6F0D" w:rsidRPr="004327F6">
        <w:rPr>
          <w:sz w:val="22"/>
        </w:rPr>
        <w:tab/>
      </w:r>
      <w:r w:rsidR="002C6F0D" w:rsidRPr="004327F6">
        <w:rPr>
          <w:b/>
          <w:sz w:val="22"/>
        </w:rPr>
        <w:t>[</w:t>
      </w:r>
      <w:r w:rsidR="002C6F0D">
        <w:rPr>
          <w:b/>
          <w:sz w:val="22"/>
        </w:rPr>
        <w:t>0</w:t>
      </w:r>
      <w:r w:rsidR="002C6F0D" w:rsidRPr="004327F6">
        <w:rPr>
          <w:b/>
          <w:sz w:val="22"/>
        </w:rPr>
        <w:t>]</w:t>
      </w:r>
    </w:p>
    <w:p w:rsidR="0032108D" w:rsidRDefault="0032108D" w:rsidP="00AE1667">
      <w:pPr>
        <w:jc w:val="both"/>
        <w:rPr>
          <w:sz w:val="22"/>
        </w:rPr>
      </w:pPr>
    </w:p>
    <w:p w:rsidR="00E43E3B" w:rsidRDefault="00E43E3B" w:rsidP="00AE1667">
      <w:pPr>
        <w:jc w:val="both"/>
        <w:rPr>
          <w:sz w:val="22"/>
        </w:rPr>
      </w:pPr>
      <w:r>
        <w:rPr>
          <w:sz w:val="22"/>
        </w:rPr>
        <w:lastRenderedPageBreak/>
        <w:t xml:space="preserve">The Mayor declared the vote 43 to 0 in favour of the Material Contravention </w:t>
      </w:r>
      <w:r w:rsidRPr="004100B6">
        <w:rPr>
          <w:sz w:val="22"/>
        </w:rPr>
        <w:t>of the Macroom Town Development Plan 2009</w:t>
      </w:r>
      <w:r>
        <w:rPr>
          <w:sz w:val="22"/>
        </w:rPr>
        <w:t>.</w:t>
      </w:r>
      <w:r w:rsidR="00885DF4">
        <w:rPr>
          <w:sz w:val="22"/>
        </w:rPr>
        <w:t xml:space="preserve"> </w:t>
      </w:r>
      <w:r w:rsidR="00885DF4" w:rsidRPr="00865B2E">
        <w:rPr>
          <w:sz w:val="22"/>
        </w:rPr>
        <w:t>As the resolution was passed by not less than ¾ of the total membership of Council, the Planning Permission was granted</w:t>
      </w:r>
      <w:r w:rsidR="00351CE6" w:rsidRPr="00865B2E">
        <w:rPr>
          <w:sz w:val="22"/>
        </w:rPr>
        <w:t>.</w:t>
      </w:r>
    </w:p>
    <w:p w:rsidR="00A32461" w:rsidRPr="00865B2E" w:rsidRDefault="00A32461" w:rsidP="00AE1667">
      <w:pPr>
        <w:jc w:val="both"/>
        <w:rPr>
          <w:sz w:val="22"/>
        </w:rPr>
      </w:pPr>
    </w:p>
    <w:p w:rsidR="00E43E3B" w:rsidRPr="003C2FB4" w:rsidRDefault="00E43E3B" w:rsidP="00AE1667">
      <w:pPr>
        <w:tabs>
          <w:tab w:val="right" w:pos="9026"/>
        </w:tabs>
        <w:ind w:left="993" w:hanging="993"/>
        <w:rPr>
          <w:rFonts w:ascii="Times New Roman Bold" w:hAnsi="Times New Roman Bold"/>
          <w:b/>
          <w:smallCaps/>
          <w:sz w:val="22"/>
        </w:rPr>
      </w:pPr>
      <w:r w:rsidRPr="003C2FB4">
        <w:rPr>
          <w:rFonts w:ascii="Times New Roman Bold" w:hAnsi="Times New Roman Bold"/>
          <w:b/>
          <w:smallCaps/>
          <w:sz w:val="22"/>
        </w:rPr>
        <w:t>Appointment of Members to the Following Committee</w:t>
      </w:r>
      <w:r>
        <w:rPr>
          <w:rFonts w:ascii="Times New Roman Bold" w:hAnsi="Times New Roman Bold"/>
          <w:b/>
          <w:smallCaps/>
          <w:sz w:val="22"/>
        </w:rPr>
        <w:t>(</w:t>
      </w:r>
      <w:r w:rsidRPr="003C2FB4">
        <w:rPr>
          <w:rFonts w:ascii="Times New Roman Bold" w:hAnsi="Times New Roman Bold"/>
          <w:b/>
          <w:smallCaps/>
          <w:sz w:val="22"/>
        </w:rPr>
        <w:t>s</w:t>
      </w:r>
      <w:r>
        <w:rPr>
          <w:rFonts w:ascii="Times New Roman Bold" w:hAnsi="Times New Roman Bold"/>
          <w:b/>
          <w:smallCaps/>
          <w:sz w:val="22"/>
        </w:rPr>
        <w:t>)</w:t>
      </w:r>
      <w:r w:rsidRPr="003C2FB4">
        <w:rPr>
          <w:rFonts w:ascii="Times New Roman Bold" w:hAnsi="Times New Roman Bold"/>
          <w:b/>
          <w:smallCaps/>
          <w:sz w:val="22"/>
        </w:rPr>
        <w:t>:</w:t>
      </w:r>
      <w:r w:rsidR="00AE1667" w:rsidRPr="00AE1667">
        <w:rPr>
          <w:rFonts w:ascii="Times New Roman Bold" w:hAnsi="Times New Roman Bold" w:cstheme="minorHAnsi"/>
          <w:b/>
          <w:smallCaps/>
          <w:color w:val="1F497D" w:themeColor="text2"/>
          <w:sz w:val="22"/>
        </w:rPr>
        <w:t xml:space="preserve"> </w:t>
      </w:r>
      <w:r w:rsidR="00AE1667" w:rsidRPr="00AE1667">
        <w:rPr>
          <w:rFonts w:ascii="Times New Roman Bold" w:hAnsi="Times New Roman Bold" w:cstheme="minorHAnsi"/>
          <w:b/>
          <w:smallCaps/>
          <w:sz w:val="22"/>
        </w:rPr>
        <w:tab/>
      </w:r>
      <w:r w:rsidR="00AE1667" w:rsidRPr="00A26AA8">
        <w:rPr>
          <w:rFonts w:ascii="Times New Roman Bold" w:hAnsi="Times New Roman Bold" w:cstheme="minorHAnsi"/>
          <w:b/>
          <w:smallCaps/>
          <w:color w:val="1F497D" w:themeColor="text2"/>
          <w:sz w:val="22"/>
        </w:rPr>
        <w:tab/>
      </w:r>
    </w:p>
    <w:p w:rsidR="00E43E3B" w:rsidRDefault="00E43E3B" w:rsidP="00AE1667">
      <w:pPr>
        <w:ind w:left="720"/>
        <w:rPr>
          <w:b/>
          <w:sz w:val="22"/>
        </w:rPr>
      </w:pPr>
    </w:p>
    <w:p w:rsidR="00E43E3B" w:rsidRPr="00E43E3B" w:rsidRDefault="00E43E3B" w:rsidP="00AE1667">
      <w:pPr>
        <w:tabs>
          <w:tab w:val="right" w:pos="9026"/>
        </w:tabs>
        <w:rPr>
          <w:b/>
          <w:sz w:val="22"/>
          <w:u w:val="single"/>
        </w:rPr>
      </w:pPr>
      <w:r w:rsidRPr="00E43E3B">
        <w:rPr>
          <w:b/>
          <w:sz w:val="22"/>
          <w:u w:val="single"/>
        </w:rPr>
        <w:t>Local Traveller Accommodation Consultative Committee</w:t>
      </w:r>
      <w:r w:rsidR="00AE1667" w:rsidRPr="00AE1667">
        <w:rPr>
          <w:b/>
          <w:sz w:val="22"/>
        </w:rPr>
        <w:tab/>
      </w:r>
      <w:r w:rsidR="00AE1667" w:rsidRPr="00040A13">
        <w:rPr>
          <w:rFonts w:ascii="Times New Roman Bold" w:hAnsi="Times New Roman Bold" w:cstheme="minorHAnsi"/>
          <w:b/>
          <w:smallCaps/>
          <w:color w:val="1F497D" w:themeColor="text2"/>
          <w:sz w:val="22"/>
        </w:rPr>
        <w:t>5/10-2</w:t>
      </w:r>
    </w:p>
    <w:p w:rsidR="00E43E3B" w:rsidRDefault="00E43E3B" w:rsidP="00AE1667">
      <w:pPr>
        <w:rPr>
          <w:bCs/>
          <w:sz w:val="22"/>
        </w:rPr>
      </w:pPr>
    </w:p>
    <w:p w:rsidR="00E43E3B" w:rsidRPr="00E43E3B" w:rsidRDefault="00E43E3B" w:rsidP="00AE1667">
      <w:pPr>
        <w:jc w:val="both"/>
        <w:rPr>
          <w:sz w:val="22"/>
        </w:rPr>
      </w:pPr>
      <w:r>
        <w:rPr>
          <w:bCs/>
          <w:sz w:val="22"/>
        </w:rPr>
        <w:t xml:space="preserve">Members agreed the following membership of </w:t>
      </w:r>
      <w:r w:rsidRPr="00E43E3B">
        <w:rPr>
          <w:bCs/>
          <w:sz w:val="22"/>
        </w:rPr>
        <w:t xml:space="preserve">the </w:t>
      </w:r>
      <w:r w:rsidRPr="00E43E3B">
        <w:rPr>
          <w:sz w:val="22"/>
        </w:rPr>
        <w:t>Local Traveller Accommodation Consultative Committee</w:t>
      </w:r>
      <w:r>
        <w:rPr>
          <w:sz w:val="22"/>
        </w:rPr>
        <w:t>:</w:t>
      </w:r>
    </w:p>
    <w:p w:rsidR="00E43E3B" w:rsidRDefault="00E43E3B" w:rsidP="00E43E3B">
      <w:pPr>
        <w:ind w:left="273" w:firstLine="720"/>
        <w:rPr>
          <w:bCs/>
          <w:sz w:val="22"/>
        </w:rPr>
      </w:pPr>
    </w:p>
    <w:tbl>
      <w:tblPr>
        <w:tblStyle w:val="TableGrid"/>
        <w:tblW w:w="0" w:type="auto"/>
        <w:jc w:val="center"/>
        <w:tblInd w:w="1921" w:type="dxa"/>
        <w:tblLook w:val="04A0"/>
      </w:tblPr>
      <w:tblGrid>
        <w:gridCol w:w="2157"/>
        <w:gridCol w:w="2631"/>
      </w:tblGrid>
      <w:tr w:rsidR="00E43E3B" w:rsidRPr="00FF15ED" w:rsidTr="00040A13">
        <w:trPr>
          <w:trHeight w:val="383"/>
          <w:jc w:val="center"/>
        </w:trPr>
        <w:tc>
          <w:tcPr>
            <w:tcW w:w="2157" w:type="dxa"/>
            <w:shd w:val="clear" w:color="auto" w:fill="EEECE1" w:themeFill="background2"/>
            <w:vAlign w:val="center"/>
          </w:tcPr>
          <w:p w:rsidR="00E43E3B" w:rsidRPr="00FF15ED" w:rsidRDefault="00E43E3B" w:rsidP="002928AD">
            <w:pPr>
              <w:jc w:val="center"/>
              <w:rPr>
                <w:rFonts w:asciiTheme="minorHAnsi" w:hAnsiTheme="minorHAnsi"/>
                <w:b/>
              </w:rPr>
            </w:pPr>
            <w:r w:rsidRPr="00FF15ED">
              <w:rPr>
                <w:rFonts w:asciiTheme="minorHAnsi" w:hAnsiTheme="minorHAnsi"/>
                <w:b/>
              </w:rPr>
              <w:t>Municipal District</w:t>
            </w:r>
          </w:p>
        </w:tc>
        <w:tc>
          <w:tcPr>
            <w:tcW w:w="2631" w:type="dxa"/>
            <w:shd w:val="clear" w:color="auto" w:fill="EEECE1" w:themeFill="background2"/>
            <w:vAlign w:val="center"/>
          </w:tcPr>
          <w:p w:rsidR="00E43E3B" w:rsidRPr="00FF15ED" w:rsidRDefault="00E43E3B" w:rsidP="002928AD">
            <w:pPr>
              <w:jc w:val="center"/>
              <w:rPr>
                <w:rFonts w:asciiTheme="minorHAnsi" w:hAnsiTheme="minorHAnsi"/>
                <w:b/>
              </w:rPr>
            </w:pPr>
            <w:r w:rsidRPr="00FF15ED">
              <w:rPr>
                <w:rFonts w:asciiTheme="minorHAnsi" w:hAnsiTheme="minorHAnsi"/>
                <w:b/>
              </w:rPr>
              <w:t>Nomination</w:t>
            </w:r>
          </w:p>
        </w:tc>
      </w:tr>
      <w:tr w:rsidR="00E43E3B" w:rsidRPr="00FF15ED" w:rsidTr="00040A13">
        <w:trPr>
          <w:trHeight w:val="307"/>
          <w:jc w:val="center"/>
        </w:trPr>
        <w:tc>
          <w:tcPr>
            <w:tcW w:w="2157" w:type="dxa"/>
            <w:vAlign w:val="center"/>
          </w:tcPr>
          <w:p w:rsidR="00E43E3B" w:rsidRPr="00FF15ED" w:rsidRDefault="00E43E3B" w:rsidP="002928AD">
            <w:pPr>
              <w:rPr>
                <w:rFonts w:asciiTheme="minorHAnsi" w:hAnsiTheme="minorHAnsi"/>
              </w:rPr>
            </w:pPr>
            <w:r w:rsidRPr="00FF15ED">
              <w:rPr>
                <w:rFonts w:asciiTheme="minorHAnsi" w:hAnsiTheme="minorHAnsi"/>
              </w:rPr>
              <w:t>Bandon/Kinsale</w:t>
            </w:r>
          </w:p>
        </w:tc>
        <w:tc>
          <w:tcPr>
            <w:tcW w:w="2631" w:type="dxa"/>
            <w:vAlign w:val="center"/>
          </w:tcPr>
          <w:p w:rsidR="00E43E3B" w:rsidRPr="00FF15ED" w:rsidRDefault="00E43E3B" w:rsidP="002928AD">
            <w:pPr>
              <w:rPr>
                <w:rFonts w:asciiTheme="minorHAnsi" w:hAnsiTheme="minorHAnsi"/>
              </w:rPr>
            </w:pPr>
            <w:r w:rsidRPr="00FF15ED">
              <w:rPr>
                <w:rFonts w:asciiTheme="minorHAnsi" w:hAnsiTheme="minorHAnsi"/>
              </w:rPr>
              <w:t>Cllr. Gillian Coughlan</w:t>
            </w:r>
          </w:p>
        </w:tc>
      </w:tr>
      <w:tr w:rsidR="00E43E3B" w:rsidRPr="00FF15ED" w:rsidTr="00040A13">
        <w:trPr>
          <w:trHeight w:val="307"/>
          <w:jc w:val="center"/>
        </w:trPr>
        <w:tc>
          <w:tcPr>
            <w:tcW w:w="2157" w:type="dxa"/>
            <w:vAlign w:val="center"/>
          </w:tcPr>
          <w:p w:rsidR="00E43E3B" w:rsidRPr="00FF15ED" w:rsidRDefault="00E43E3B" w:rsidP="002928AD">
            <w:pPr>
              <w:rPr>
                <w:rFonts w:asciiTheme="minorHAnsi" w:hAnsiTheme="minorHAnsi"/>
              </w:rPr>
            </w:pPr>
            <w:r w:rsidRPr="00FF15ED">
              <w:rPr>
                <w:rFonts w:asciiTheme="minorHAnsi" w:hAnsiTheme="minorHAnsi"/>
              </w:rPr>
              <w:t>Carrigaline</w:t>
            </w:r>
          </w:p>
        </w:tc>
        <w:tc>
          <w:tcPr>
            <w:tcW w:w="2631" w:type="dxa"/>
            <w:vAlign w:val="center"/>
          </w:tcPr>
          <w:p w:rsidR="00E43E3B" w:rsidRPr="00FF15ED" w:rsidRDefault="00E43E3B" w:rsidP="002928AD">
            <w:pPr>
              <w:rPr>
                <w:rFonts w:asciiTheme="minorHAnsi" w:hAnsiTheme="minorHAnsi"/>
              </w:rPr>
            </w:pPr>
            <w:r w:rsidRPr="00FF15ED">
              <w:rPr>
                <w:rFonts w:asciiTheme="minorHAnsi" w:hAnsiTheme="minorHAnsi"/>
              </w:rPr>
              <w:t>Cllr. Seamus McGrath</w:t>
            </w:r>
          </w:p>
        </w:tc>
      </w:tr>
      <w:tr w:rsidR="00E43E3B" w:rsidRPr="00FF15ED" w:rsidTr="00040A13">
        <w:trPr>
          <w:trHeight w:val="307"/>
          <w:jc w:val="center"/>
        </w:trPr>
        <w:tc>
          <w:tcPr>
            <w:tcW w:w="2157" w:type="dxa"/>
            <w:vAlign w:val="center"/>
          </w:tcPr>
          <w:p w:rsidR="00E43E3B" w:rsidRPr="00FF15ED" w:rsidRDefault="00E43E3B" w:rsidP="002928AD">
            <w:pPr>
              <w:rPr>
                <w:rFonts w:asciiTheme="minorHAnsi" w:hAnsiTheme="minorHAnsi"/>
              </w:rPr>
            </w:pPr>
            <w:r w:rsidRPr="00FF15ED">
              <w:rPr>
                <w:rFonts w:asciiTheme="minorHAnsi" w:hAnsiTheme="minorHAnsi"/>
              </w:rPr>
              <w:t>Cobh</w:t>
            </w:r>
          </w:p>
        </w:tc>
        <w:tc>
          <w:tcPr>
            <w:tcW w:w="2631" w:type="dxa"/>
            <w:vAlign w:val="center"/>
          </w:tcPr>
          <w:p w:rsidR="00E43E3B" w:rsidRPr="00FF15ED" w:rsidRDefault="00E43E3B" w:rsidP="002928AD">
            <w:pPr>
              <w:rPr>
                <w:rFonts w:asciiTheme="minorHAnsi" w:hAnsiTheme="minorHAnsi"/>
              </w:rPr>
            </w:pPr>
            <w:r w:rsidRPr="00FF15ED">
              <w:rPr>
                <w:rFonts w:asciiTheme="minorHAnsi" w:hAnsiTheme="minorHAnsi"/>
              </w:rPr>
              <w:t>Cllr. Cathal Rasmussen</w:t>
            </w:r>
          </w:p>
        </w:tc>
      </w:tr>
      <w:tr w:rsidR="00E43E3B" w:rsidRPr="00FF15ED" w:rsidTr="00040A13">
        <w:trPr>
          <w:trHeight w:val="307"/>
          <w:jc w:val="center"/>
        </w:trPr>
        <w:tc>
          <w:tcPr>
            <w:tcW w:w="2157" w:type="dxa"/>
            <w:vAlign w:val="center"/>
          </w:tcPr>
          <w:p w:rsidR="00E43E3B" w:rsidRPr="00FF15ED" w:rsidRDefault="00E43E3B" w:rsidP="002928AD">
            <w:pPr>
              <w:rPr>
                <w:rFonts w:asciiTheme="minorHAnsi" w:hAnsiTheme="minorHAnsi"/>
              </w:rPr>
            </w:pPr>
            <w:r w:rsidRPr="00FF15ED">
              <w:rPr>
                <w:rFonts w:asciiTheme="minorHAnsi" w:hAnsiTheme="minorHAnsi"/>
              </w:rPr>
              <w:t>East Cork</w:t>
            </w:r>
          </w:p>
        </w:tc>
        <w:tc>
          <w:tcPr>
            <w:tcW w:w="2631" w:type="dxa"/>
            <w:vAlign w:val="center"/>
          </w:tcPr>
          <w:p w:rsidR="00E43E3B" w:rsidRPr="00FF15ED" w:rsidRDefault="00E43E3B" w:rsidP="002928AD">
            <w:pPr>
              <w:rPr>
                <w:rFonts w:asciiTheme="minorHAnsi" w:hAnsiTheme="minorHAnsi"/>
              </w:rPr>
            </w:pPr>
            <w:r w:rsidRPr="00FF15ED">
              <w:rPr>
                <w:rFonts w:asciiTheme="minorHAnsi" w:hAnsiTheme="minorHAnsi"/>
              </w:rPr>
              <w:t>Cllr. Michael Hegarty</w:t>
            </w:r>
          </w:p>
        </w:tc>
      </w:tr>
      <w:tr w:rsidR="00E43E3B" w:rsidRPr="00FF15ED" w:rsidTr="00040A13">
        <w:trPr>
          <w:trHeight w:val="307"/>
          <w:jc w:val="center"/>
        </w:trPr>
        <w:tc>
          <w:tcPr>
            <w:tcW w:w="2157" w:type="dxa"/>
            <w:vAlign w:val="center"/>
          </w:tcPr>
          <w:p w:rsidR="00E43E3B" w:rsidRPr="00FF15ED" w:rsidRDefault="00E43E3B" w:rsidP="002928AD">
            <w:pPr>
              <w:rPr>
                <w:rFonts w:asciiTheme="minorHAnsi" w:hAnsiTheme="minorHAnsi"/>
              </w:rPr>
            </w:pPr>
            <w:r w:rsidRPr="00FF15ED">
              <w:rPr>
                <w:rFonts w:asciiTheme="minorHAnsi" w:hAnsiTheme="minorHAnsi"/>
              </w:rPr>
              <w:t>Fermoy</w:t>
            </w:r>
          </w:p>
        </w:tc>
        <w:tc>
          <w:tcPr>
            <w:tcW w:w="2631" w:type="dxa"/>
            <w:vAlign w:val="center"/>
          </w:tcPr>
          <w:p w:rsidR="00E43E3B" w:rsidRPr="00FF15ED" w:rsidRDefault="00E43E3B" w:rsidP="002928AD">
            <w:pPr>
              <w:rPr>
                <w:rFonts w:asciiTheme="minorHAnsi" w:hAnsiTheme="minorHAnsi"/>
              </w:rPr>
            </w:pPr>
            <w:r w:rsidRPr="00FF15ED">
              <w:rPr>
                <w:rFonts w:asciiTheme="minorHAnsi" w:hAnsiTheme="minorHAnsi"/>
              </w:rPr>
              <w:t>Cllr. Frank O’Flynn  </w:t>
            </w:r>
          </w:p>
        </w:tc>
      </w:tr>
      <w:tr w:rsidR="00E43E3B" w:rsidRPr="00FF15ED" w:rsidTr="00040A13">
        <w:trPr>
          <w:trHeight w:val="307"/>
          <w:jc w:val="center"/>
        </w:trPr>
        <w:tc>
          <w:tcPr>
            <w:tcW w:w="2157" w:type="dxa"/>
            <w:vAlign w:val="center"/>
          </w:tcPr>
          <w:p w:rsidR="00E43E3B" w:rsidRPr="00FF15ED" w:rsidRDefault="00E43E3B" w:rsidP="002928AD">
            <w:pPr>
              <w:rPr>
                <w:rFonts w:asciiTheme="minorHAnsi" w:hAnsiTheme="minorHAnsi"/>
              </w:rPr>
            </w:pPr>
            <w:r w:rsidRPr="00FF15ED">
              <w:rPr>
                <w:rFonts w:asciiTheme="minorHAnsi" w:hAnsiTheme="minorHAnsi"/>
              </w:rPr>
              <w:t>Kanturk/Mallow</w:t>
            </w:r>
          </w:p>
        </w:tc>
        <w:tc>
          <w:tcPr>
            <w:tcW w:w="2631" w:type="dxa"/>
            <w:vAlign w:val="center"/>
          </w:tcPr>
          <w:p w:rsidR="00E43E3B" w:rsidRPr="00FF15ED" w:rsidRDefault="00E43E3B" w:rsidP="002928AD">
            <w:pPr>
              <w:rPr>
                <w:rFonts w:asciiTheme="minorHAnsi" w:hAnsiTheme="minorHAnsi"/>
              </w:rPr>
            </w:pPr>
            <w:r w:rsidRPr="00FF15ED">
              <w:rPr>
                <w:rFonts w:asciiTheme="minorHAnsi" w:hAnsiTheme="minorHAnsi"/>
              </w:rPr>
              <w:t>Cllr. Ian Doyle</w:t>
            </w:r>
          </w:p>
        </w:tc>
      </w:tr>
      <w:tr w:rsidR="00E43E3B" w:rsidRPr="00FF15ED" w:rsidTr="00040A13">
        <w:trPr>
          <w:trHeight w:val="307"/>
          <w:jc w:val="center"/>
        </w:trPr>
        <w:tc>
          <w:tcPr>
            <w:tcW w:w="2157" w:type="dxa"/>
            <w:vAlign w:val="center"/>
          </w:tcPr>
          <w:p w:rsidR="00E43E3B" w:rsidRPr="00FF15ED" w:rsidRDefault="00E43E3B" w:rsidP="002928AD">
            <w:pPr>
              <w:rPr>
                <w:rFonts w:asciiTheme="minorHAnsi" w:hAnsiTheme="minorHAnsi"/>
              </w:rPr>
            </w:pPr>
            <w:r w:rsidRPr="00FF15ED">
              <w:rPr>
                <w:rFonts w:asciiTheme="minorHAnsi" w:hAnsiTheme="minorHAnsi"/>
              </w:rPr>
              <w:t>Macroom</w:t>
            </w:r>
          </w:p>
        </w:tc>
        <w:tc>
          <w:tcPr>
            <w:tcW w:w="2631" w:type="dxa"/>
            <w:vAlign w:val="center"/>
          </w:tcPr>
          <w:p w:rsidR="00E43E3B" w:rsidRPr="00FF15ED" w:rsidRDefault="00E43E3B" w:rsidP="002928AD">
            <w:pPr>
              <w:rPr>
                <w:rFonts w:asciiTheme="minorHAnsi" w:hAnsiTheme="minorHAnsi"/>
              </w:rPr>
            </w:pPr>
            <w:r w:rsidRPr="00FF15ED">
              <w:rPr>
                <w:rFonts w:asciiTheme="minorHAnsi" w:hAnsiTheme="minorHAnsi"/>
              </w:rPr>
              <w:t>Cllr. Ted Lucey</w:t>
            </w:r>
          </w:p>
        </w:tc>
      </w:tr>
      <w:tr w:rsidR="00E43E3B" w:rsidRPr="00FF15ED" w:rsidTr="00040A13">
        <w:trPr>
          <w:trHeight w:val="307"/>
          <w:jc w:val="center"/>
        </w:trPr>
        <w:tc>
          <w:tcPr>
            <w:tcW w:w="2157" w:type="dxa"/>
            <w:vAlign w:val="center"/>
          </w:tcPr>
          <w:p w:rsidR="00E43E3B" w:rsidRPr="00FF15ED" w:rsidRDefault="00E43E3B" w:rsidP="002928AD">
            <w:pPr>
              <w:rPr>
                <w:rFonts w:asciiTheme="minorHAnsi" w:hAnsiTheme="minorHAnsi"/>
              </w:rPr>
            </w:pPr>
            <w:r w:rsidRPr="00FF15ED">
              <w:rPr>
                <w:rFonts w:asciiTheme="minorHAnsi" w:hAnsiTheme="minorHAnsi"/>
              </w:rPr>
              <w:t>West Cork</w:t>
            </w:r>
          </w:p>
        </w:tc>
        <w:tc>
          <w:tcPr>
            <w:tcW w:w="2631" w:type="dxa"/>
            <w:vAlign w:val="center"/>
          </w:tcPr>
          <w:p w:rsidR="00E43E3B" w:rsidRPr="00FF15ED" w:rsidRDefault="00E43E3B" w:rsidP="002928AD">
            <w:pPr>
              <w:rPr>
                <w:rFonts w:asciiTheme="minorHAnsi" w:hAnsiTheme="minorHAnsi"/>
              </w:rPr>
            </w:pPr>
            <w:r w:rsidRPr="00FF15ED">
              <w:rPr>
                <w:rFonts w:asciiTheme="minorHAnsi" w:hAnsiTheme="minorHAnsi"/>
              </w:rPr>
              <w:t>Cllr. Paul Hayes</w:t>
            </w:r>
          </w:p>
        </w:tc>
      </w:tr>
    </w:tbl>
    <w:p w:rsidR="00E43E3B" w:rsidRPr="00A26AA8" w:rsidRDefault="00E43E3B" w:rsidP="00E43E3B">
      <w:pPr>
        <w:ind w:left="993"/>
        <w:rPr>
          <w:rFonts w:asciiTheme="minorHAnsi" w:hAnsiTheme="minorHAnsi" w:cstheme="minorHAnsi"/>
          <w:sz w:val="22"/>
        </w:rPr>
      </w:pPr>
    </w:p>
    <w:p w:rsidR="00E43E3B" w:rsidRPr="00C53D54" w:rsidRDefault="00E43E3B" w:rsidP="00040A13">
      <w:pPr>
        <w:ind w:left="720" w:firstLine="720"/>
        <w:rPr>
          <w:rFonts w:asciiTheme="minorHAnsi" w:hAnsiTheme="minorHAnsi" w:cstheme="minorHAnsi"/>
          <w:b/>
          <w:i/>
          <w:sz w:val="22"/>
        </w:rPr>
      </w:pPr>
      <w:r w:rsidRPr="00C53D54">
        <w:rPr>
          <w:rFonts w:asciiTheme="minorHAnsi" w:hAnsiTheme="minorHAnsi" w:cstheme="minorHAnsi"/>
          <w:b/>
          <w:i/>
          <w:sz w:val="22"/>
        </w:rPr>
        <w:t xml:space="preserve">Proposed by Cllr. </w:t>
      </w:r>
      <w:r>
        <w:rPr>
          <w:rFonts w:asciiTheme="minorHAnsi" w:hAnsiTheme="minorHAnsi" w:cstheme="minorHAnsi"/>
          <w:b/>
          <w:i/>
          <w:sz w:val="22"/>
        </w:rPr>
        <w:t>Seamus McGrath</w:t>
      </w:r>
    </w:p>
    <w:p w:rsidR="00E43E3B" w:rsidRPr="00C53D54" w:rsidRDefault="00E43E3B" w:rsidP="002928AD">
      <w:pPr>
        <w:ind w:left="993"/>
        <w:rPr>
          <w:rFonts w:asciiTheme="minorHAnsi" w:hAnsiTheme="minorHAnsi" w:cstheme="minorHAnsi"/>
          <w:b/>
          <w:i/>
          <w:sz w:val="10"/>
          <w:szCs w:val="10"/>
        </w:rPr>
      </w:pPr>
    </w:p>
    <w:p w:rsidR="00E43E3B" w:rsidRPr="00C53D54" w:rsidRDefault="00E43E3B" w:rsidP="00040A13">
      <w:pPr>
        <w:ind w:left="720" w:firstLine="720"/>
        <w:rPr>
          <w:rFonts w:asciiTheme="minorHAnsi" w:hAnsiTheme="minorHAnsi" w:cstheme="minorHAnsi"/>
          <w:b/>
          <w:i/>
          <w:sz w:val="22"/>
        </w:rPr>
      </w:pPr>
      <w:r w:rsidRPr="00C53D54">
        <w:rPr>
          <w:rFonts w:asciiTheme="minorHAnsi" w:hAnsiTheme="minorHAnsi" w:cstheme="minorHAnsi"/>
          <w:b/>
          <w:i/>
          <w:sz w:val="22"/>
        </w:rPr>
        <w:t xml:space="preserve">Seconded by Cllr. </w:t>
      </w:r>
      <w:r>
        <w:rPr>
          <w:rFonts w:asciiTheme="minorHAnsi" w:hAnsiTheme="minorHAnsi" w:cstheme="minorHAnsi"/>
          <w:b/>
          <w:i/>
          <w:sz w:val="22"/>
        </w:rPr>
        <w:t>James Kennedy</w:t>
      </w:r>
    </w:p>
    <w:p w:rsidR="00E43E3B" w:rsidRPr="00A26AA8" w:rsidRDefault="00E43E3B" w:rsidP="00B64539">
      <w:pPr>
        <w:rPr>
          <w:rFonts w:asciiTheme="minorHAnsi" w:hAnsiTheme="minorHAnsi" w:cstheme="minorHAnsi"/>
          <w:b/>
          <w:sz w:val="22"/>
        </w:rPr>
      </w:pPr>
    </w:p>
    <w:p w:rsidR="00E02826" w:rsidRDefault="00E02826" w:rsidP="00B64539">
      <w:pPr>
        <w:rPr>
          <w:sz w:val="22"/>
          <w:lang w:eastAsia="en-GB"/>
        </w:rPr>
      </w:pPr>
    </w:p>
    <w:p w:rsidR="00B64539" w:rsidRDefault="00B64539" w:rsidP="00B64539">
      <w:pPr>
        <w:rPr>
          <w:sz w:val="22"/>
          <w:lang w:eastAsia="en-GB"/>
        </w:rPr>
      </w:pPr>
    </w:p>
    <w:p w:rsidR="0032108D" w:rsidRDefault="0032108D" w:rsidP="00B64539">
      <w:pPr>
        <w:rPr>
          <w:sz w:val="22"/>
          <w:lang w:eastAsia="en-GB"/>
        </w:rPr>
      </w:pPr>
    </w:p>
    <w:p w:rsidR="0014521B" w:rsidRPr="002464D1" w:rsidRDefault="00384643" w:rsidP="00A26AA8">
      <w:pPr>
        <w:shd w:val="clear" w:color="auto" w:fill="D9D9D9" w:themeFill="background1" w:themeFillShade="D9"/>
        <w:ind w:left="993" w:hanging="993"/>
        <w:rPr>
          <w:b/>
          <w:color w:val="000000" w:themeColor="text1"/>
          <w:szCs w:val="24"/>
        </w:rPr>
      </w:pPr>
      <w:r w:rsidRPr="009047FC">
        <w:rPr>
          <w:rFonts w:asciiTheme="minorHAnsi" w:hAnsiTheme="minorHAnsi" w:cstheme="minorHAnsi"/>
          <w:b/>
          <w:szCs w:val="24"/>
        </w:rPr>
        <w:t>[</w:t>
      </w:r>
      <w:r w:rsidR="009431D5" w:rsidRPr="009047FC">
        <w:rPr>
          <w:rFonts w:asciiTheme="minorHAnsi" w:hAnsiTheme="minorHAnsi" w:cstheme="minorHAnsi"/>
          <w:b/>
          <w:szCs w:val="24"/>
        </w:rPr>
        <w:t>e</w:t>
      </w:r>
      <w:r w:rsidRPr="009047FC">
        <w:rPr>
          <w:rFonts w:asciiTheme="minorHAnsi" w:hAnsiTheme="minorHAnsi" w:cstheme="minorHAnsi"/>
          <w:b/>
          <w:szCs w:val="24"/>
        </w:rPr>
        <w:t>]</w:t>
      </w:r>
      <w:r w:rsidRPr="002464D1">
        <w:rPr>
          <w:rFonts w:asciiTheme="minorHAnsi" w:hAnsiTheme="minorHAnsi" w:cstheme="minorHAnsi"/>
          <w:b/>
          <w:szCs w:val="24"/>
        </w:rPr>
        <w:t xml:space="preserve">  </w:t>
      </w:r>
      <w:r w:rsidRPr="002464D1">
        <w:rPr>
          <w:rFonts w:asciiTheme="minorHAnsi" w:hAnsiTheme="minorHAnsi" w:cstheme="minorHAnsi"/>
          <w:b/>
          <w:szCs w:val="24"/>
        </w:rPr>
        <w:tab/>
      </w:r>
      <w:r w:rsidRPr="002464D1">
        <w:rPr>
          <w:b/>
          <w:color w:val="000000" w:themeColor="text1"/>
          <w:szCs w:val="24"/>
        </w:rPr>
        <w:t>REPORTS &amp; RECOMMENDATIONS OF COMMITTEES</w:t>
      </w:r>
    </w:p>
    <w:p w:rsidR="0014521B" w:rsidRPr="00040A13" w:rsidRDefault="0014521B" w:rsidP="00A26AA8">
      <w:pPr>
        <w:tabs>
          <w:tab w:val="right" w:pos="9026"/>
        </w:tabs>
        <w:ind w:firstLine="720"/>
        <w:rPr>
          <w:b/>
          <w:sz w:val="22"/>
          <w:u w:val="single"/>
          <w:lang w:eastAsia="en-GB"/>
        </w:rPr>
      </w:pPr>
    </w:p>
    <w:p w:rsidR="00B64539" w:rsidRPr="00040A13" w:rsidRDefault="00B64539" w:rsidP="00A26AA8">
      <w:pPr>
        <w:tabs>
          <w:tab w:val="right" w:pos="9026"/>
        </w:tabs>
        <w:ind w:left="993" w:hanging="993"/>
        <w:rPr>
          <w:rFonts w:ascii="Times New Roman Bold" w:hAnsi="Times New Roman Bold"/>
          <w:b/>
          <w:smallCaps/>
          <w:sz w:val="22"/>
          <w:lang w:eastAsia="en-GB"/>
        </w:rPr>
      </w:pPr>
      <w:r w:rsidRPr="00040A13">
        <w:rPr>
          <w:rFonts w:ascii="Times New Roman Bold" w:hAnsi="Times New Roman Bold"/>
          <w:b/>
          <w:smallCaps/>
          <w:sz w:val="22"/>
          <w:lang w:eastAsia="en-GB"/>
        </w:rPr>
        <w:t>Recommendation of Committee:</w:t>
      </w:r>
      <w:r w:rsidR="00040A13" w:rsidRPr="00040A13">
        <w:rPr>
          <w:rFonts w:ascii="Times New Roman Bold" w:hAnsi="Times New Roman Bold" w:cstheme="minorHAnsi"/>
          <w:b/>
          <w:smallCaps/>
          <w:sz w:val="22"/>
        </w:rPr>
        <w:t xml:space="preserve"> </w:t>
      </w:r>
      <w:r w:rsidR="00040A13" w:rsidRPr="00040A13">
        <w:rPr>
          <w:rFonts w:ascii="Times New Roman Bold" w:hAnsi="Times New Roman Bold" w:cstheme="minorHAnsi"/>
          <w:b/>
          <w:smallCaps/>
          <w:sz w:val="22"/>
        </w:rPr>
        <w:tab/>
      </w:r>
      <w:r w:rsidR="00040A13" w:rsidRPr="00040A13">
        <w:rPr>
          <w:rFonts w:ascii="Times New Roman Bold" w:hAnsi="Times New Roman Bold" w:cstheme="minorHAnsi"/>
          <w:b/>
          <w:smallCaps/>
          <w:sz w:val="22"/>
        </w:rPr>
        <w:tab/>
      </w:r>
    </w:p>
    <w:p w:rsidR="00B64539" w:rsidRPr="00040A13" w:rsidRDefault="00B64539" w:rsidP="00A26AA8">
      <w:pPr>
        <w:tabs>
          <w:tab w:val="right" w:pos="9026"/>
        </w:tabs>
        <w:ind w:left="993" w:hanging="993"/>
        <w:rPr>
          <w:rFonts w:ascii="Times New Roman Bold" w:hAnsi="Times New Roman Bold"/>
          <w:b/>
          <w:smallCaps/>
          <w:sz w:val="22"/>
          <w:lang w:eastAsia="en-GB"/>
        </w:rPr>
      </w:pPr>
    </w:p>
    <w:p w:rsidR="00384643" w:rsidRPr="00040A13" w:rsidRDefault="00B64539" w:rsidP="00A26AA8">
      <w:pPr>
        <w:tabs>
          <w:tab w:val="right" w:pos="9026"/>
        </w:tabs>
        <w:ind w:left="993" w:hanging="993"/>
        <w:rPr>
          <w:rFonts w:ascii="Times New Roman Bold" w:hAnsi="Times New Roman Bold"/>
          <w:b/>
          <w:sz w:val="22"/>
          <w:u w:val="single"/>
        </w:rPr>
      </w:pPr>
      <w:r w:rsidRPr="00040A13">
        <w:rPr>
          <w:rFonts w:ascii="Times New Roman Bold" w:hAnsi="Times New Roman Bold"/>
          <w:b/>
          <w:sz w:val="22"/>
          <w:u w:val="single"/>
          <w:lang w:eastAsia="en-GB"/>
        </w:rPr>
        <w:t>Municipal District of Fermoy</w:t>
      </w:r>
      <w:r w:rsidR="00040A13" w:rsidRPr="00040A13">
        <w:rPr>
          <w:rFonts w:ascii="Times New Roman Bold" w:hAnsi="Times New Roman Bold"/>
          <w:b/>
          <w:sz w:val="22"/>
          <w:lang w:eastAsia="en-GB"/>
        </w:rPr>
        <w:tab/>
      </w:r>
      <w:r w:rsidR="00040A13" w:rsidRPr="00040A13">
        <w:rPr>
          <w:rFonts w:ascii="Times New Roman Bold" w:hAnsi="Times New Roman Bold" w:cstheme="minorHAnsi"/>
          <w:b/>
          <w:smallCaps/>
          <w:color w:val="1F497D" w:themeColor="text2"/>
          <w:sz w:val="22"/>
        </w:rPr>
        <w:t>6/10-2</w:t>
      </w:r>
    </w:p>
    <w:p w:rsidR="00C53D54" w:rsidRDefault="0014521B" w:rsidP="00C53D54">
      <w:pPr>
        <w:rPr>
          <w:b/>
          <w:color w:val="000000" w:themeColor="text1"/>
          <w:sz w:val="22"/>
          <w:lang w:eastAsia="en-GB"/>
        </w:rPr>
      </w:pPr>
      <w:r w:rsidRPr="00A26AA8">
        <w:rPr>
          <w:b/>
          <w:color w:val="000000" w:themeColor="text1"/>
          <w:sz w:val="22"/>
          <w:lang w:eastAsia="en-GB"/>
        </w:rPr>
        <w:tab/>
      </w:r>
    </w:p>
    <w:p w:rsidR="00B64539" w:rsidRPr="00E11E8D" w:rsidRDefault="00B64539" w:rsidP="00040A13">
      <w:pPr>
        <w:jc w:val="both"/>
        <w:rPr>
          <w:color w:val="000000"/>
          <w:sz w:val="22"/>
        </w:rPr>
      </w:pPr>
      <w:r w:rsidRPr="00E11E8D">
        <w:rPr>
          <w:color w:val="000000"/>
          <w:sz w:val="22"/>
        </w:rPr>
        <w:t>“That this Municipal District call</w:t>
      </w:r>
      <w:r>
        <w:rPr>
          <w:color w:val="000000"/>
          <w:sz w:val="22"/>
        </w:rPr>
        <w:t>s</w:t>
      </w:r>
      <w:r w:rsidRPr="00E11E8D">
        <w:rPr>
          <w:color w:val="000000"/>
          <w:sz w:val="22"/>
        </w:rPr>
        <w:t xml:space="preserve"> </w:t>
      </w:r>
      <w:r>
        <w:rPr>
          <w:color w:val="000000"/>
          <w:sz w:val="22"/>
        </w:rPr>
        <w:t>on</w:t>
      </w:r>
      <w:r w:rsidRPr="00E11E8D">
        <w:rPr>
          <w:color w:val="000000"/>
          <w:sz w:val="22"/>
        </w:rPr>
        <w:t xml:space="preserve"> Cork County Council to develop a Civic Amenity Site within the Fermoy Municipal District.  Currently there are eleven such si</w:t>
      </w:r>
      <w:r>
        <w:rPr>
          <w:color w:val="000000"/>
          <w:sz w:val="22"/>
        </w:rPr>
        <w:t>tes across Cork County</w:t>
      </w:r>
      <w:r w:rsidRPr="00E11E8D">
        <w:rPr>
          <w:color w:val="000000"/>
          <w:sz w:val="22"/>
        </w:rPr>
        <w:t xml:space="preserve"> however the Fermoy Municipal District and its citizens remain without this invaluable facility.”</w:t>
      </w:r>
    </w:p>
    <w:p w:rsidR="00B64539" w:rsidRDefault="00B64539" w:rsidP="00C53D54">
      <w:pPr>
        <w:rPr>
          <w:rFonts w:asciiTheme="minorHAnsi" w:hAnsiTheme="minorHAnsi" w:cstheme="minorHAnsi"/>
          <w:b/>
          <w:sz w:val="22"/>
        </w:rPr>
      </w:pPr>
    </w:p>
    <w:p w:rsidR="009047FC" w:rsidRPr="00B64539" w:rsidRDefault="00B64539" w:rsidP="00040A13">
      <w:pPr>
        <w:ind w:left="720" w:firstLine="720"/>
        <w:jc w:val="both"/>
        <w:rPr>
          <w:rFonts w:asciiTheme="minorHAnsi" w:hAnsiTheme="minorHAnsi" w:cstheme="minorHAnsi"/>
          <w:i/>
          <w:sz w:val="22"/>
          <w:lang w:eastAsia="en-GB"/>
        </w:rPr>
      </w:pPr>
      <w:r w:rsidRPr="00B64539">
        <w:rPr>
          <w:b/>
          <w:i/>
          <w:sz w:val="22"/>
        </w:rPr>
        <w:t>Cllr. Frank O’Flynn proposed, seconded by Cllr. William O’Leary</w:t>
      </w:r>
    </w:p>
    <w:p w:rsidR="009047FC" w:rsidRDefault="009047FC" w:rsidP="00A26AA8">
      <w:pPr>
        <w:ind w:left="993"/>
        <w:jc w:val="both"/>
        <w:rPr>
          <w:rFonts w:asciiTheme="minorHAnsi" w:hAnsiTheme="minorHAnsi" w:cstheme="minorHAnsi"/>
          <w:sz w:val="22"/>
          <w:lang w:eastAsia="en-GB"/>
        </w:rPr>
      </w:pPr>
    </w:p>
    <w:p w:rsidR="00B64539" w:rsidRPr="00AE1667" w:rsidRDefault="00B64539" w:rsidP="00040A13">
      <w:pPr>
        <w:pStyle w:val="Default"/>
        <w:rPr>
          <w:rFonts w:ascii="Times New Roman" w:hAnsi="Times New Roman" w:cs="Times New Roman"/>
          <w:b/>
          <w:color w:val="auto"/>
          <w:sz w:val="22"/>
          <w:szCs w:val="22"/>
        </w:rPr>
      </w:pPr>
      <w:r w:rsidRPr="00AE1667">
        <w:rPr>
          <w:rFonts w:ascii="Times New Roman" w:hAnsi="Times New Roman" w:cs="Times New Roman"/>
          <w:b/>
          <w:color w:val="auto"/>
          <w:sz w:val="22"/>
          <w:szCs w:val="22"/>
        </w:rPr>
        <w:t>During this discussion the Members made the following points:</w:t>
      </w:r>
    </w:p>
    <w:p w:rsidR="00B64539" w:rsidRDefault="00B64539" w:rsidP="00040A13">
      <w:pPr>
        <w:pStyle w:val="ListParagraph"/>
        <w:numPr>
          <w:ilvl w:val="0"/>
          <w:numId w:val="9"/>
        </w:numPr>
        <w:ind w:left="426" w:hanging="284"/>
        <w:jc w:val="both"/>
        <w:rPr>
          <w:sz w:val="22"/>
        </w:rPr>
      </w:pPr>
      <w:r>
        <w:rPr>
          <w:sz w:val="22"/>
        </w:rPr>
        <w:t xml:space="preserve">Civic Amenity Sites (CAS) </w:t>
      </w:r>
      <w:proofErr w:type="gramStart"/>
      <w:r>
        <w:rPr>
          <w:sz w:val="22"/>
        </w:rPr>
        <w:t>were</w:t>
      </w:r>
      <w:proofErr w:type="gramEnd"/>
      <w:r>
        <w:rPr>
          <w:sz w:val="22"/>
        </w:rPr>
        <w:t xml:space="preserve"> to be developed at Fermoy and Mitchelstown following the introduction of Pay-by-Weight in 2001.</w:t>
      </w:r>
    </w:p>
    <w:p w:rsidR="00B64539" w:rsidRDefault="00B64539" w:rsidP="00040A13">
      <w:pPr>
        <w:pStyle w:val="ListParagraph"/>
        <w:numPr>
          <w:ilvl w:val="0"/>
          <w:numId w:val="9"/>
        </w:numPr>
        <w:ind w:left="426" w:hanging="284"/>
        <w:jc w:val="both"/>
        <w:rPr>
          <w:sz w:val="22"/>
        </w:rPr>
      </w:pPr>
      <w:r>
        <w:rPr>
          <w:sz w:val="22"/>
        </w:rPr>
        <w:t>No CAS</w:t>
      </w:r>
      <w:r w:rsidR="00270402">
        <w:rPr>
          <w:sz w:val="22"/>
        </w:rPr>
        <w:t xml:space="preserve"> sites </w:t>
      </w:r>
      <w:r>
        <w:rPr>
          <w:sz w:val="22"/>
        </w:rPr>
        <w:t xml:space="preserve">have been developed </w:t>
      </w:r>
      <w:r w:rsidR="002928AD">
        <w:rPr>
          <w:sz w:val="22"/>
        </w:rPr>
        <w:t xml:space="preserve">in the Fermoy MD to date </w:t>
      </w:r>
      <w:r w:rsidR="00270402">
        <w:rPr>
          <w:sz w:val="22"/>
        </w:rPr>
        <w:t>meaning</w:t>
      </w:r>
      <w:r>
        <w:rPr>
          <w:sz w:val="22"/>
        </w:rPr>
        <w:t xml:space="preserve"> </w:t>
      </w:r>
      <w:r w:rsidR="00270402">
        <w:rPr>
          <w:sz w:val="22"/>
        </w:rPr>
        <w:t>people</w:t>
      </w:r>
      <w:r>
        <w:rPr>
          <w:sz w:val="22"/>
        </w:rPr>
        <w:t xml:space="preserve"> living in the Fermoy &amp; Mitchelstown areas must travel to </w:t>
      </w:r>
      <w:proofErr w:type="spellStart"/>
      <w:r w:rsidR="00DC5A6C">
        <w:rPr>
          <w:sz w:val="22"/>
        </w:rPr>
        <w:t>Kilmallock</w:t>
      </w:r>
      <w:proofErr w:type="spellEnd"/>
      <w:r w:rsidR="00DC5A6C">
        <w:rPr>
          <w:sz w:val="22"/>
        </w:rPr>
        <w:t xml:space="preserve">, </w:t>
      </w:r>
      <w:proofErr w:type="spellStart"/>
      <w:r w:rsidR="00DC5A6C">
        <w:rPr>
          <w:sz w:val="22"/>
        </w:rPr>
        <w:t>Cashel</w:t>
      </w:r>
      <w:proofErr w:type="spellEnd"/>
      <w:r w:rsidR="00DC5A6C">
        <w:rPr>
          <w:sz w:val="22"/>
        </w:rPr>
        <w:t xml:space="preserve"> or Mallow.</w:t>
      </w:r>
    </w:p>
    <w:p w:rsidR="00DC5A6C" w:rsidRDefault="00DC5A6C" w:rsidP="00040A13">
      <w:pPr>
        <w:pStyle w:val="ListParagraph"/>
        <w:numPr>
          <w:ilvl w:val="0"/>
          <w:numId w:val="9"/>
        </w:numPr>
        <w:ind w:left="426" w:hanging="284"/>
        <w:jc w:val="both"/>
        <w:rPr>
          <w:sz w:val="22"/>
        </w:rPr>
      </w:pPr>
      <w:r>
        <w:rPr>
          <w:sz w:val="22"/>
        </w:rPr>
        <w:t>There is a huge demand for this service.</w:t>
      </w:r>
    </w:p>
    <w:p w:rsidR="00DC5A6C" w:rsidRPr="00AE1667" w:rsidRDefault="00DC5A6C" w:rsidP="00040A13">
      <w:pPr>
        <w:pStyle w:val="ListParagraph"/>
        <w:numPr>
          <w:ilvl w:val="0"/>
          <w:numId w:val="9"/>
        </w:numPr>
        <w:ind w:left="426" w:hanging="284"/>
        <w:jc w:val="both"/>
        <w:rPr>
          <w:sz w:val="22"/>
        </w:rPr>
      </w:pPr>
      <w:r w:rsidRPr="00AE1667">
        <w:rPr>
          <w:sz w:val="22"/>
        </w:rPr>
        <w:t xml:space="preserve">Pop-up recycling centres are very welcome however queuing can take </w:t>
      </w:r>
      <w:r w:rsidR="00270402" w:rsidRPr="00AE1667">
        <w:rPr>
          <w:sz w:val="22"/>
        </w:rPr>
        <w:t>a substantial amount of time</w:t>
      </w:r>
      <w:r w:rsidRPr="00AE1667">
        <w:rPr>
          <w:sz w:val="22"/>
        </w:rPr>
        <w:t>.</w:t>
      </w:r>
    </w:p>
    <w:p w:rsidR="00270402" w:rsidRPr="00AE1667" w:rsidRDefault="00DC5A6C" w:rsidP="00040A13">
      <w:pPr>
        <w:pStyle w:val="ListParagraph"/>
        <w:numPr>
          <w:ilvl w:val="0"/>
          <w:numId w:val="9"/>
        </w:numPr>
        <w:ind w:left="426" w:hanging="284"/>
        <w:jc w:val="both"/>
        <w:rPr>
          <w:sz w:val="22"/>
        </w:rPr>
      </w:pPr>
      <w:r w:rsidRPr="00AE1667">
        <w:rPr>
          <w:sz w:val="22"/>
        </w:rPr>
        <w:t>Bin collections do not facilitate lar</w:t>
      </w:r>
      <w:r w:rsidR="00270402" w:rsidRPr="00AE1667">
        <w:rPr>
          <w:sz w:val="22"/>
        </w:rPr>
        <w:t>ger items.</w:t>
      </w:r>
    </w:p>
    <w:p w:rsidR="00DC5A6C" w:rsidRPr="00AE1667" w:rsidRDefault="00270402" w:rsidP="00040A13">
      <w:pPr>
        <w:pStyle w:val="ListParagraph"/>
        <w:numPr>
          <w:ilvl w:val="0"/>
          <w:numId w:val="9"/>
        </w:numPr>
        <w:ind w:left="426" w:hanging="284"/>
        <w:rPr>
          <w:sz w:val="22"/>
        </w:rPr>
      </w:pPr>
      <w:r w:rsidRPr="00AE1667">
        <w:rPr>
          <w:sz w:val="22"/>
        </w:rPr>
        <w:t xml:space="preserve">A </w:t>
      </w:r>
      <w:r w:rsidR="00DC5A6C" w:rsidRPr="00AE1667">
        <w:rPr>
          <w:sz w:val="22"/>
        </w:rPr>
        <w:t>CAS would reduce the level of fly-tipping.</w:t>
      </w:r>
    </w:p>
    <w:p w:rsidR="00DC5A6C" w:rsidRPr="00AE1667" w:rsidRDefault="00DC5A6C" w:rsidP="00DC5A6C">
      <w:pPr>
        <w:ind w:left="1134"/>
        <w:rPr>
          <w:sz w:val="22"/>
        </w:rPr>
      </w:pPr>
    </w:p>
    <w:p w:rsidR="00270402" w:rsidRDefault="00AE1667" w:rsidP="00040A13">
      <w:pPr>
        <w:rPr>
          <w:b/>
          <w:i/>
          <w:sz w:val="22"/>
        </w:rPr>
      </w:pPr>
      <w:r w:rsidRPr="00AE1667">
        <w:rPr>
          <w:b/>
          <w:i/>
          <w:sz w:val="22"/>
        </w:rPr>
        <w:t>Members agreed to discuss further at the next Environment, Climate Action &amp; Biodiversity SPC.</w:t>
      </w:r>
    </w:p>
    <w:p w:rsidR="00885DF4" w:rsidRDefault="00885DF4" w:rsidP="00040A13">
      <w:pPr>
        <w:rPr>
          <w:b/>
          <w:i/>
          <w:sz w:val="22"/>
        </w:rPr>
      </w:pPr>
    </w:p>
    <w:p w:rsidR="00885DF4" w:rsidRDefault="00885DF4" w:rsidP="00040A13">
      <w:pPr>
        <w:rPr>
          <w:b/>
          <w:i/>
          <w:sz w:val="22"/>
        </w:rPr>
      </w:pPr>
    </w:p>
    <w:p w:rsidR="00885DF4" w:rsidRDefault="00885DF4" w:rsidP="00040A13">
      <w:pPr>
        <w:rPr>
          <w:b/>
          <w:i/>
          <w:sz w:val="22"/>
        </w:rPr>
      </w:pPr>
    </w:p>
    <w:p w:rsidR="00885DF4" w:rsidRDefault="00885DF4" w:rsidP="00040A13">
      <w:pPr>
        <w:rPr>
          <w:b/>
          <w:i/>
          <w:sz w:val="22"/>
        </w:rPr>
      </w:pPr>
    </w:p>
    <w:p w:rsidR="00040A13" w:rsidRDefault="00040A13" w:rsidP="00040A13">
      <w:pPr>
        <w:rPr>
          <w:b/>
          <w:i/>
          <w:sz w:val="22"/>
        </w:rPr>
      </w:pPr>
    </w:p>
    <w:p w:rsidR="00DC5A6C" w:rsidRPr="002464D1" w:rsidRDefault="00DC5A6C" w:rsidP="00DC5A6C">
      <w:pPr>
        <w:shd w:val="clear" w:color="auto" w:fill="D9D9D9" w:themeFill="background1" w:themeFillShade="D9"/>
        <w:ind w:left="993" w:hanging="993"/>
        <w:rPr>
          <w:b/>
          <w:color w:val="000000" w:themeColor="text1"/>
          <w:szCs w:val="24"/>
        </w:rPr>
      </w:pPr>
      <w:r w:rsidRPr="009047FC">
        <w:rPr>
          <w:rFonts w:asciiTheme="minorHAnsi" w:hAnsiTheme="minorHAnsi" w:cstheme="minorHAnsi"/>
          <w:b/>
          <w:szCs w:val="24"/>
        </w:rPr>
        <w:t>[</w:t>
      </w:r>
      <w:r>
        <w:rPr>
          <w:rFonts w:asciiTheme="minorHAnsi" w:hAnsiTheme="minorHAnsi" w:cstheme="minorHAnsi"/>
          <w:b/>
          <w:szCs w:val="24"/>
        </w:rPr>
        <w:t>f</w:t>
      </w:r>
      <w:r w:rsidRPr="009047FC">
        <w:rPr>
          <w:rFonts w:asciiTheme="minorHAnsi" w:hAnsiTheme="minorHAnsi" w:cstheme="minorHAnsi"/>
          <w:b/>
          <w:szCs w:val="24"/>
        </w:rPr>
        <w:t>]</w:t>
      </w:r>
      <w:r w:rsidRPr="002464D1">
        <w:rPr>
          <w:rFonts w:asciiTheme="minorHAnsi" w:hAnsiTheme="minorHAnsi" w:cstheme="minorHAnsi"/>
          <w:b/>
          <w:szCs w:val="24"/>
        </w:rPr>
        <w:t xml:space="preserve">  </w:t>
      </w:r>
      <w:r w:rsidRPr="002464D1">
        <w:rPr>
          <w:rFonts w:asciiTheme="minorHAnsi" w:hAnsiTheme="minorHAnsi" w:cstheme="minorHAnsi"/>
          <w:b/>
          <w:szCs w:val="24"/>
        </w:rPr>
        <w:tab/>
      </w:r>
      <w:r w:rsidRPr="002464D1">
        <w:rPr>
          <w:b/>
          <w:color w:val="000000" w:themeColor="text1"/>
          <w:szCs w:val="24"/>
        </w:rPr>
        <w:t xml:space="preserve">REPORTS &amp; RECOMMENDATIONS OF </w:t>
      </w:r>
      <w:r>
        <w:rPr>
          <w:b/>
          <w:color w:val="000000" w:themeColor="text1"/>
          <w:szCs w:val="24"/>
        </w:rPr>
        <w:t>OFFICERS</w:t>
      </w:r>
    </w:p>
    <w:p w:rsidR="009047FC" w:rsidRDefault="009047FC" w:rsidP="00A26AA8">
      <w:pPr>
        <w:ind w:left="993"/>
        <w:jc w:val="both"/>
        <w:rPr>
          <w:rFonts w:asciiTheme="minorHAnsi" w:hAnsiTheme="minorHAnsi" w:cstheme="minorHAnsi"/>
          <w:sz w:val="22"/>
          <w:lang w:eastAsia="en-GB"/>
        </w:rPr>
      </w:pPr>
    </w:p>
    <w:p w:rsidR="00DC5A6C" w:rsidRPr="00040A13" w:rsidRDefault="00DC5A6C" w:rsidP="00040A13">
      <w:pPr>
        <w:tabs>
          <w:tab w:val="right" w:pos="9026"/>
        </w:tabs>
        <w:ind w:left="993" w:hanging="993"/>
        <w:rPr>
          <w:rFonts w:ascii="Times New Roman Bold" w:hAnsi="Times New Roman Bold"/>
          <w:b/>
          <w:caps/>
          <w:sz w:val="22"/>
        </w:rPr>
      </w:pPr>
      <w:r w:rsidRPr="00040A13">
        <w:rPr>
          <w:rFonts w:ascii="Times New Roman Bold" w:hAnsi="Times New Roman Bold"/>
          <w:b/>
          <w:smallCaps/>
          <w:sz w:val="22"/>
        </w:rPr>
        <w:t>Chief Executive’s Management Report</w:t>
      </w:r>
      <w:r w:rsidR="00040A13">
        <w:rPr>
          <w:rFonts w:ascii="Times New Roman Bold" w:hAnsi="Times New Roman Bold"/>
          <w:b/>
          <w:smallCaps/>
          <w:sz w:val="22"/>
        </w:rPr>
        <w:t>s</w:t>
      </w:r>
      <w:r w:rsidRPr="00040A13">
        <w:rPr>
          <w:rFonts w:ascii="Times New Roman Bold" w:hAnsi="Times New Roman Bold"/>
          <w:b/>
          <w:smallCaps/>
          <w:sz w:val="22"/>
        </w:rPr>
        <w:t xml:space="preserve"> to Council</w:t>
      </w:r>
      <w:r w:rsidR="00040A13">
        <w:rPr>
          <w:rFonts w:ascii="Times New Roman Bold" w:hAnsi="Times New Roman Bold"/>
          <w:b/>
          <w:smallCaps/>
          <w:sz w:val="22"/>
        </w:rPr>
        <w:t>:</w:t>
      </w:r>
      <w:r w:rsidR="00040A13" w:rsidRPr="00040A13">
        <w:rPr>
          <w:rFonts w:ascii="Times New Roman Bold" w:hAnsi="Times New Roman Bold"/>
          <w:b/>
          <w:smallCaps/>
          <w:sz w:val="22"/>
        </w:rPr>
        <w:tab/>
      </w:r>
      <w:r w:rsidR="00040A13" w:rsidRPr="00040A13">
        <w:rPr>
          <w:rFonts w:asciiTheme="minorHAnsi" w:hAnsiTheme="minorHAnsi" w:cstheme="minorHAnsi"/>
          <w:b/>
          <w:smallCaps/>
          <w:sz w:val="22"/>
          <w:lang w:eastAsia="en-GB"/>
        </w:rPr>
        <w:tab/>
      </w:r>
    </w:p>
    <w:p w:rsidR="00DC5A6C" w:rsidRDefault="00DC5A6C" w:rsidP="00AE1667">
      <w:pPr>
        <w:rPr>
          <w:sz w:val="22"/>
        </w:rPr>
      </w:pPr>
    </w:p>
    <w:p w:rsidR="00040A13" w:rsidRDefault="00DC5A6C" w:rsidP="00040A13">
      <w:pPr>
        <w:tabs>
          <w:tab w:val="right" w:pos="9026"/>
        </w:tabs>
        <w:rPr>
          <w:b/>
          <w:sz w:val="22"/>
          <w:u w:val="single"/>
        </w:rPr>
      </w:pPr>
      <w:r w:rsidRPr="00040A13">
        <w:rPr>
          <w:b/>
          <w:sz w:val="22"/>
          <w:u w:val="single"/>
        </w:rPr>
        <w:t>Corporate Services Directorate</w:t>
      </w:r>
      <w:r w:rsidRPr="00040A13">
        <w:rPr>
          <w:b/>
          <w:sz w:val="22"/>
        </w:rPr>
        <w:t xml:space="preserve"> </w:t>
      </w:r>
      <w:r w:rsidR="00040A13" w:rsidRPr="00040A13">
        <w:rPr>
          <w:b/>
          <w:sz w:val="22"/>
        </w:rPr>
        <w:tab/>
      </w:r>
      <w:r w:rsidR="00040A13" w:rsidRPr="00040A13">
        <w:rPr>
          <w:rFonts w:asciiTheme="minorHAnsi" w:hAnsiTheme="minorHAnsi" w:cstheme="minorHAnsi"/>
          <w:b/>
          <w:smallCaps/>
          <w:color w:val="1F497D" w:themeColor="text2"/>
          <w:sz w:val="22"/>
          <w:lang w:eastAsia="en-GB"/>
        </w:rPr>
        <w:t>7/10-2</w:t>
      </w:r>
    </w:p>
    <w:p w:rsidR="00DC5A6C" w:rsidRPr="00040A13" w:rsidRDefault="00270402" w:rsidP="00040A13">
      <w:pPr>
        <w:ind w:firstLine="720"/>
        <w:rPr>
          <w:bCs/>
          <w:i/>
          <w:sz w:val="22"/>
        </w:rPr>
      </w:pPr>
      <w:proofErr w:type="gramStart"/>
      <w:r w:rsidRPr="00040A13">
        <w:rPr>
          <w:i/>
          <w:sz w:val="22"/>
        </w:rPr>
        <w:t>for</w:t>
      </w:r>
      <w:proofErr w:type="gramEnd"/>
      <w:r w:rsidRPr="00040A13">
        <w:rPr>
          <w:i/>
          <w:sz w:val="22"/>
        </w:rPr>
        <w:t xml:space="preserve"> the p</w:t>
      </w:r>
      <w:r w:rsidR="00DC5A6C" w:rsidRPr="00040A13">
        <w:rPr>
          <w:i/>
          <w:sz w:val="22"/>
        </w:rPr>
        <w:t>eriod ending 30</w:t>
      </w:r>
      <w:r w:rsidR="00DC5A6C" w:rsidRPr="00040A13">
        <w:rPr>
          <w:i/>
          <w:sz w:val="22"/>
          <w:vertAlign w:val="superscript"/>
        </w:rPr>
        <w:t>th</w:t>
      </w:r>
      <w:r w:rsidR="00040A13" w:rsidRPr="00040A13">
        <w:rPr>
          <w:i/>
          <w:sz w:val="22"/>
        </w:rPr>
        <w:t xml:space="preserve"> June 2019</w:t>
      </w:r>
    </w:p>
    <w:p w:rsidR="00AE1667" w:rsidRPr="00040A13" w:rsidRDefault="00AE1667" w:rsidP="00AE1667">
      <w:pPr>
        <w:pStyle w:val="BodyText2"/>
        <w:spacing w:after="0" w:line="240" w:lineRule="auto"/>
        <w:jc w:val="both"/>
        <w:rPr>
          <w:sz w:val="22"/>
        </w:rPr>
      </w:pPr>
    </w:p>
    <w:p w:rsidR="00AE1667" w:rsidRPr="00040A13" w:rsidRDefault="00AE1667" w:rsidP="00040A13">
      <w:pPr>
        <w:pStyle w:val="BodyText2"/>
        <w:spacing w:after="0" w:line="240" w:lineRule="auto"/>
        <w:jc w:val="both"/>
        <w:rPr>
          <w:sz w:val="22"/>
        </w:rPr>
      </w:pPr>
      <w:r w:rsidRPr="00040A13">
        <w:rPr>
          <w:sz w:val="22"/>
        </w:rPr>
        <w:t xml:space="preserve">Members noted the Corporate Services quarterly report.  </w:t>
      </w:r>
    </w:p>
    <w:p w:rsidR="00AE1667" w:rsidRPr="00040A13" w:rsidRDefault="00AE1667" w:rsidP="00AE1667">
      <w:pPr>
        <w:pStyle w:val="BodyText2"/>
        <w:spacing w:after="0" w:line="240" w:lineRule="auto"/>
        <w:ind w:left="993"/>
        <w:jc w:val="both"/>
        <w:rPr>
          <w:b/>
          <w:sz w:val="22"/>
        </w:rPr>
      </w:pPr>
    </w:p>
    <w:p w:rsidR="00AE1667" w:rsidRPr="00040A13" w:rsidRDefault="00AE1667" w:rsidP="00040A13">
      <w:pPr>
        <w:pStyle w:val="BodyText2"/>
        <w:spacing w:after="0" w:line="240" w:lineRule="auto"/>
        <w:jc w:val="both"/>
        <w:rPr>
          <w:sz w:val="22"/>
        </w:rPr>
      </w:pPr>
      <w:r w:rsidRPr="00040A13">
        <w:rPr>
          <w:b/>
          <w:sz w:val="22"/>
        </w:rPr>
        <w:t>During the discussion Members made the following points:</w:t>
      </w:r>
    </w:p>
    <w:p w:rsidR="00AE1667" w:rsidRPr="00040A13" w:rsidRDefault="00AE1667" w:rsidP="00040A13">
      <w:pPr>
        <w:pStyle w:val="BodyText2"/>
        <w:numPr>
          <w:ilvl w:val="0"/>
          <w:numId w:val="15"/>
        </w:numPr>
        <w:spacing w:after="0" w:line="240" w:lineRule="auto"/>
        <w:ind w:left="426" w:hanging="284"/>
        <w:jc w:val="both"/>
        <w:rPr>
          <w:sz w:val="22"/>
        </w:rPr>
      </w:pPr>
      <w:r w:rsidRPr="00040A13">
        <w:rPr>
          <w:sz w:val="22"/>
        </w:rPr>
        <w:t>Members requested that more meetings be posted on the Decision Time platform.</w:t>
      </w:r>
    </w:p>
    <w:p w:rsidR="00DC5A6C" w:rsidRDefault="00DC5A6C" w:rsidP="00AE1667">
      <w:pPr>
        <w:ind w:left="567" w:hanging="567"/>
        <w:rPr>
          <w:b/>
          <w:color w:val="1F497D"/>
          <w:sz w:val="22"/>
        </w:rPr>
      </w:pPr>
    </w:p>
    <w:p w:rsidR="00040A13" w:rsidRPr="00040A13" w:rsidRDefault="00040A13" w:rsidP="00AE1667">
      <w:pPr>
        <w:ind w:left="567" w:hanging="567"/>
        <w:rPr>
          <w:b/>
          <w:color w:val="1F497D"/>
          <w:sz w:val="22"/>
        </w:rPr>
      </w:pPr>
    </w:p>
    <w:p w:rsidR="00040A13" w:rsidRPr="00040A13" w:rsidRDefault="00040A13" w:rsidP="00040A13">
      <w:pPr>
        <w:rPr>
          <w:sz w:val="22"/>
        </w:rPr>
      </w:pPr>
    </w:p>
    <w:p w:rsidR="00040A13" w:rsidRDefault="00DC5A6C" w:rsidP="00040A13">
      <w:pPr>
        <w:tabs>
          <w:tab w:val="right" w:pos="9026"/>
        </w:tabs>
        <w:jc w:val="both"/>
        <w:rPr>
          <w:b/>
          <w:sz w:val="22"/>
          <w:u w:val="single"/>
        </w:rPr>
      </w:pPr>
      <w:r w:rsidRPr="00040A13">
        <w:rPr>
          <w:b/>
          <w:sz w:val="22"/>
          <w:u w:val="single"/>
        </w:rPr>
        <w:t>Economic Development, Enterprise &amp; Tourism Directorate</w:t>
      </w:r>
      <w:r w:rsidR="00040A13" w:rsidRPr="00040A13">
        <w:rPr>
          <w:b/>
          <w:sz w:val="22"/>
        </w:rPr>
        <w:tab/>
      </w:r>
      <w:r w:rsidR="00040A13" w:rsidRPr="00040A13">
        <w:rPr>
          <w:rFonts w:asciiTheme="minorHAnsi" w:hAnsiTheme="minorHAnsi" w:cstheme="minorHAnsi"/>
          <w:b/>
          <w:smallCaps/>
          <w:color w:val="1F497D" w:themeColor="text2"/>
          <w:sz w:val="22"/>
          <w:lang w:eastAsia="en-GB"/>
        </w:rPr>
        <w:t>8/10-2</w:t>
      </w:r>
    </w:p>
    <w:p w:rsidR="00DC5A6C" w:rsidRPr="00040A13" w:rsidRDefault="00DC5A6C" w:rsidP="00040A13">
      <w:pPr>
        <w:ind w:firstLine="720"/>
        <w:jc w:val="both"/>
        <w:rPr>
          <w:i/>
          <w:sz w:val="22"/>
        </w:rPr>
      </w:pPr>
      <w:r w:rsidRPr="00040A13">
        <w:rPr>
          <w:i/>
          <w:sz w:val="22"/>
        </w:rPr>
        <w:t xml:space="preserve"> </w:t>
      </w:r>
      <w:proofErr w:type="gramStart"/>
      <w:r w:rsidR="00270402" w:rsidRPr="00040A13">
        <w:rPr>
          <w:i/>
          <w:sz w:val="22"/>
        </w:rPr>
        <w:t>for</w:t>
      </w:r>
      <w:proofErr w:type="gramEnd"/>
      <w:r w:rsidR="00270402" w:rsidRPr="00040A13">
        <w:rPr>
          <w:i/>
          <w:sz w:val="22"/>
        </w:rPr>
        <w:t xml:space="preserve"> the </w:t>
      </w:r>
      <w:r w:rsidRPr="00040A13">
        <w:rPr>
          <w:i/>
          <w:sz w:val="22"/>
        </w:rPr>
        <w:t>period ending 30</w:t>
      </w:r>
      <w:r w:rsidRPr="00040A13">
        <w:rPr>
          <w:i/>
          <w:sz w:val="22"/>
          <w:vertAlign w:val="superscript"/>
        </w:rPr>
        <w:t>th</w:t>
      </w:r>
      <w:r w:rsidR="00040A13" w:rsidRPr="00040A13">
        <w:rPr>
          <w:i/>
          <w:sz w:val="22"/>
        </w:rPr>
        <w:t xml:space="preserve"> June 2019</w:t>
      </w:r>
    </w:p>
    <w:p w:rsidR="009047FC" w:rsidRPr="00040A13" w:rsidRDefault="009047FC" w:rsidP="00A26AA8">
      <w:pPr>
        <w:ind w:left="993"/>
        <w:jc w:val="both"/>
        <w:rPr>
          <w:rFonts w:asciiTheme="minorHAnsi" w:hAnsiTheme="minorHAnsi" w:cstheme="minorHAnsi"/>
          <w:sz w:val="22"/>
          <w:lang w:eastAsia="en-GB"/>
        </w:rPr>
      </w:pPr>
    </w:p>
    <w:p w:rsidR="00AE1667" w:rsidRPr="00040A13" w:rsidRDefault="00AE1667" w:rsidP="00040A13">
      <w:pPr>
        <w:pStyle w:val="BodyText2"/>
        <w:spacing w:after="0" w:line="240" w:lineRule="auto"/>
        <w:jc w:val="both"/>
        <w:rPr>
          <w:sz w:val="22"/>
        </w:rPr>
      </w:pPr>
      <w:r w:rsidRPr="00040A13">
        <w:rPr>
          <w:sz w:val="22"/>
        </w:rPr>
        <w:t xml:space="preserve">Members noted the </w:t>
      </w:r>
      <w:r w:rsidR="00040A13">
        <w:rPr>
          <w:sz w:val="22"/>
        </w:rPr>
        <w:t xml:space="preserve">Economic Development, Enterprise &amp; Tourism </w:t>
      </w:r>
      <w:r w:rsidRPr="00040A13">
        <w:rPr>
          <w:sz w:val="22"/>
        </w:rPr>
        <w:t xml:space="preserve">quarterly report.  </w:t>
      </w:r>
    </w:p>
    <w:p w:rsidR="00AE1667" w:rsidRPr="00040A13" w:rsidRDefault="00AE1667" w:rsidP="00AE1667">
      <w:pPr>
        <w:pStyle w:val="BodyText2"/>
        <w:spacing w:after="0" w:line="240" w:lineRule="auto"/>
        <w:ind w:left="993"/>
        <w:jc w:val="both"/>
        <w:rPr>
          <w:b/>
          <w:sz w:val="22"/>
        </w:rPr>
      </w:pPr>
    </w:p>
    <w:p w:rsidR="00AE1667" w:rsidRPr="00040A13" w:rsidRDefault="00AE1667" w:rsidP="00706BC4">
      <w:pPr>
        <w:pStyle w:val="BodyText2"/>
        <w:spacing w:after="0" w:line="240" w:lineRule="auto"/>
        <w:rPr>
          <w:sz w:val="22"/>
        </w:rPr>
      </w:pPr>
      <w:r w:rsidRPr="00040A13">
        <w:rPr>
          <w:b/>
          <w:sz w:val="22"/>
        </w:rPr>
        <w:t>During the discussion Members made the following points:</w:t>
      </w:r>
    </w:p>
    <w:p w:rsidR="00AE1667" w:rsidRPr="00040A13" w:rsidRDefault="00AE1667" w:rsidP="00040A13">
      <w:pPr>
        <w:pStyle w:val="BodyText2"/>
        <w:numPr>
          <w:ilvl w:val="0"/>
          <w:numId w:val="15"/>
        </w:numPr>
        <w:spacing w:after="0" w:line="240" w:lineRule="auto"/>
        <w:ind w:left="426" w:hanging="284"/>
        <w:jc w:val="both"/>
        <w:rPr>
          <w:sz w:val="22"/>
        </w:rPr>
      </w:pPr>
      <w:r w:rsidRPr="00040A13">
        <w:rPr>
          <w:sz w:val="22"/>
        </w:rPr>
        <w:t>Have the tenders started for Cork Harbour?</w:t>
      </w:r>
    </w:p>
    <w:p w:rsidR="00AE1667" w:rsidRPr="00040A13" w:rsidRDefault="00AE1667" w:rsidP="00040A13">
      <w:pPr>
        <w:pStyle w:val="BodyText2"/>
        <w:numPr>
          <w:ilvl w:val="0"/>
          <w:numId w:val="15"/>
        </w:numPr>
        <w:spacing w:after="0" w:line="240" w:lineRule="auto"/>
        <w:ind w:left="426" w:hanging="284"/>
        <w:jc w:val="both"/>
        <w:rPr>
          <w:sz w:val="22"/>
        </w:rPr>
      </w:pPr>
      <w:r w:rsidRPr="00040A13">
        <w:rPr>
          <w:sz w:val="22"/>
        </w:rPr>
        <w:t xml:space="preserve">Has the </w:t>
      </w:r>
      <w:proofErr w:type="spellStart"/>
      <w:r w:rsidRPr="00040A13">
        <w:rPr>
          <w:sz w:val="22"/>
        </w:rPr>
        <w:t>masterplan</w:t>
      </w:r>
      <w:proofErr w:type="spellEnd"/>
      <w:r w:rsidRPr="00040A13">
        <w:rPr>
          <w:sz w:val="22"/>
        </w:rPr>
        <w:t xml:space="preserve"> for Camden Fort been presented yet?</w:t>
      </w:r>
    </w:p>
    <w:p w:rsidR="00AE1667" w:rsidRPr="00AE1667" w:rsidRDefault="00AE1667" w:rsidP="00040A13">
      <w:pPr>
        <w:pStyle w:val="BodyText2"/>
        <w:numPr>
          <w:ilvl w:val="0"/>
          <w:numId w:val="15"/>
        </w:numPr>
        <w:spacing w:after="0" w:line="240" w:lineRule="auto"/>
        <w:ind w:left="426" w:hanging="284"/>
        <w:jc w:val="both"/>
        <w:rPr>
          <w:sz w:val="22"/>
        </w:rPr>
      </w:pPr>
      <w:r w:rsidRPr="00040A13">
        <w:rPr>
          <w:sz w:val="22"/>
        </w:rPr>
        <w:t>Is there an update on the</w:t>
      </w:r>
      <w:r w:rsidR="00706BC4">
        <w:rPr>
          <w:sz w:val="22"/>
        </w:rPr>
        <w:t xml:space="preserve"> G</w:t>
      </w:r>
      <w:r w:rsidRPr="00AE1667">
        <w:rPr>
          <w:sz w:val="22"/>
        </w:rPr>
        <w:t>reenway funding?</w:t>
      </w:r>
    </w:p>
    <w:p w:rsidR="00AE1667" w:rsidRDefault="00AE1667" w:rsidP="00040A13">
      <w:pPr>
        <w:pStyle w:val="BodyText2"/>
        <w:numPr>
          <w:ilvl w:val="0"/>
          <w:numId w:val="15"/>
        </w:numPr>
        <w:spacing w:after="0" w:line="240" w:lineRule="auto"/>
        <w:ind w:left="426" w:hanging="284"/>
        <w:jc w:val="both"/>
        <w:rPr>
          <w:sz w:val="22"/>
        </w:rPr>
      </w:pPr>
      <w:r w:rsidRPr="00AE1667">
        <w:rPr>
          <w:sz w:val="22"/>
        </w:rPr>
        <w:t>When will</w:t>
      </w:r>
      <w:r w:rsidR="00351CE6">
        <w:rPr>
          <w:sz w:val="22"/>
        </w:rPr>
        <w:t xml:space="preserve"> Cork County Council</w:t>
      </w:r>
      <w:r w:rsidRPr="00AE1667">
        <w:rPr>
          <w:sz w:val="22"/>
        </w:rPr>
        <w:t xml:space="preserve"> receive word on the </w:t>
      </w:r>
      <w:proofErr w:type="spellStart"/>
      <w:r w:rsidRPr="00AE1667">
        <w:rPr>
          <w:sz w:val="22"/>
        </w:rPr>
        <w:t>Crosshaven</w:t>
      </w:r>
      <w:proofErr w:type="spellEnd"/>
      <w:r w:rsidRPr="00AE1667">
        <w:rPr>
          <w:sz w:val="22"/>
        </w:rPr>
        <w:t xml:space="preserve"> Boardwalk or the Renewal &amp; Village Scheme?</w:t>
      </w:r>
    </w:p>
    <w:p w:rsidR="00351CE6" w:rsidRPr="00865B2E" w:rsidRDefault="00351CE6" w:rsidP="00040A13">
      <w:pPr>
        <w:pStyle w:val="BodyText2"/>
        <w:numPr>
          <w:ilvl w:val="0"/>
          <w:numId w:val="15"/>
        </w:numPr>
        <w:spacing w:after="0" w:line="240" w:lineRule="auto"/>
        <w:ind w:left="426" w:hanging="284"/>
        <w:jc w:val="both"/>
        <w:rPr>
          <w:sz w:val="22"/>
        </w:rPr>
      </w:pPr>
      <w:r w:rsidRPr="00865B2E">
        <w:rPr>
          <w:sz w:val="22"/>
        </w:rPr>
        <w:t>Meeting with Management of Cork Airport should be arranged.</w:t>
      </w:r>
    </w:p>
    <w:p w:rsidR="00AE1667" w:rsidRPr="00AE1667" w:rsidRDefault="00AE1667" w:rsidP="00AE1667">
      <w:pPr>
        <w:pStyle w:val="BodyText2"/>
        <w:spacing w:after="0" w:line="240" w:lineRule="auto"/>
        <w:jc w:val="both"/>
        <w:rPr>
          <w:sz w:val="22"/>
        </w:rPr>
      </w:pPr>
    </w:p>
    <w:p w:rsidR="00AE1667" w:rsidRPr="00040A13" w:rsidRDefault="00AE1667" w:rsidP="00040A13">
      <w:pPr>
        <w:pStyle w:val="BodyText2"/>
        <w:spacing w:after="0" w:line="240" w:lineRule="auto"/>
        <w:jc w:val="both"/>
        <w:rPr>
          <w:b/>
          <w:i/>
          <w:sz w:val="22"/>
        </w:rPr>
      </w:pPr>
      <w:r w:rsidRPr="00040A13">
        <w:rPr>
          <w:b/>
          <w:i/>
          <w:sz w:val="22"/>
        </w:rPr>
        <w:t xml:space="preserve">John Forde, Economic Development, </w:t>
      </w:r>
      <w:r w:rsidR="00040A13" w:rsidRPr="00040A13">
        <w:rPr>
          <w:b/>
          <w:i/>
          <w:sz w:val="22"/>
        </w:rPr>
        <w:t xml:space="preserve">attended and addressed Members’ queries and will revert to Members directly with relevant </w:t>
      </w:r>
      <w:proofErr w:type="spellStart"/>
      <w:r w:rsidR="00040A13" w:rsidRPr="00040A13">
        <w:rPr>
          <w:b/>
          <w:i/>
          <w:sz w:val="22"/>
        </w:rPr>
        <w:t>info</w:t>
      </w:r>
      <w:r w:rsidR="00351CE6">
        <w:rPr>
          <w:b/>
          <w:i/>
          <w:sz w:val="22"/>
        </w:rPr>
        <w:t>mation</w:t>
      </w:r>
      <w:proofErr w:type="spellEnd"/>
      <w:r w:rsidR="00040A13" w:rsidRPr="00040A13">
        <w:rPr>
          <w:b/>
          <w:i/>
          <w:sz w:val="22"/>
        </w:rPr>
        <w:t>.</w:t>
      </w:r>
    </w:p>
    <w:p w:rsidR="00AE1667" w:rsidRDefault="00AE1667" w:rsidP="00A26AA8">
      <w:pPr>
        <w:ind w:left="993"/>
        <w:jc w:val="both"/>
        <w:rPr>
          <w:rFonts w:asciiTheme="minorHAnsi" w:hAnsiTheme="minorHAnsi" w:cstheme="minorHAnsi"/>
          <w:sz w:val="22"/>
          <w:lang w:eastAsia="en-GB"/>
        </w:rPr>
      </w:pPr>
    </w:p>
    <w:p w:rsidR="009047FC" w:rsidRDefault="009047FC" w:rsidP="00A26AA8">
      <w:pPr>
        <w:ind w:left="993"/>
        <w:jc w:val="both"/>
        <w:rPr>
          <w:rFonts w:asciiTheme="minorHAnsi" w:hAnsiTheme="minorHAnsi" w:cstheme="minorHAnsi"/>
          <w:sz w:val="22"/>
          <w:lang w:eastAsia="en-GB"/>
        </w:rPr>
      </w:pPr>
    </w:p>
    <w:p w:rsidR="009047FC" w:rsidRDefault="009047FC" w:rsidP="00A26AA8">
      <w:pPr>
        <w:ind w:left="993"/>
        <w:jc w:val="both"/>
        <w:rPr>
          <w:rFonts w:asciiTheme="minorHAnsi" w:hAnsiTheme="minorHAnsi" w:cstheme="minorHAnsi"/>
          <w:sz w:val="22"/>
          <w:lang w:eastAsia="en-GB"/>
        </w:rPr>
      </w:pPr>
    </w:p>
    <w:p w:rsidR="009047FC" w:rsidRPr="00A26AA8" w:rsidRDefault="009047FC" w:rsidP="00A26AA8">
      <w:pPr>
        <w:ind w:left="993"/>
        <w:jc w:val="both"/>
        <w:rPr>
          <w:rFonts w:asciiTheme="minorHAnsi" w:hAnsiTheme="minorHAnsi" w:cstheme="minorHAnsi"/>
          <w:sz w:val="22"/>
          <w:lang w:eastAsia="en-GB"/>
        </w:rPr>
      </w:pPr>
    </w:p>
    <w:p w:rsidR="00C170DA" w:rsidRPr="002464D1" w:rsidRDefault="009431D5" w:rsidP="00A26AA8">
      <w:pPr>
        <w:shd w:val="clear" w:color="auto" w:fill="D9D9D9" w:themeFill="background1" w:themeFillShade="D9"/>
        <w:tabs>
          <w:tab w:val="left" w:pos="993"/>
        </w:tabs>
        <w:jc w:val="both"/>
        <w:rPr>
          <w:rFonts w:asciiTheme="minorHAnsi" w:hAnsiTheme="minorHAnsi" w:cstheme="minorHAnsi"/>
          <w:b/>
          <w:szCs w:val="24"/>
        </w:rPr>
      </w:pPr>
      <w:r w:rsidRPr="009047FC">
        <w:rPr>
          <w:rFonts w:asciiTheme="minorHAnsi" w:hAnsiTheme="minorHAnsi" w:cstheme="minorHAnsi"/>
          <w:b/>
          <w:szCs w:val="24"/>
          <w:lang w:eastAsia="en-GB"/>
        </w:rPr>
        <w:t>[g</w:t>
      </w:r>
      <w:r w:rsidR="00C170DA" w:rsidRPr="009047FC">
        <w:rPr>
          <w:rFonts w:asciiTheme="minorHAnsi" w:hAnsiTheme="minorHAnsi" w:cstheme="minorHAnsi"/>
          <w:b/>
          <w:szCs w:val="24"/>
          <w:lang w:eastAsia="en-GB"/>
        </w:rPr>
        <w:t>]</w:t>
      </w:r>
      <w:r w:rsidR="00C170DA" w:rsidRPr="002464D1">
        <w:rPr>
          <w:rFonts w:asciiTheme="minorHAnsi" w:hAnsiTheme="minorHAnsi" w:cstheme="minorHAnsi"/>
          <w:b/>
          <w:szCs w:val="24"/>
          <w:lang w:eastAsia="en-GB"/>
        </w:rPr>
        <w:tab/>
      </w:r>
      <w:r w:rsidR="00C170DA" w:rsidRPr="002464D1">
        <w:rPr>
          <w:rFonts w:asciiTheme="minorHAnsi" w:hAnsiTheme="minorHAnsi" w:cstheme="minorHAnsi"/>
          <w:b/>
          <w:szCs w:val="24"/>
        </w:rPr>
        <w:t>CORRESPONDENCE FROM GOVERNMENT DEPARTMENTS</w:t>
      </w:r>
    </w:p>
    <w:p w:rsidR="00C170DA" w:rsidRPr="00A26AA8" w:rsidRDefault="00C170DA" w:rsidP="00A26AA8">
      <w:pPr>
        <w:rPr>
          <w:rFonts w:asciiTheme="minorHAnsi" w:hAnsiTheme="minorHAnsi" w:cstheme="minorHAnsi"/>
          <w:b/>
          <w:sz w:val="22"/>
          <w:lang w:eastAsia="en-GB"/>
        </w:rPr>
      </w:pPr>
      <w:r w:rsidRPr="00A26AA8">
        <w:rPr>
          <w:rFonts w:asciiTheme="minorHAnsi" w:hAnsiTheme="minorHAnsi" w:cstheme="minorHAnsi"/>
          <w:b/>
          <w:sz w:val="22"/>
          <w:lang w:eastAsia="en-GB"/>
        </w:rPr>
        <w:tab/>
      </w:r>
    </w:p>
    <w:p w:rsidR="00384643" w:rsidRPr="00040A13" w:rsidRDefault="00C170DA" w:rsidP="00A26AA8">
      <w:pPr>
        <w:tabs>
          <w:tab w:val="right" w:pos="9026"/>
        </w:tabs>
        <w:ind w:left="993" w:hanging="993"/>
        <w:rPr>
          <w:rFonts w:asciiTheme="minorHAnsi" w:hAnsiTheme="minorHAnsi" w:cstheme="minorHAnsi"/>
          <w:b/>
          <w:smallCaps/>
          <w:sz w:val="22"/>
          <w:lang w:eastAsia="en-GB"/>
        </w:rPr>
      </w:pPr>
      <w:r w:rsidRPr="00A26AA8">
        <w:rPr>
          <w:rFonts w:asciiTheme="minorHAnsi" w:hAnsiTheme="minorHAnsi" w:cstheme="minorHAnsi"/>
          <w:b/>
          <w:smallCaps/>
          <w:sz w:val="22"/>
          <w:u w:val="single"/>
          <w:lang w:eastAsia="en-GB"/>
        </w:rPr>
        <w:t xml:space="preserve">Department of </w:t>
      </w:r>
      <w:r w:rsidR="00AE1667">
        <w:rPr>
          <w:rFonts w:asciiTheme="minorHAnsi" w:hAnsiTheme="minorHAnsi" w:cstheme="minorHAnsi"/>
          <w:b/>
          <w:smallCaps/>
          <w:sz w:val="22"/>
          <w:u w:val="single"/>
          <w:lang w:eastAsia="en-GB"/>
        </w:rPr>
        <w:t>Public Expenditure &amp; Reform</w:t>
      </w:r>
      <w:r w:rsidR="00040A13" w:rsidRPr="00040A13">
        <w:rPr>
          <w:rFonts w:asciiTheme="minorHAnsi" w:hAnsiTheme="minorHAnsi" w:cstheme="minorHAnsi"/>
          <w:b/>
          <w:smallCaps/>
          <w:sz w:val="22"/>
          <w:lang w:eastAsia="en-GB"/>
        </w:rPr>
        <w:tab/>
      </w:r>
      <w:r w:rsidR="00040A13" w:rsidRPr="00D558EA">
        <w:rPr>
          <w:rFonts w:asciiTheme="minorHAnsi" w:hAnsiTheme="minorHAnsi" w:cstheme="minorHAnsi"/>
          <w:b/>
          <w:smallCaps/>
          <w:color w:val="1F497D" w:themeColor="text2"/>
          <w:sz w:val="22"/>
          <w:lang w:eastAsia="en-GB"/>
        </w:rPr>
        <w:t>9/10-2</w:t>
      </w:r>
      <w:r w:rsidR="0014521B" w:rsidRPr="00040A13">
        <w:rPr>
          <w:rFonts w:asciiTheme="minorHAnsi" w:hAnsiTheme="minorHAnsi" w:cstheme="minorHAnsi"/>
          <w:b/>
          <w:smallCaps/>
          <w:sz w:val="22"/>
          <w:lang w:eastAsia="en-GB"/>
        </w:rPr>
        <w:tab/>
      </w:r>
      <w:r w:rsidR="0014521B" w:rsidRPr="00040A13">
        <w:rPr>
          <w:rFonts w:asciiTheme="minorHAnsi" w:hAnsiTheme="minorHAnsi" w:cstheme="minorHAnsi"/>
          <w:b/>
          <w:smallCaps/>
          <w:sz w:val="22"/>
          <w:lang w:eastAsia="en-GB"/>
        </w:rPr>
        <w:tab/>
      </w:r>
      <w:r w:rsidR="00384643" w:rsidRPr="00040A13">
        <w:rPr>
          <w:rFonts w:asciiTheme="minorHAnsi" w:hAnsiTheme="minorHAnsi" w:cstheme="minorHAnsi"/>
          <w:b/>
          <w:smallCaps/>
          <w:sz w:val="22"/>
          <w:lang w:eastAsia="en-GB"/>
        </w:rPr>
        <w:tab/>
      </w:r>
    </w:p>
    <w:p w:rsidR="00C170DA" w:rsidRPr="00040A13" w:rsidRDefault="00C170DA" w:rsidP="00A26AA8">
      <w:pPr>
        <w:ind w:firstLine="720"/>
        <w:rPr>
          <w:rFonts w:asciiTheme="minorHAnsi" w:hAnsiTheme="minorHAnsi" w:cstheme="minorHAnsi"/>
          <w:b/>
          <w:sz w:val="22"/>
          <w:u w:val="single"/>
          <w:lang w:eastAsia="en-GB"/>
        </w:rPr>
      </w:pPr>
    </w:p>
    <w:p w:rsidR="00764665" w:rsidRPr="00AE1667" w:rsidRDefault="00764665" w:rsidP="00040A13">
      <w:pPr>
        <w:jc w:val="both"/>
        <w:rPr>
          <w:rFonts w:asciiTheme="minorHAnsi" w:hAnsiTheme="minorHAnsi" w:cstheme="minorHAnsi"/>
          <w:sz w:val="22"/>
        </w:rPr>
      </w:pPr>
      <w:r w:rsidRPr="00040A13">
        <w:rPr>
          <w:rFonts w:asciiTheme="minorHAnsi" w:hAnsiTheme="minorHAnsi" w:cstheme="minorHAnsi"/>
          <w:sz w:val="22"/>
        </w:rPr>
        <w:t xml:space="preserve">Members noted correspondence dated </w:t>
      </w:r>
      <w:r w:rsidR="00AE1667" w:rsidRPr="00040A13">
        <w:rPr>
          <w:sz w:val="22"/>
        </w:rPr>
        <w:t>9</w:t>
      </w:r>
      <w:r w:rsidR="00AE1667" w:rsidRPr="00040A13">
        <w:rPr>
          <w:sz w:val="22"/>
          <w:vertAlign w:val="superscript"/>
        </w:rPr>
        <w:t>th</w:t>
      </w:r>
      <w:r w:rsidR="00AE1667" w:rsidRPr="00040A13">
        <w:rPr>
          <w:sz w:val="22"/>
        </w:rPr>
        <w:t xml:space="preserve"> October 2019 </w:t>
      </w:r>
      <w:r w:rsidRPr="00040A13">
        <w:rPr>
          <w:rFonts w:asciiTheme="minorHAnsi" w:hAnsiTheme="minorHAnsi" w:cstheme="minorHAnsi"/>
          <w:sz w:val="22"/>
        </w:rPr>
        <w:t xml:space="preserve">in response to Council’s letter dated </w:t>
      </w:r>
      <w:r w:rsidR="00AE1667" w:rsidRPr="00040A13">
        <w:rPr>
          <w:sz w:val="22"/>
        </w:rPr>
        <w:t>25</w:t>
      </w:r>
      <w:r w:rsidR="00AE1667" w:rsidRPr="00040A13">
        <w:rPr>
          <w:sz w:val="22"/>
          <w:vertAlign w:val="superscript"/>
        </w:rPr>
        <w:t>th</w:t>
      </w:r>
      <w:r w:rsidR="00AE1667" w:rsidRPr="00040A13">
        <w:rPr>
          <w:sz w:val="22"/>
        </w:rPr>
        <w:t xml:space="preserve"> September 2019 </w:t>
      </w:r>
      <w:r w:rsidRPr="00040A13">
        <w:rPr>
          <w:rFonts w:asciiTheme="minorHAnsi" w:hAnsiTheme="minorHAnsi" w:cstheme="minorHAnsi"/>
          <w:sz w:val="22"/>
        </w:rPr>
        <w:t xml:space="preserve">in relation to </w:t>
      </w:r>
      <w:r w:rsidR="00AE1667" w:rsidRPr="00040A13">
        <w:rPr>
          <w:sz w:val="22"/>
        </w:rPr>
        <w:t>a resolution adopted by Cork County Council calling for an increase</w:t>
      </w:r>
      <w:r w:rsidR="00AE1667" w:rsidRPr="00AE1667">
        <w:rPr>
          <w:sz w:val="22"/>
        </w:rPr>
        <w:t xml:space="preserve"> in the age of retirement in the private sector to 70 years old, similar to the recent Public Service Superannuation (Age of Retirement) Act 2018</w:t>
      </w:r>
      <w:r w:rsidRPr="00AE1667">
        <w:rPr>
          <w:rFonts w:asciiTheme="minorHAnsi" w:hAnsiTheme="minorHAnsi" w:cstheme="minorHAnsi"/>
          <w:sz w:val="22"/>
        </w:rPr>
        <w:t>.</w:t>
      </w:r>
    </w:p>
    <w:p w:rsidR="00040A13" w:rsidRDefault="00040A13" w:rsidP="00A26AA8">
      <w:pPr>
        <w:ind w:firstLine="720"/>
        <w:rPr>
          <w:rFonts w:asciiTheme="minorHAnsi" w:hAnsiTheme="minorHAnsi" w:cstheme="minorHAnsi"/>
          <w:b/>
          <w:sz w:val="22"/>
          <w:u w:val="single"/>
          <w:lang w:eastAsia="en-GB"/>
        </w:rPr>
      </w:pPr>
    </w:p>
    <w:p w:rsidR="00040A13" w:rsidRDefault="00040A13" w:rsidP="00A26AA8">
      <w:pPr>
        <w:ind w:firstLine="720"/>
        <w:rPr>
          <w:rFonts w:asciiTheme="minorHAnsi" w:hAnsiTheme="minorHAnsi" w:cstheme="minorHAnsi"/>
          <w:b/>
          <w:sz w:val="22"/>
          <w:u w:val="single"/>
          <w:lang w:eastAsia="en-GB"/>
        </w:rPr>
      </w:pPr>
    </w:p>
    <w:p w:rsidR="00040A13" w:rsidRPr="00A26AA8" w:rsidRDefault="00040A13" w:rsidP="00A26AA8">
      <w:pPr>
        <w:ind w:firstLine="720"/>
        <w:rPr>
          <w:rFonts w:asciiTheme="minorHAnsi" w:hAnsiTheme="minorHAnsi" w:cstheme="minorHAnsi"/>
          <w:b/>
          <w:sz w:val="22"/>
          <w:u w:val="single"/>
          <w:lang w:eastAsia="en-GB"/>
        </w:rPr>
      </w:pPr>
    </w:p>
    <w:p w:rsidR="0028282D" w:rsidRDefault="0028282D" w:rsidP="00A26AA8">
      <w:pPr>
        <w:ind w:firstLine="720"/>
        <w:rPr>
          <w:rFonts w:asciiTheme="minorHAnsi" w:hAnsiTheme="minorHAnsi" w:cstheme="minorHAnsi"/>
          <w:b/>
          <w:sz w:val="22"/>
          <w:u w:val="single"/>
          <w:lang w:eastAsia="en-GB"/>
        </w:rPr>
      </w:pPr>
    </w:p>
    <w:p w:rsidR="007A5A9B" w:rsidRPr="002464D1" w:rsidRDefault="007A5A9B" w:rsidP="002464D1">
      <w:pPr>
        <w:shd w:val="clear" w:color="auto" w:fill="D9D9D9" w:themeFill="background1" w:themeFillShade="D9"/>
        <w:tabs>
          <w:tab w:val="left" w:pos="993"/>
        </w:tabs>
        <w:jc w:val="both"/>
        <w:rPr>
          <w:rFonts w:asciiTheme="minorHAnsi" w:hAnsiTheme="minorHAnsi" w:cstheme="minorHAnsi"/>
          <w:b/>
          <w:szCs w:val="24"/>
        </w:rPr>
      </w:pPr>
      <w:r w:rsidRPr="00AE1667">
        <w:rPr>
          <w:rFonts w:asciiTheme="minorHAnsi" w:hAnsiTheme="minorHAnsi" w:cstheme="minorHAnsi"/>
          <w:b/>
          <w:szCs w:val="24"/>
          <w:lang w:eastAsia="en-GB"/>
        </w:rPr>
        <w:t>[</w:t>
      </w:r>
      <w:r w:rsidR="002464D1" w:rsidRPr="00AE1667">
        <w:rPr>
          <w:rFonts w:asciiTheme="minorHAnsi" w:hAnsiTheme="minorHAnsi" w:cstheme="minorHAnsi"/>
          <w:b/>
          <w:szCs w:val="24"/>
          <w:lang w:eastAsia="en-GB"/>
        </w:rPr>
        <w:t>h</w:t>
      </w:r>
      <w:r w:rsidRPr="00AE1667">
        <w:rPr>
          <w:rFonts w:asciiTheme="minorHAnsi" w:hAnsiTheme="minorHAnsi" w:cstheme="minorHAnsi"/>
          <w:b/>
          <w:szCs w:val="24"/>
          <w:lang w:eastAsia="en-GB"/>
        </w:rPr>
        <w:t>]</w:t>
      </w:r>
      <w:r w:rsidRPr="002464D1">
        <w:rPr>
          <w:rFonts w:asciiTheme="minorHAnsi" w:hAnsiTheme="minorHAnsi" w:cstheme="minorHAnsi"/>
          <w:b/>
          <w:szCs w:val="24"/>
          <w:lang w:eastAsia="en-GB"/>
        </w:rPr>
        <w:tab/>
      </w:r>
      <w:r w:rsidRPr="002464D1">
        <w:rPr>
          <w:rFonts w:asciiTheme="minorHAnsi" w:hAnsiTheme="minorHAnsi" w:cstheme="minorHAnsi"/>
          <w:b/>
          <w:szCs w:val="24"/>
        </w:rPr>
        <w:t>NOTICES OF MOTION</w:t>
      </w:r>
    </w:p>
    <w:p w:rsidR="00C47563" w:rsidRPr="00A26AA8" w:rsidRDefault="00C47563" w:rsidP="00A26AA8">
      <w:pPr>
        <w:rPr>
          <w:b/>
          <w:sz w:val="22"/>
          <w:u w:val="single"/>
          <w:lang w:eastAsia="en-GB"/>
        </w:rPr>
      </w:pPr>
    </w:p>
    <w:p w:rsidR="007A5A9B" w:rsidRPr="00040A13" w:rsidRDefault="00AE1667" w:rsidP="00040A13">
      <w:pPr>
        <w:tabs>
          <w:tab w:val="right" w:pos="9026"/>
        </w:tabs>
        <w:ind w:left="993" w:hanging="993"/>
        <w:rPr>
          <w:rFonts w:ascii="Times New Roman Bold" w:hAnsi="Times New Roman Bold"/>
          <w:b/>
          <w:smallCaps/>
          <w:color w:val="1F497D" w:themeColor="text2"/>
          <w:sz w:val="22"/>
        </w:rPr>
      </w:pPr>
      <w:r w:rsidRPr="00AE1667">
        <w:rPr>
          <w:rFonts w:ascii="Times New Roman Bold" w:hAnsi="Times New Roman Bold"/>
          <w:b/>
          <w:smallCaps/>
          <w:sz w:val="22"/>
          <w:u w:val="single"/>
        </w:rPr>
        <w:t>Reverse Vending Machines</w:t>
      </w:r>
      <w:r w:rsidR="00040A13" w:rsidRPr="00040A13">
        <w:rPr>
          <w:rFonts w:ascii="Times New Roman Bold" w:hAnsi="Times New Roman Bold"/>
          <w:b/>
          <w:smallCaps/>
          <w:sz w:val="22"/>
        </w:rPr>
        <w:tab/>
      </w:r>
      <w:r w:rsidR="00040A13">
        <w:rPr>
          <w:rFonts w:ascii="Times New Roman Bold" w:hAnsi="Times New Roman Bold"/>
          <w:b/>
          <w:smallCaps/>
          <w:color w:val="1F497D" w:themeColor="text2"/>
          <w:sz w:val="22"/>
        </w:rPr>
        <w:t>10</w:t>
      </w:r>
      <w:r w:rsidR="00040A13" w:rsidRPr="00A26AA8">
        <w:rPr>
          <w:rFonts w:ascii="Times New Roman Bold" w:hAnsi="Times New Roman Bold"/>
          <w:b/>
          <w:smallCaps/>
          <w:color w:val="1F497D" w:themeColor="text2"/>
          <w:sz w:val="22"/>
        </w:rPr>
        <w:t>/</w:t>
      </w:r>
      <w:r w:rsidR="00040A13">
        <w:rPr>
          <w:rFonts w:ascii="Times New Roman Bold" w:hAnsi="Times New Roman Bold"/>
          <w:b/>
          <w:smallCaps/>
          <w:color w:val="1F497D" w:themeColor="text2"/>
          <w:sz w:val="22"/>
        </w:rPr>
        <w:t>10-2</w:t>
      </w:r>
      <w:r w:rsidR="0014521B" w:rsidRPr="00AE1667">
        <w:rPr>
          <w:rFonts w:ascii="Times New Roman Bold" w:hAnsi="Times New Roman Bold"/>
          <w:b/>
          <w:smallCaps/>
          <w:sz w:val="22"/>
        </w:rPr>
        <w:tab/>
      </w:r>
      <w:r w:rsidR="0014521B" w:rsidRPr="00AE1667">
        <w:rPr>
          <w:rFonts w:ascii="Times New Roman Bold" w:hAnsi="Times New Roman Bold"/>
          <w:b/>
          <w:smallCaps/>
          <w:sz w:val="22"/>
        </w:rPr>
        <w:tab/>
      </w:r>
    </w:p>
    <w:p w:rsidR="007A5A9B" w:rsidRPr="00AE1667" w:rsidRDefault="007A5A9B" w:rsidP="00A26AA8">
      <w:pPr>
        <w:jc w:val="both"/>
        <w:rPr>
          <w:sz w:val="22"/>
        </w:rPr>
      </w:pPr>
    </w:p>
    <w:p w:rsidR="007A5A9B" w:rsidRPr="00AE1667" w:rsidRDefault="00F402E2" w:rsidP="00040A13">
      <w:pPr>
        <w:jc w:val="both"/>
        <w:rPr>
          <w:b/>
          <w:sz w:val="22"/>
        </w:rPr>
      </w:pPr>
      <w:r w:rsidRPr="00AE1667">
        <w:rPr>
          <w:b/>
          <w:sz w:val="22"/>
        </w:rPr>
        <w:t>Cllr.</w:t>
      </w:r>
      <w:r w:rsidR="007A5A9B" w:rsidRPr="00AE1667">
        <w:rPr>
          <w:b/>
          <w:sz w:val="22"/>
        </w:rPr>
        <w:t xml:space="preserve"> </w:t>
      </w:r>
      <w:r w:rsidR="00AE1667" w:rsidRPr="00AE1667">
        <w:rPr>
          <w:b/>
          <w:sz w:val="22"/>
        </w:rPr>
        <w:t>Audrey Buckley</w:t>
      </w:r>
      <w:r w:rsidR="007A5A9B" w:rsidRPr="00AE1667">
        <w:rPr>
          <w:b/>
          <w:sz w:val="22"/>
        </w:rPr>
        <w:t xml:space="preserve"> proposed, seconded by </w:t>
      </w:r>
      <w:r w:rsidRPr="00AE1667">
        <w:rPr>
          <w:b/>
          <w:sz w:val="22"/>
        </w:rPr>
        <w:t>Cllr.</w:t>
      </w:r>
      <w:r w:rsidR="007A5A9B" w:rsidRPr="00AE1667">
        <w:rPr>
          <w:b/>
          <w:sz w:val="22"/>
        </w:rPr>
        <w:t xml:space="preserve"> </w:t>
      </w:r>
      <w:r w:rsidR="00AE1667" w:rsidRPr="00AE1667">
        <w:rPr>
          <w:b/>
          <w:sz w:val="22"/>
        </w:rPr>
        <w:t>Danny Collins</w:t>
      </w:r>
    </w:p>
    <w:p w:rsidR="007A5A9B" w:rsidRPr="00AE1667" w:rsidRDefault="007A5A9B" w:rsidP="00A26AA8">
      <w:pPr>
        <w:ind w:left="993"/>
        <w:jc w:val="both"/>
        <w:rPr>
          <w:b/>
          <w:sz w:val="22"/>
        </w:rPr>
      </w:pPr>
    </w:p>
    <w:p w:rsidR="00706BC4" w:rsidRDefault="00AE1667" w:rsidP="00040A13">
      <w:pPr>
        <w:jc w:val="both"/>
        <w:rPr>
          <w:rFonts w:eastAsia="Times New Roman"/>
          <w:i/>
          <w:sz w:val="22"/>
        </w:rPr>
      </w:pPr>
      <w:r w:rsidRPr="00AE1667">
        <w:rPr>
          <w:rFonts w:eastAsia="Times New Roman"/>
          <w:i/>
          <w:sz w:val="22"/>
        </w:rPr>
        <w:lastRenderedPageBreak/>
        <w:t xml:space="preserve">“With the awareness now more than ever around the issue of plastic waste in our society I am asking that Cork County Council set up a fund that will help fund ‘Reverse Vending Machines’. </w:t>
      </w:r>
    </w:p>
    <w:p w:rsidR="00AE1667" w:rsidRPr="00AE1667" w:rsidRDefault="00AE1667" w:rsidP="00040A13">
      <w:pPr>
        <w:jc w:val="both"/>
        <w:rPr>
          <w:rFonts w:eastAsia="Times New Roman"/>
          <w:i/>
          <w:sz w:val="22"/>
        </w:rPr>
      </w:pPr>
      <w:r w:rsidRPr="00AE1667">
        <w:rPr>
          <w:rFonts w:eastAsia="Times New Roman"/>
          <w:i/>
          <w:sz w:val="22"/>
        </w:rPr>
        <w:t>These machines have proven their capability to help with our mounting plastic waste problems.  Recycle and Reward initiatives for helping communities in our war against plastic.”</w:t>
      </w:r>
    </w:p>
    <w:p w:rsidR="0032108D" w:rsidRDefault="0032108D" w:rsidP="00040A13">
      <w:pPr>
        <w:pStyle w:val="Default"/>
        <w:jc w:val="both"/>
        <w:rPr>
          <w:rFonts w:asciiTheme="minorHAnsi" w:hAnsiTheme="minorHAnsi" w:cstheme="minorHAnsi"/>
          <w:b/>
          <w:color w:val="auto"/>
          <w:sz w:val="22"/>
          <w:szCs w:val="22"/>
        </w:rPr>
      </w:pPr>
    </w:p>
    <w:p w:rsidR="007A5A9B" w:rsidRPr="00AE1667" w:rsidRDefault="007A5A9B" w:rsidP="00040A13">
      <w:pPr>
        <w:pStyle w:val="Default"/>
        <w:jc w:val="both"/>
        <w:rPr>
          <w:rFonts w:asciiTheme="minorHAnsi" w:hAnsiTheme="minorHAnsi" w:cstheme="minorHAnsi"/>
          <w:b/>
          <w:color w:val="auto"/>
          <w:sz w:val="22"/>
          <w:szCs w:val="22"/>
        </w:rPr>
      </w:pPr>
      <w:r w:rsidRPr="00AE1667">
        <w:rPr>
          <w:rFonts w:asciiTheme="minorHAnsi" w:hAnsiTheme="minorHAnsi" w:cstheme="minorHAnsi"/>
          <w:b/>
          <w:color w:val="auto"/>
          <w:sz w:val="22"/>
          <w:szCs w:val="22"/>
        </w:rPr>
        <w:t xml:space="preserve">Members noted the response from </w:t>
      </w:r>
      <w:r w:rsidR="00AE1667" w:rsidRPr="00AE1667">
        <w:rPr>
          <w:rFonts w:asciiTheme="minorHAnsi" w:hAnsiTheme="minorHAnsi" w:cstheme="minorHAnsi"/>
          <w:b/>
          <w:color w:val="auto"/>
          <w:sz w:val="22"/>
          <w:szCs w:val="22"/>
        </w:rPr>
        <w:t>Louis Duffy</w:t>
      </w:r>
      <w:r w:rsidR="00F402E2" w:rsidRPr="00AE1667">
        <w:rPr>
          <w:rFonts w:asciiTheme="minorHAnsi" w:hAnsiTheme="minorHAnsi" w:cstheme="minorHAnsi"/>
          <w:b/>
          <w:color w:val="auto"/>
          <w:sz w:val="22"/>
          <w:szCs w:val="22"/>
        </w:rPr>
        <w:t xml:space="preserve">, </w:t>
      </w:r>
      <w:r w:rsidR="00AE1667" w:rsidRPr="00AE1667">
        <w:rPr>
          <w:rFonts w:asciiTheme="minorHAnsi" w:hAnsiTheme="minorHAnsi" w:cstheme="minorHAnsi"/>
          <w:b/>
          <w:color w:val="auto"/>
          <w:sz w:val="22"/>
          <w:szCs w:val="22"/>
        </w:rPr>
        <w:t>Director of Environment &amp; Emergency Services</w:t>
      </w:r>
      <w:r w:rsidR="004330BD" w:rsidRPr="00AE1667">
        <w:rPr>
          <w:rFonts w:asciiTheme="minorHAnsi" w:hAnsiTheme="minorHAnsi" w:cstheme="minorHAnsi"/>
          <w:b/>
          <w:color w:val="auto"/>
          <w:sz w:val="22"/>
          <w:szCs w:val="22"/>
        </w:rPr>
        <w:t>,</w:t>
      </w:r>
      <w:r w:rsidR="00DB5945" w:rsidRPr="00AE1667">
        <w:rPr>
          <w:rFonts w:asciiTheme="minorHAnsi" w:hAnsiTheme="minorHAnsi" w:cstheme="minorHAnsi"/>
          <w:b/>
          <w:color w:val="auto"/>
          <w:sz w:val="22"/>
          <w:szCs w:val="22"/>
        </w:rPr>
        <w:t xml:space="preserve"> </w:t>
      </w:r>
      <w:r w:rsidRPr="00AE1667">
        <w:rPr>
          <w:rFonts w:asciiTheme="minorHAnsi" w:hAnsiTheme="minorHAnsi" w:cstheme="minorHAnsi"/>
          <w:b/>
          <w:color w:val="auto"/>
          <w:sz w:val="22"/>
          <w:szCs w:val="22"/>
        </w:rPr>
        <w:t>which outlined the following:</w:t>
      </w:r>
    </w:p>
    <w:p w:rsidR="00DB5945" w:rsidRPr="00AE1667" w:rsidRDefault="00DB5945" w:rsidP="00A26AA8">
      <w:pPr>
        <w:ind w:left="993"/>
        <w:jc w:val="both"/>
        <w:rPr>
          <w:rFonts w:asciiTheme="minorHAnsi" w:hAnsiTheme="minorHAnsi" w:cstheme="minorHAnsi"/>
          <w:i/>
          <w:sz w:val="22"/>
          <w:lang w:val="en-US"/>
        </w:rPr>
      </w:pPr>
    </w:p>
    <w:p w:rsidR="00AE1667" w:rsidRPr="00AE1667" w:rsidRDefault="00AE1667" w:rsidP="00040A13">
      <w:pPr>
        <w:jc w:val="both"/>
        <w:rPr>
          <w:rFonts w:eastAsia="Times New Roman"/>
          <w:sz w:val="22"/>
        </w:rPr>
      </w:pPr>
      <w:r w:rsidRPr="00AE1667">
        <w:rPr>
          <w:rFonts w:eastAsia="Times New Roman"/>
          <w:sz w:val="22"/>
        </w:rPr>
        <w:t>Reverse vending machines have been proposed for deployment in order to allow end users of suitable recyclable packaging to separate them from their other waste streams and have them recycled. In the main they provide for equipment that can identify the packaging properties by scanning the product code and looking up a database that contains the required information. </w:t>
      </w:r>
    </w:p>
    <w:p w:rsidR="00AE1667" w:rsidRPr="00AE1667" w:rsidRDefault="00AE1667" w:rsidP="00AE1667">
      <w:pPr>
        <w:jc w:val="both"/>
        <w:rPr>
          <w:rFonts w:eastAsia="Times New Roman"/>
          <w:sz w:val="22"/>
        </w:rPr>
      </w:pPr>
    </w:p>
    <w:p w:rsidR="00AE1667" w:rsidRPr="00AE1667" w:rsidRDefault="00AE1667" w:rsidP="00040A13">
      <w:pPr>
        <w:jc w:val="both"/>
        <w:rPr>
          <w:rFonts w:eastAsia="Times New Roman"/>
          <w:sz w:val="22"/>
        </w:rPr>
      </w:pPr>
      <w:r w:rsidRPr="00AE1667">
        <w:rPr>
          <w:rFonts w:eastAsia="Times New Roman"/>
          <w:sz w:val="22"/>
        </w:rPr>
        <w:t xml:space="preserve">In some countries such initiatives are supported by Deposit Refund Schemes. Under such circumstances the consumer realises in the first instance when purchasing a product that there is a cost for the packaging. That charge on purchase encourages the consumer to look for an alternative at that point to reduce initial cost and reduce the packaging element of that cost. The deposit on any packaging material can be set to reflect the likelihood and ease of recycling </w:t>
      </w:r>
      <w:proofErr w:type="gramStart"/>
      <w:r w:rsidRPr="00AE1667">
        <w:rPr>
          <w:rFonts w:eastAsia="Times New Roman"/>
          <w:sz w:val="22"/>
        </w:rPr>
        <w:t>the it</w:t>
      </w:r>
      <w:proofErr w:type="gramEnd"/>
      <w:r w:rsidRPr="00AE1667">
        <w:rPr>
          <w:rFonts w:eastAsia="Times New Roman"/>
          <w:sz w:val="22"/>
        </w:rPr>
        <w:t>. In Norway it has been shown that a Deposit Refund Scheme has led to a 97% recycling rate in certain plastic packaging and indeed Authorities there are even putting dedicated receptacles on litter bins so that others can collect and claim the deposit where a consumer does not want to. </w:t>
      </w:r>
    </w:p>
    <w:p w:rsidR="00AE1667" w:rsidRPr="00AE1667" w:rsidRDefault="00AE1667" w:rsidP="00AE1667">
      <w:pPr>
        <w:ind w:left="993"/>
        <w:jc w:val="both"/>
        <w:rPr>
          <w:rFonts w:eastAsia="Times New Roman"/>
          <w:sz w:val="22"/>
        </w:rPr>
      </w:pPr>
    </w:p>
    <w:p w:rsidR="00AE1667" w:rsidRPr="00AE1667" w:rsidRDefault="00AE1667" w:rsidP="00040A13">
      <w:pPr>
        <w:jc w:val="both"/>
        <w:rPr>
          <w:rFonts w:eastAsia="Times New Roman"/>
          <w:sz w:val="22"/>
        </w:rPr>
      </w:pPr>
      <w:r w:rsidRPr="00AE1667">
        <w:rPr>
          <w:rFonts w:eastAsia="Times New Roman"/>
          <w:sz w:val="22"/>
        </w:rPr>
        <w:t>Reverse Vending Machines are being piloted in some o</w:t>
      </w:r>
      <w:r w:rsidR="00040A13">
        <w:rPr>
          <w:rFonts w:eastAsia="Times New Roman"/>
          <w:sz w:val="22"/>
        </w:rPr>
        <w:t xml:space="preserve">ther jurisdictions without full </w:t>
      </w:r>
      <w:r w:rsidRPr="00AE1667">
        <w:rPr>
          <w:rFonts w:eastAsia="Times New Roman"/>
          <w:sz w:val="22"/>
        </w:rPr>
        <w:t>deposit schemes and in these cases are supported by commercial sponsorship. There is no doubt that there is benefit in their operation as it will increase the quality and volume of material to be recycled and reduces the likelihood of such wastes ending up as litter and then collected by community groups or local authority staff for disposal or energy recovery at best. Nonetheless it is in fact asking third parties to fund the recycling of consumer waste and does little to incentivise waste reduction. </w:t>
      </w:r>
    </w:p>
    <w:p w:rsidR="00AE1667" w:rsidRPr="00AE1667" w:rsidRDefault="00AE1667" w:rsidP="00AE1667">
      <w:pPr>
        <w:ind w:left="993"/>
        <w:jc w:val="both"/>
        <w:rPr>
          <w:rFonts w:eastAsia="Times New Roman"/>
          <w:sz w:val="22"/>
        </w:rPr>
      </w:pPr>
    </w:p>
    <w:p w:rsidR="00AE1667" w:rsidRPr="00AE1667" w:rsidRDefault="00AE1667" w:rsidP="00040A13">
      <w:pPr>
        <w:jc w:val="both"/>
        <w:rPr>
          <w:rFonts w:eastAsia="Times New Roman"/>
          <w:sz w:val="22"/>
        </w:rPr>
      </w:pPr>
      <w:r w:rsidRPr="00AE1667">
        <w:rPr>
          <w:rFonts w:eastAsia="Times New Roman"/>
          <w:sz w:val="22"/>
        </w:rPr>
        <w:t>The executive of Cork County Council has been in a discussion with waste policy officers in the Department of Communications, Climate Action and Environment for some time about Producer Responsibility Initiatives. They have been brought in for end of life vehicles, tyres and electronic waste and have been very successful, bringing Ireland up in the EU league for achievement of waste management targets. </w:t>
      </w:r>
    </w:p>
    <w:p w:rsidR="00AE1667" w:rsidRPr="00AE1667" w:rsidRDefault="00AE1667" w:rsidP="00AE1667">
      <w:pPr>
        <w:ind w:left="993"/>
        <w:jc w:val="both"/>
        <w:rPr>
          <w:rFonts w:eastAsia="Times New Roman"/>
          <w:sz w:val="22"/>
        </w:rPr>
      </w:pPr>
    </w:p>
    <w:p w:rsidR="00AE1667" w:rsidRPr="00AE1667" w:rsidRDefault="00351CE6" w:rsidP="00040A13">
      <w:pPr>
        <w:jc w:val="both"/>
        <w:rPr>
          <w:rFonts w:eastAsia="Times New Roman"/>
          <w:sz w:val="22"/>
        </w:rPr>
      </w:pPr>
      <w:r>
        <w:rPr>
          <w:rFonts w:eastAsia="Times New Roman"/>
          <w:sz w:val="22"/>
        </w:rPr>
        <w:t>The C</w:t>
      </w:r>
      <w:r w:rsidR="00AE1667" w:rsidRPr="00AE1667">
        <w:rPr>
          <w:rFonts w:eastAsia="Times New Roman"/>
          <w:sz w:val="22"/>
        </w:rPr>
        <w:t>ouncil would welcome any fully funded commercial or community initiative to install a reverse vending machine and would support it through our Environmental Awareness programmes, but could not commit any funding to such initiatives. </w:t>
      </w:r>
    </w:p>
    <w:p w:rsidR="00C170DA" w:rsidRPr="00AE1667" w:rsidRDefault="00C170DA" w:rsidP="00A26AA8">
      <w:pPr>
        <w:ind w:firstLine="720"/>
        <w:rPr>
          <w:rFonts w:asciiTheme="minorHAnsi" w:hAnsiTheme="minorHAnsi" w:cstheme="minorHAnsi"/>
          <w:b/>
          <w:sz w:val="22"/>
          <w:u w:val="single"/>
          <w:lang w:eastAsia="en-GB"/>
        </w:rPr>
      </w:pPr>
    </w:p>
    <w:p w:rsidR="00CB3A42" w:rsidRPr="00AE1667" w:rsidRDefault="00CB3A42" w:rsidP="00040A13">
      <w:pPr>
        <w:pStyle w:val="Default"/>
        <w:rPr>
          <w:rFonts w:ascii="Times New Roman" w:hAnsi="Times New Roman" w:cs="Times New Roman"/>
          <w:b/>
          <w:color w:val="auto"/>
          <w:sz w:val="22"/>
          <w:szCs w:val="22"/>
        </w:rPr>
      </w:pPr>
      <w:r w:rsidRPr="00AE1667">
        <w:rPr>
          <w:rFonts w:ascii="Times New Roman" w:hAnsi="Times New Roman" w:cs="Times New Roman"/>
          <w:b/>
          <w:color w:val="auto"/>
          <w:sz w:val="22"/>
          <w:szCs w:val="22"/>
        </w:rPr>
        <w:t>During this discussion the Members made the following points:</w:t>
      </w:r>
    </w:p>
    <w:p w:rsidR="00AE1667" w:rsidRPr="00AE1667" w:rsidRDefault="00AE1667" w:rsidP="00040A13">
      <w:pPr>
        <w:pStyle w:val="ListParagraph"/>
        <w:numPr>
          <w:ilvl w:val="0"/>
          <w:numId w:val="11"/>
        </w:numPr>
        <w:ind w:left="426" w:hanging="284"/>
        <w:jc w:val="both"/>
        <w:rPr>
          <w:sz w:val="22"/>
        </w:rPr>
      </w:pPr>
      <w:r w:rsidRPr="00AE1667">
        <w:rPr>
          <w:sz w:val="22"/>
        </w:rPr>
        <w:t>Reverse vending machines are working well in Europe with countries such as Norway having a 97% recycle rate.  Germany also has a widespread national programme which incentivises people financially.</w:t>
      </w:r>
    </w:p>
    <w:p w:rsidR="00AE1667" w:rsidRPr="00865B2E" w:rsidRDefault="00351CE6" w:rsidP="00040A13">
      <w:pPr>
        <w:pStyle w:val="ListParagraph"/>
        <w:numPr>
          <w:ilvl w:val="0"/>
          <w:numId w:val="11"/>
        </w:numPr>
        <w:ind w:left="426" w:hanging="284"/>
        <w:jc w:val="both"/>
        <w:rPr>
          <w:sz w:val="22"/>
        </w:rPr>
      </w:pPr>
      <w:r w:rsidRPr="00865B2E">
        <w:rPr>
          <w:sz w:val="22"/>
        </w:rPr>
        <w:t xml:space="preserve">A </w:t>
      </w:r>
      <w:r w:rsidR="00AE1667" w:rsidRPr="00865B2E">
        <w:rPr>
          <w:sz w:val="22"/>
        </w:rPr>
        <w:t>national programme funded by central government</w:t>
      </w:r>
      <w:r w:rsidRPr="00865B2E">
        <w:rPr>
          <w:sz w:val="22"/>
        </w:rPr>
        <w:t xml:space="preserve"> </w:t>
      </w:r>
      <w:r w:rsidR="00AE1667" w:rsidRPr="00865B2E">
        <w:rPr>
          <w:sz w:val="22"/>
        </w:rPr>
        <w:t>and the commercial sector who profit from producing goods using plastic materials</w:t>
      </w:r>
      <w:r w:rsidR="00706BC4">
        <w:rPr>
          <w:sz w:val="22"/>
        </w:rPr>
        <w:t xml:space="preserve"> might be more suitable</w:t>
      </w:r>
      <w:r w:rsidR="00AE1667" w:rsidRPr="00865B2E">
        <w:rPr>
          <w:sz w:val="22"/>
        </w:rPr>
        <w:t>.</w:t>
      </w:r>
    </w:p>
    <w:p w:rsidR="00AE1667" w:rsidRPr="00865B2E" w:rsidRDefault="00AE1667" w:rsidP="00040A13">
      <w:pPr>
        <w:pStyle w:val="ListParagraph"/>
        <w:numPr>
          <w:ilvl w:val="0"/>
          <w:numId w:val="11"/>
        </w:numPr>
        <w:ind w:left="426" w:hanging="284"/>
        <w:jc w:val="both"/>
        <w:rPr>
          <w:sz w:val="22"/>
        </w:rPr>
      </w:pPr>
      <w:r w:rsidRPr="00865B2E">
        <w:rPr>
          <w:sz w:val="22"/>
        </w:rPr>
        <w:t>Cork County Council should continue to direct funding towards</w:t>
      </w:r>
      <w:r w:rsidR="00351CE6" w:rsidRPr="00865B2E">
        <w:rPr>
          <w:sz w:val="22"/>
        </w:rPr>
        <w:t xml:space="preserve"> waste</w:t>
      </w:r>
      <w:r w:rsidRPr="00865B2E">
        <w:rPr>
          <w:sz w:val="22"/>
        </w:rPr>
        <w:t xml:space="preserve"> reduction and reuse more than recycling.</w:t>
      </w:r>
    </w:p>
    <w:p w:rsidR="00351CE6" w:rsidRPr="00865B2E" w:rsidRDefault="00351CE6" w:rsidP="00040A13">
      <w:pPr>
        <w:pStyle w:val="ListParagraph"/>
        <w:numPr>
          <w:ilvl w:val="0"/>
          <w:numId w:val="11"/>
        </w:numPr>
        <w:ind w:left="426" w:hanging="284"/>
        <w:jc w:val="both"/>
        <w:rPr>
          <w:sz w:val="22"/>
        </w:rPr>
      </w:pPr>
      <w:r w:rsidRPr="00865B2E">
        <w:rPr>
          <w:sz w:val="22"/>
        </w:rPr>
        <w:t>Cork County Council should take the lead in this area.</w:t>
      </w:r>
    </w:p>
    <w:p w:rsidR="00351CE6" w:rsidRPr="00865B2E" w:rsidRDefault="00351CE6" w:rsidP="00040A13">
      <w:pPr>
        <w:pStyle w:val="ListParagraph"/>
        <w:numPr>
          <w:ilvl w:val="0"/>
          <w:numId w:val="11"/>
        </w:numPr>
        <w:ind w:left="426" w:hanging="284"/>
        <w:jc w:val="both"/>
        <w:rPr>
          <w:sz w:val="22"/>
        </w:rPr>
      </w:pPr>
      <w:r w:rsidRPr="00865B2E">
        <w:rPr>
          <w:sz w:val="22"/>
        </w:rPr>
        <w:t xml:space="preserve">Plastic Pollution is </w:t>
      </w:r>
      <w:proofErr w:type="gramStart"/>
      <w:r w:rsidRPr="00865B2E">
        <w:rPr>
          <w:sz w:val="22"/>
        </w:rPr>
        <w:t>a blight</w:t>
      </w:r>
      <w:proofErr w:type="gramEnd"/>
      <w:r w:rsidRPr="00865B2E">
        <w:rPr>
          <w:sz w:val="22"/>
        </w:rPr>
        <w:t xml:space="preserve"> on environment and coastal areas.</w:t>
      </w:r>
    </w:p>
    <w:p w:rsidR="00040A13" w:rsidRPr="00865B2E" w:rsidRDefault="00040A13" w:rsidP="00040A13">
      <w:pPr>
        <w:tabs>
          <w:tab w:val="left" w:pos="993"/>
          <w:tab w:val="left" w:pos="1980"/>
          <w:tab w:val="left" w:pos="5040"/>
        </w:tabs>
        <w:jc w:val="both"/>
        <w:rPr>
          <w:i/>
          <w:sz w:val="22"/>
        </w:rPr>
      </w:pPr>
    </w:p>
    <w:p w:rsidR="00CB3A42" w:rsidRPr="00AE1667" w:rsidRDefault="00CB3A42" w:rsidP="00040A13">
      <w:pPr>
        <w:tabs>
          <w:tab w:val="left" w:pos="993"/>
          <w:tab w:val="left" w:pos="1980"/>
          <w:tab w:val="left" w:pos="5040"/>
        </w:tabs>
        <w:jc w:val="both"/>
        <w:rPr>
          <w:b/>
          <w:i/>
          <w:sz w:val="22"/>
        </w:rPr>
      </w:pPr>
      <w:r w:rsidRPr="00AE1667">
        <w:rPr>
          <w:b/>
          <w:i/>
          <w:sz w:val="22"/>
        </w:rPr>
        <w:t xml:space="preserve">Members agreed to </w:t>
      </w:r>
      <w:r w:rsidR="00AE1667" w:rsidRPr="00AE1667">
        <w:rPr>
          <w:b/>
          <w:i/>
          <w:sz w:val="22"/>
        </w:rPr>
        <w:t xml:space="preserve">discuss further at </w:t>
      </w:r>
      <w:r w:rsidR="00A26AA8" w:rsidRPr="00AE1667">
        <w:rPr>
          <w:b/>
          <w:i/>
          <w:sz w:val="22"/>
        </w:rPr>
        <w:t xml:space="preserve">the next </w:t>
      </w:r>
      <w:r w:rsidR="00AE1667" w:rsidRPr="00AE1667">
        <w:rPr>
          <w:b/>
          <w:i/>
          <w:sz w:val="22"/>
        </w:rPr>
        <w:t xml:space="preserve">Environment, Climate Action &amp; Biodiversity </w:t>
      </w:r>
      <w:r w:rsidR="00A26AA8" w:rsidRPr="00AE1667">
        <w:rPr>
          <w:b/>
          <w:i/>
          <w:sz w:val="22"/>
        </w:rPr>
        <w:t>SPC</w:t>
      </w:r>
      <w:r w:rsidR="00AE1667" w:rsidRPr="00AE1667">
        <w:rPr>
          <w:b/>
          <w:i/>
          <w:sz w:val="22"/>
        </w:rPr>
        <w:t xml:space="preserve"> with the intention of writing to the European Commission to fund a trial run of a reverse vending machine programme</w:t>
      </w:r>
      <w:r w:rsidR="00A26AA8" w:rsidRPr="00AE1667">
        <w:rPr>
          <w:b/>
          <w:i/>
          <w:sz w:val="22"/>
        </w:rPr>
        <w:t>.</w:t>
      </w:r>
    </w:p>
    <w:p w:rsidR="00040A13" w:rsidRDefault="00040A13" w:rsidP="00A26AA8">
      <w:pPr>
        <w:ind w:firstLine="720"/>
        <w:rPr>
          <w:rFonts w:asciiTheme="minorHAnsi" w:hAnsiTheme="minorHAnsi" w:cstheme="minorHAnsi"/>
          <w:b/>
          <w:sz w:val="22"/>
          <w:u w:val="single"/>
          <w:lang w:eastAsia="en-GB"/>
        </w:rPr>
      </w:pPr>
    </w:p>
    <w:p w:rsidR="00696955" w:rsidRDefault="00696955" w:rsidP="00A26AA8">
      <w:pPr>
        <w:ind w:firstLine="720"/>
        <w:rPr>
          <w:rFonts w:asciiTheme="minorHAnsi" w:hAnsiTheme="minorHAnsi" w:cstheme="minorHAnsi"/>
          <w:b/>
          <w:sz w:val="22"/>
          <w:u w:val="single"/>
          <w:lang w:eastAsia="en-GB"/>
        </w:rPr>
      </w:pPr>
    </w:p>
    <w:p w:rsidR="00706BC4" w:rsidRDefault="00706BC4" w:rsidP="00A26AA8">
      <w:pPr>
        <w:ind w:firstLine="720"/>
        <w:rPr>
          <w:rFonts w:asciiTheme="minorHAnsi" w:hAnsiTheme="minorHAnsi" w:cstheme="minorHAnsi"/>
          <w:b/>
          <w:sz w:val="22"/>
          <w:u w:val="single"/>
          <w:lang w:eastAsia="en-GB"/>
        </w:rPr>
      </w:pPr>
    </w:p>
    <w:p w:rsidR="00696955" w:rsidRDefault="00696955" w:rsidP="00A26AA8">
      <w:pPr>
        <w:ind w:firstLine="720"/>
        <w:rPr>
          <w:rFonts w:asciiTheme="minorHAnsi" w:hAnsiTheme="minorHAnsi" w:cstheme="minorHAnsi"/>
          <w:b/>
          <w:sz w:val="22"/>
          <w:u w:val="single"/>
          <w:lang w:eastAsia="en-GB"/>
        </w:rPr>
      </w:pPr>
    </w:p>
    <w:p w:rsidR="008365DA" w:rsidRPr="00AE1667" w:rsidRDefault="00AE1667" w:rsidP="00A26AA8">
      <w:pPr>
        <w:tabs>
          <w:tab w:val="right" w:pos="9026"/>
        </w:tabs>
        <w:ind w:left="993" w:hanging="993"/>
        <w:rPr>
          <w:rFonts w:ascii="Times New Roman Bold" w:hAnsi="Times New Roman Bold"/>
          <w:b/>
          <w:smallCaps/>
          <w:sz w:val="22"/>
          <w:u w:val="single"/>
        </w:rPr>
      </w:pPr>
      <w:r w:rsidRPr="00AE1667">
        <w:rPr>
          <w:rFonts w:ascii="Times New Roman Bold" w:hAnsi="Times New Roman Bold"/>
          <w:b/>
          <w:smallCaps/>
          <w:sz w:val="22"/>
          <w:u w:val="single"/>
        </w:rPr>
        <w:t>False Fire Alarms</w:t>
      </w:r>
      <w:r w:rsidR="00040A13" w:rsidRPr="00040A13">
        <w:rPr>
          <w:rFonts w:ascii="Times New Roman Bold" w:hAnsi="Times New Roman Bold"/>
          <w:b/>
          <w:smallCaps/>
          <w:sz w:val="22"/>
        </w:rPr>
        <w:tab/>
      </w:r>
      <w:r w:rsidR="00040A13">
        <w:rPr>
          <w:rFonts w:ascii="Times New Roman Bold" w:hAnsi="Times New Roman Bold"/>
          <w:b/>
          <w:smallCaps/>
          <w:color w:val="1F497D" w:themeColor="text2"/>
          <w:sz w:val="22"/>
        </w:rPr>
        <w:t>11</w:t>
      </w:r>
      <w:r w:rsidR="00040A13" w:rsidRPr="00A26AA8">
        <w:rPr>
          <w:rFonts w:ascii="Times New Roman Bold" w:hAnsi="Times New Roman Bold"/>
          <w:b/>
          <w:smallCaps/>
          <w:color w:val="1F497D" w:themeColor="text2"/>
          <w:sz w:val="22"/>
        </w:rPr>
        <w:t>/</w:t>
      </w:r>
      <w:r w:rsidR="00040A13">
        <w:rPr>
          <w:rFonts w:ascii="Times New Roman Bold" w:hAnsi="Times New Roman Bold"/>
          <w:b/>
          <w:smallCaps/>
          <w:color w:val="1F497D" w:themeColor="text2"/>
          <w:sz w:val="22"/>
        </w:rPr>
        <w:t>10-2</w:t>
      </w:r>
      <w:r w:rsidR="008365DA" w:rsidRPr="00AE1667">
        <w:rPr>
          <w:rFonts w:ascii="Times New Roman Bold" w:hAnsi="Times New Roman Bold"/>
          <w:b/>
          <w:smallCaps/>
          <w:sz w:val="22"/>
        </w:rPr>
        <w:tab/>
      </w:r>
      <w:r w:rsidR="008365DA" w:rsidRPr="00AE1667">
        <w:rPr>
          <w:rFonts w:ascii="Times New Roman Bold" w:hAnsi="Times New Roman Bold"/>
          <w:b/>
          <w:smallCaps/>
          <w:sz w:val="22"/>
        </w:rPr>
        <w:tab/>
      </w:r>
    </w:p>
    <w:p w:rsidR="008365DA" w:rsidRPr="00AE1667" w:rsidRDefault="008365DA" w:rsidP="00A26AA8">
      <w:pPr>
        <w:ind w:left="993" w:hanging="993"/>
        <w:jc w:val="both"/>
        <w:rPr>
          <w:sz w:val="22"/>
        </w:rPr>
      </w:pPr>
    </w:p>
    <w:p w:rsidR="008365DA" w:rsidRPr="00AE1667" w:rsidRDefault="008365DA" w:rsidP="00040A13">
      <w:pPr>
        <w:jc w:val="both"/>
        <w:rPr>
          <w:b/>
          <w:sz w:val="22"/>
        </w:rPr>
      </w:pPr>
      <w:r w:rsidRPr="00AE1667">
        <w:rPr>
          <w:b/>
          <w:sz w:val="22"/>
        </w:rPr>
        <w:t xml:space="preserve">Cllr. </w:t>
      </w:r>
      <w:r w:rsidR="00AE1667" w:rsidRPr="00AE1667">
        <w:rPr>
          <w:b/>
          <w:sz w:val="22"/>
        </w:rPr>
        <w:t>John</w:t>
      </w:r>
      <w:r w:rsidRPr="00AE1667">
        <w:rPr>
          <w:b/>
          <w:sz w:val="22"/>
        </w:rPr>
        <w:t xml:space="preserve"> O’Sullivan proposed, seconded by Cllr. </w:t>
      </w:r>
      <w:r w:rsidR="00AE1667" w:rsidRPr="00AE1667">
        <w:rPr>
          <w:b/>
          <w:sz w:val="22"/>
        </w:rPr>
        <w:t>John Paul O’Shea</w:t>
      </w:r>
    </w:p>
    <w:p w:rsidR="008365DA" w:rsidRPr="00AE1667" w:rsidRDefault="008365DA" w:rsidP="00AE1667">
      <w:pPr>
        <w:ind w:left="993"/>
        <w:jc w:val="both"/>
        <w:rPr>
          <w:b/>
          <w:sz w:val="22"/>
        </w:rPr>
      </w:pPr>
    </w:p>
    <w:p w:rsidR="00AE1667" w:rsidRPr="00AE1667" w:rsidRDefault="00AE1667" w:rsidP="00040A13">
      <w:pPr>
        <w:jc w:val="both"/>
        <w:rPr>
          <w:rFonts w:eastAsia="Times New Roman"/>
          <w:i/>
          <w:sz w:val="22"/>
        </w:rPr>
      </w:pPr>
      <w:r w:rsidRPr="00AE1667">
        <w:rPr>
          <w:rFonts w:eastAsia="Times New Roman"/>
          <w:i/>
          <w:sz w:val="22"/>
        </w:rPr>
        <w:t>“That a report is provided outlining:</w:t>
      </w:r>
    </w:p>
    <w:p w:rsidR="00AE1667" w:rsidRPr="00AE1667" w:rsidRDefault="00AE1667" w:rsidP="00040A13">
      <w:pPr>
        <w:pStyle w:val="ListParagraph"/>
        <w:numPr>
          <w:ilvl w:val="0"/>
          <w:numId w:val="12"/>
        </w:numPr>
        <w:ind w:left="567" w:hanging="283"/>
        <w:jc w:val="both"/>
        <w:rPr>
          <w:i/>
          <w:sz w:val="22"/>
          <w:szCs w:val="22"/>
        </w:rPr>
      </w:pPr>
      <w:r w:rsidRPr="00AE1667">
        <w:rPr>
          <w:i/>
          <w:sz w:val="22"/>
          <w:szCs w:val="22"/>
        </w:rPr>
        <w:t>The number of hoax or malicious calls to the Cork County Fire service in the years 2017, 2018 and 2019 to date.</w:t>
      </w:r>
    </w:p>
    <w:p w:rsidR="00AE1667" w:rsidRPr="00AE1667" w:rsidRDefault="00AE1667" w:rsidP="00040A13">
      <w:pPr>
        <w:pStyle w:val="ListParagraph"/>
        <w:numPr>
          <w:ilvl w:val="0"/>
          <w:numId w:val="12"/>
        </w:numPr>
        <w:ind w:left="567" w:hanging="283"/>
        <w:jc w:val="both"/>
        <w:rPr>
          <w:i/>
          <w:sz w:val="22"/>
          <w:szCs w:val="22"/>
        </w:rPr>
      </w:pPr>
      <w:r w:rsidRPr="00AE1667">
        <w:rPr>
          <w:i/>
          <w:sz w:val="22"/>
          <w:szCs w:val="22"/>
        </w:rPr>
        <w:t xml:space="preserve">How many of these hoax or malicious calls were referred to the </w:t>
      </w:r>
      <w:proofErr w:type="spellStart"/>
      <w:r w:rsidRPr="00AE1667">
        <w:rPr>
          <w:i/>
          <w:sz w:val="22"/>
          <w:szCs w:val="22"/>
        </w:rPr>
        <w:t>Gardai</w:t>
      </w:r>
      <w:proofErr w:type="spellEnd"/>
      <w:r w:rsidRPr="00AE1667">
        <w:rPr>
          <w:i/>
          <w:sz w:val="22"/>
          <w:szCs w:val="22"/>
        </w:rPr>
        <w:t>.</w:t>
      </w:r>
    </w:p>
    <w:p w:rsidR="00AE1667" w:rsidRPr="00AE1667" w:rsidRDefault="00AE1667" w:rsidP="00040A13">
      <w:pPr>
        <w:pStyle w:val="ListParagraph"/>
        <w:numPr>
          <w:ilvl w:val="0"/>
          <w:numId w:val="12"/>
        </w:numPr>
        <w:ind w:left="567" w:hanging="283"/>
        <w:jc w:val="both"/>
        <w:rPr>
          <w:i/>
          <w:sz w:val="22"/>
          <w:szCs w:val="22"/>
        </w:rPr>
      </w:pPr>
      <w:r w:rsidRPr="00AE1667">
        <w:rPr>
          <w:i/>
          <w:sz w:val="22"/>
          <w:szCs w:val="22"/>
        </w:rPr>
        <w:t>And how many resulted in prosecution.”</w:t>
      </w:r>
    </w:p>
    <w:p w:rsidR="008365DA" w:rsidRPr="00AE1667" w:rsidRDefault="008365DA" w:rsidP="00AE1667">
      <w:pPr>
        <w:jc w:val="both"/>
        <w:rPr>
          <w:rFonts w:asciiTheme="minorHAnsi" w:hAnsiTheme="minorHAnsi" w:cstheme="minorHAnsi"/>
          <w:b/>
          <w:i/>
          <w:sz w:val="22"/>
        </w:rPr>
      </w:pPr>
    </w:p>
    <w:p w:rsidR="00FC364D" w:rsidRPr="00AE1667" w:rsidRDefault="00FC364D" w:rsidP="00040A13">
      <w:pPr>
        <w:pStyle w:val="Default"/>
        <w:jc w:val="both"/>
        <w:rPr>
          <w:rFonts w:asciiTheme="minorHAnsi" w:hAnsiTheme="minorHAnsi" w:cstheme="minorHAnsi"/>
          <w:b/>
          <w:color w:val="auto"/>
          <w:sz w:val="22"/>
          <w:szCs w:val="22"/>
        </w:rPr>
      </w:pPr>
      <w:r w:rsidRPr="00AE1667">
        <w:rPr>
          <w:rFonts w:asciiTheme="minorHAnsi" w:hAnsiTheme="minorHAnsi" w:cstheme="minorHAnsi"/>
          <w:b/>
          <w:color w:val="auto"/>
          <w:sz w:val="22"/>
          <w:szCs w:val="22"/>
        </w:rPr>
        <w:t xml:space="preserve">Members noted the response from </w:t>
      </w:r>
      <w:r w:rsidR="00AE1667" w:rsidRPr="00AE1667">
        <w:rPr>
          <w:rFonts w:asciiTheme="minorHAnsi" w:hAnsiTheme="minorHAnsi" w:cstheme="minorHAnsi"/>
          <w:b/>
          <w:color w:val="auto"/>
          <w:sz w:val="22"/>
          <w:szCs w:val="22"/>
        </w:rPr>
        <w:t>Louis Duffy, Director of Environment &amp; Emergency Services</w:t>
      </w:r>
      <w:r w:rsidR="004330BD" w:rsidRPr="00AE1667">
        <w:rPr>
          <w:rFonts w:asciiTheme="minorHAnsi" w:hAnsiTheme="minorHAnsi" w:cstheme="minorHAnsi"/>
          <w:b/>
          <w:color w:val="auto"/>
          <w:sz w:val="22"/>
          <w:szCs w:val="22"/>
        </w:rPr>
        <w:t>,</w:t>
      </w:r>
      <w:r w:rsidRPr="00AE1667">
        <w:rPr>
          <w:rFonts w:asciiTheme="minorHAnsi" w:hAnsiTheme="minorHAnsi" w:cstheme="minorHAnsi"/>
          <w:b/>
          <w:color w:val="auto"/>
          <w:sz w:val="22"/>
          <w:szCs w:val="22"/>
        </w:rPr>
        <w:t xml:space="preserve"> which outlined the following:</w:t>
      </w:r>
    </w:p>
    <w:p w:rsidR="00FC364D" w:rsidRPr="00AE1667" w:rsidRDefault="00FC364D" w:rsidP="00AE1667">
      <w:pPr>
        <w:jc w:val="both"/>
        <w:rPr>
          <w:rFonts w:asciiTheme="minorHAnsi" w:hAnsiTheme="minorHAnsi" w:cstheme="minorHAnsi"/>
          <w:b/>
          <w:i/>
          <w:sz w:val="22"/>
        </w:rPr>
      </w:pPr>
    </w:p>
    <w:p w:rsidR="00AE1667" w:rsidRPr="00AE1667" w:rsidRDefault="00AE1667" w:rsidP="00040A13">
      <w:pPr>
        <w:jc w:val="both"/>
        <w:rPr>
          <w:sz w:val="22"/>
          <w:lang w:val="en-US"/>
        </w:rPr>
      </w:pPr>
      <w:r w:rsidRPr="00AE1667">
        <w:rPr>
          <w:sz w:val="22"/>
          <w:lang w:val="en-US"/>
        </w:rPr>
        <w:t xml:space="preserve">Most false alarm calls received by Cork County Fire Service are made with good intent. There are, however, a small number of malicious false alarms (MFAs) received each year. The number of malicious false alarms received by Cork County Fire Service for the years 2017, 2018 and 2019 is less than 1% per annum. </w:t>
      </w:r>
    </w:p>
    <w:p w:rsidR="00AE1667" w:rsidRPr="00AE1667" w:rsidRDefault="00AE1667" w:rsidP="00AE1667">
      <w:pPr>
        <w:ind w:left="993"/>
        <w:jc w:val="both"/>
        <w:rPr>
          <w:sz w:val="22"/>
          <w:lang w:val="en-US"/>
        </w:rPr>
      </w:pPr>
    </w:p>
    <w:p w:rsidR="00AE1667" w:rsidRPr="00AE1667" w:rsidRDefault="00AE1667" w:rsidP="00040A13">
      <w:pPr>
        <w:jc w:val="both"/>
        <w:rPr>
          <w:sz w:val="22"/>
          <w:lang w:val="en-US"/>
        </w:rPr>
      </w:pPr>
      <w:r w:rsidRPr="00AE1667">
        <w:rPr>
          <w:sz w:val="22"/>
          <w:lang w:val="en-US"/>
        </w:rPr>
        <w:t>The breakdown is as follows:</w:t>
      </w:r>
    </w:p>
    <w:tbl>
      <w:tblPr>
        <w:tblW w:w="0" w:type="auto"/>
        <w:jc w:val="center"/>
        <w:tblInd w:w="1242" w:type="dxa"/>
        <w:tblCellMar>
          <w:left w:w="0" w:type="dxa"/>
          <w:right w:w="0" w:type="dxa"/>
        </w:tblCellMar>
        <w:tblLook w:val="04A0"/>
      </w:tblPr>
      <w:tblGrid>
        <w:gridCol w:w="1949"/>
        <w:gridCol w:w="1949"/>
        <w:gridCol w:w="1949"/>
        <w:gridCol w:w="1950"/>
      </w:tblGrid>
      <w:tr w:rsidR="00AE1667" w:rsidRPr="00AE1667" w:rsidTr="00040A13">
        <w:trPr>
          <w:trHeight w:val="281"/>
          <w:jc w:val="center"/>
        </w:trPr>
        <w:tc>
          <w:tcPr>
            <w:tcW w:w="1949"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vAlign w:val="center"/>
            <w:hideMark/>
          </w:tcPr>
          <w:p w:rsidR="00AE1667" w:rsidRPr="00AE1667" w:rsidRDefault="00AE1667" w:rsidP="00AE1667">
            <w:pPr>
              <w:jc w:val="center"/>
              <w:rPr>
                <w:b/>
                <w:bCs/>
              </w:rPr>
            </w:pPr>
            <w:r w:rsidRPr="00AE1667">
              <w:rPr>
                <w:b/>
                <w:bCs/>
                <w:sz w:val="22"/>
              </w:rPr>
              <w:t>Year</w:t>
            </w:r>
          </w:p>
        </w:tc>
        <w:tc>
          <w:tcPr>
            <w:tcW w:w="1949"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vAlign w:val="center"/>
            <w:hideMark/>
          </w:tcPr>
          <w:p w:rsidR="00AE1667" w:rsidRPr="00AE1667" w:rsidRDefault="00AE1667" w:rsidP="00AE1667">
            <w:pPr>
              <w:jc w:val="center"/>
              <w:rPr>
                <w:b/>
                <w:bCs/>
              </w:rPr>
            </w:pPr>
            <w:r w:rsidRPr="00AE1667">
              <w:rPr>
                <w:b/>
                <w:bCs/>
                <w:sz w:val="22"/>
              </w:rPr>
              <w:t>Total Callouts</w:t>
            </w:r>
          </w:p>
        </w:tc>
        <w:tc>
          <w:tcPr>
            <w:tcW w:w="1949"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vAlign w:val="center"/>
            <w:hideMark/>
          </w:tcPr>
          <w:p w:rsidR="00AE1667" w:rsidRPr="00AE1667" w:rsidRDefault="00AE1667" w:rsidP="00AE1667">
            <w:pPr>
              <w:jc w:val="center"/>
              <w:rPr>
                <w:b/>
                <w:bCs/>
              </w:rPr>
            </w:pPr>
            <w:r w:rsidRPr="00AE1667">
              <w:rPr>
                <w:b/>
                <w:bCs/>
                <w:sz w:val="22"/>
              </w:rPr>
              <w:t>MFAs</w:t>
            </w:r>
          </w:p>
        </w:tc>
        <w:tc>
          <w:tcPr>
            <w:tcW w:w="1950"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vAlign w:val="center"/>
            <w:hideMark/>
          </w:tcPr>
          <w:p w:rsidR="00AE1667" w:rsidRPr="00AE1667" w:rsidRDefault="00AE1667" w:rsidP="00AE1667">
            <w:pPr>
              <w:jc w:val="center"/>
              <w:rPr>
                <w:b/>
                <w:bCs/>
              </w:rPr>
            </w:pPr>
            <w:r w:rsidRPr="00AE1667">
              <w:rPr>
                <w:b/>
                <w:bCs/>
                <w:sz w:val="22"/>
              </w:rPr>
              <w:t>%</w:t>
            </w:r>
          </w:p>
        </w:tc>
      </w:tr>
      <w:tr w:rsidR="00AE1667" w:rsidRPr="00AE1667" w:rsidTr="00040A13">
        <w:trPr>
          <w:trHeight w:val="506"/>
          <w:jc w:val="center"/>
        </w:trPr>
        <w:tc>
          <w:tcPr>
            <w:tcW w:w="1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1667" w:rsidRPr="00AE1667" w:rsidRDefault="00AE1667" w:rsidP="00AE1667">
            <w:pPr>
              <w:jc w:val="center"/>
            </w:pPr>
            <w:r w:rsidRPr="00AE1667">
              <w:rPr>
                <w:sz w:val="22"/>
              </w:rPr>
              <w:t>2017</w:t>
            </w:r>
          </w:p>
        </w:tc>
        <w:tc>
          <w:tcPr>
            <w:tcW w:w="19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667" w:rsidRPr="00AE1667" w:rsidRDefault="00AE1667" w:rsidP="00AE1667">
            <w:pPr>
              <w:jc w:val="center"/>
            </w:pPr>
            <w:r w:rsidRPr="00AE1667">
              <w:rPr>
                <w:sz w:val="22"/>
              </w:rPr>
              <w:t>1,935</w:t>
            </w:r>
          </w:p>
        </w:tc>
        <w:tc>
          <w:tcPr>
            <w:tcW w:w="19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667" w:rsidRPr="00AE1667" w:rsidRDefault="00AE1667" w:rsidP="00AE1667">
            <w:pPr>
              <w:jc w:val="center"/>
            </w:pPr>
            <w:r w:rsidRPr="00AE1667">
              <w:rPr>
                <w:sz w:val="22"/>
              </w:rPr>
              <w:t>19</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667" w:rsidRPr="00AE1667" w:rsidRDefault="00AE1667" w:rsidP="00AE1667">
            <w:pPr>
              <w:jc w:val="center"/>
            </w:pPr>
            <w:r w:rsidRPr="00AE1667">
              <w:rPr>
                <w:sz w:val="22"/>
              </w:rPr>
              <w:t>0.9%</w:t>
            </w:r>
          </w:p>
        </w:tc>
      </w:tr>
      <w:tr w:rsidR="00AE1667" w:rsidRPr="00AE1667" w:rsidTr="00040A13">
        <w:trPr>
          <w:trHeight w:val="506"/>
          <w:jc w:val="center"/>
        </w:trPr>
        <w:tc>
          <w:tcPr>
            <w:tcW w:w="1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1667" w:rsidRPr="00AE1667" w:rsidRDefault="00AE1667" w:rsidP="00AE1667">
            <w:pPr>
              <w:jc w:val="center"/>
            </w:pPr>
            <w:r w:rsidRPr="00AE1667">
              <w:rPr>
                <w:sz w:val="22"/>
              </w:rPr>
              <w:t>2018</w:t>
            </w:r>
          </w:p>
        </w:tc>
        <w:tc>
          <w:tcPr>
            <w:tcW w:w="19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667" w:rsidRPr="00AE1667" w:rsidRDefault="00AE1667" w:rsidP="00AE1667">
            <w:pPr>
              <w:jc w:val="center"/>
            </w:pPr>
            <w:r w:rsidRPr="00AE1667">
              <w:rPr>
                <w:sz w:val="22"/>
              </w:rPr>
              <w:t>2,150</w:t>
            </w:r>
          </w:p>
        </w:tc>
        <w:tc>
          <w:tcPr>
            <w:tcW w:w="19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667" w:rsidRPr="00AE1667" w:rsidRDefault="00AE1667" w:rsidP="00AE1667">
            <w:pPr>
              <w:jc w:val="center"/>
            </w:pPr>
            <w:r w:rsidRPr="00AE1667">
              <w:rPr>
                <w:sz w:val="22"/>
              </w:rPr>
              <w:t>18</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667" w:rsidRPr="00AE1667" w:rsidRDefault="00AE1667" w:rsidP="00AE1667">
            <w:pPr>
              <w:jc w:val="center"/>
            </w:pPr>
            <w:r w:rsidRPr="00AE1667">
              <w:rPr>
                <w:sz w:val="22"/>
              </w:rPr>
              <w:t>0.8%</w:t>
            </w:r>
          </w:p>
        </w:tc>
      </w:tr>
      <w:tr w:rsidR="00AE1667" w:rsidRPr="00AE1667" w:rsidTr="00040A13">
        <w:trPr>
          <w:trHeight w:val="506"/>
          <w:jc w:val="center"/>
        </w:trPr>
        <w:tc>
          <w:tcPr>
            <w:tcW w:w="1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1667" w:rsidRPr="00AE1667" w:rsidRDefault="00AE1667" w:rsidP="00AE1667">
            <w:pPr>
              <w:jc w:val="center"/>
            </w:pPr>
            <w:r w:rsidRPr="00AE1667">
              <w:rPr>
                <w:sz w:val="22"/>
              </w:rPr>
              <w:t>2019</w:t>
            </w:r>
          </w:p>
          <w:p w:rsidR="00AE1667" w:rsidRPr="00AE1667" w:rsidRDefault="00AE1667" w:rsidP="00AE1667">
            <w:pPr>
              <w:jc w:val="center"/>
              <w:rPr>
                <w:i/>
              </w:rPr>
            </w:pPr>
            <w:r w:rsidRPr="00AE1667">
              <w:rPr>
                <w:i/>
                <w:sz w:val="22"/>
              </w:rPr>
              <w:t>(to 22/10/2019)</w:t>
            </w:r>
          </w:p>
        </w:tc>
        <w:tc>
          <w:tcPr>
            <w:tcW w:w="19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667" w:rsidRPr="00AE1667" w:rsidRDefault="00AE1667" w:rsidP="00AE1667">
            <w:pPr>
              <w:jc w:val="center"/>
            </w:pPr>
            <w:r w:rsidRPr="00AE1667">
              <w:rPr>
                <w:sz w:val="22"/>
              </w:rPr>
              <w:t>1,445</w:t>
            </w:r>
          </w:p>
        </w:tc>
        <w:tc>
          <w:tcPr>
            <w:tcW w:w="19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667" w:rsidRPr="00AE1667" w:rsidRDefault="00AE1667" w:rsidP="00AE1667">
            <w:pPr>
              <w:jc w:val="center"/>
            </w:pPr>
            <w:r w:rsidRPr="00AE1667">
              <w:rPr>
                <w:sz w:val="22"/>
              </w:rPr>
              <w:t>6</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667" w:rsidRPr="00AE1667" w:rsidRDefault="00AE1667" w:rsidP="00AE1667">
            <w:pPr>
              <w:jc w:val="center"/>
            </w:pPr>
            <w:r w:rsidRPr="00AE1667">
              <w:rPr>
                <w:sz w:val="22"/>
              </w:rPr>
              <w:t>0.4%</w:t>
            </w:r>
          </w:p>
        </w:tc>
      </w:tr>
    </w:tbl>
    <w:p w:rsidR="00AE1667" w:rsidRPr="00AE1667" w:rsidRDefault="00AE1667" w:rsidP="00AE1667">
      <w:pPr>
        <w:rPr>
          <w:sz w:val="22"/>
          <w:lang w:val="en-US"/>
        </w:rPr>
      </w:pPr>
    </w:p>
    <w:p w:rsidR="00AE1667" w:rsidRPr="00AE1667" w:rsidRDefault="00AE1667" w:rsidP="00040A13">
      <w:pPr>
        <w:jc w:val="both"/>
        <w:rPr>
          <w:sz w:val="22"/>
          <w:lang w:val="en-US"/>
        </w:rPr>
      </w:pPr>
      <w:r w:rsidRPr="00AE1667">
        <w:rPr>
          <w:sz w:val="22"/>
          <w:lang w:val="en-US"/>
        </w:rPr>
        <w:t xml:space="preserve">All emergency callouts to Cork County Fire Service are handled by the Munster Regional Communications Centre.  Operators in the Munster Regional Communications Centre refer all MFAs to An Garda </w:t>
      </w:r>
      <w:proofErr w:type="spellStart"/>
      <w:r w:rsidRPr="00AE1667">
        <w:rPr>
          <w:sz w:val="22"/>
          <w:lang w:val="en-US"/>
        </w:rPr>
        <w:t>Síochána</w:t>
      </w:r>
      <w:proofErr w:type="spellEnd"/>
      <w:r w:rsidRPr="00AE1667">
        <w:rPr>
          <w:sz w:val="22"/>
          <w:lang w:val="en-US"/>
        </w:rPr>
        <w:t>.  The Council has no data in relation to how many of these referrals resulted in prosecution.</w:t>
      </w:r>
    </w:p>
    <w:p w:rsidR="00FC364D" w:rsidRPr="00AE1667" w:rsidRDefault="00FC364D" w:rsidP="00AE1667">
      <w:pPr>
        <w:jc w:val="both"/>
        <w:rPr>
          <w:rFonts w:asciiTheme="minorHAnsi" w:hAnsiTheme="minorHAnsi" w:cstheme="minorHAnsi"/>
          <w:b/>
          <w:sz w:val="22"/>
        </w:rPr>
      </w:pPr>
    </w:p>
    <w:p w:rsidR="008E7A62" w:rsidRPr="00AE1667" w:rsidRDefault="008E7A62" w:rsidP="00040A13">
      <w:pPr>
        <w:jc w:val="both"/>
        <w:rPr>
          <w:rFonts w:asciiTheme="minorHAnsi" w:hAnsiTheme="minorHAnsi" w:cstheme="minorHAnsi"/>
          <w:b/>
          <w:sz w:val="22"/>
        </w:rPr>
      </w:pPr>
      <w:r w:rsidRPr="00AE1667">
        <w:rPr>
          <w:rFonts w:asciiTheme="minorHAnsi" w:hAnsiTheme="minorHAnsi" w:cstheme="minorHAnsi"/>
          <w:b/>
          <w:sz w:val="22"/>
        </w:rPr>
        <w:t>During this discussion the Members made the following points:</w:t>
      </w:r>
    </w:p>
    <w:p w:rsidR="008E7A62" w:rsidRPr="00AE1667" w:rsidRDefault="00AE1667" w:rsidP="00040A13">
      <w:pPr>
        <w:pStyle w:val="ListParagraph"/>
        <w:numPr>
          <w:ilvl w:val="0"/>
          <w:numId w:val="4"/>
        </w:numPr>
        <w:ind w:left="426" w:hanging="284"/>
        <w:jc w:val="both"/>
        <w:rPr>
          <w:sz w:val="22"/>
        </w:rPr>
      </w:pPr>
      <w:r w:rsidRPr="00AE1667">
        <w:rPr>
          <w:rFonts w:asciiTheme="minorHAnsi" w:hAnsiTheme="minorHAnsi" w:cstheme="minorHAnsi"/>
          <w:sz w:val="22"/>
          <w:szCs w:val="22"/>
          <w:lang w:val="en-GB"/>
        </w:rPr>
        <w:t xml:space="preserve">Members welcomed the response </w:t>
      </w:r>
      <w:r>
        <w:rPr>
          <w:rFonts w:asciiTheme="minorHAnsi" w:hAnsiTheme="minorHAnsi" w:cstheme="minorHAnsi"/>
          <w:sz w:val="22"/>
          <w:szCs w:val="22"/>
          <w:lang w:val="en-GB"/>
        </w:rPr>
        <w:t>from the Director of Environment</w:t>
      </w:r>
      <w:r w:rsidR="00040A13">
        <w:rPr>
          <w:rFonts w:asciiTheme="minorHAnsi" w:hAnsiTheme="minorHAnsi" w:cstheme="minorHAnsi"/>
          <w:sz w:val="22"/>
          <w:szCs w:val="22"/>
          <w:lang w:val="en-GB"/>
        </w:rPr>
        <w:t>.</w:t>
      </w:r>
    </w:p>
    <w:p w:rsidR="00AE1667" w:rsidRDefault="00AE1667" w:rsidP="00AE1667">
      <w:pPr>
        <w:pStyle w:val="NormalWeb"/>
        <w:spacing w:before="0" w:beforeAutospacing="0" w:after="0" w:afterAutospacing="0"/>
        <w:ind w:left="1418"/>
        <w:rPr>
          <w:rFonts w:asciiTheme="minorHAnsi" w:hAnsiTheme="minorHAnsi" w:cstheme="minorHAnsi"/>
          <w:sz w:val="22"/>
          <w:szCs w:val="22"/>
          <w:lang w:val="en-GB"/>
        </w:rPr>
      </w:pPr>
    </w:p>
    <w:p w:rsidR="00040A13" w:rsidRDefault="00040A13" w:rsidP="00AE1667">
      <w:pPr>
        <w:pStyle w:val="NormalWeb"/>
        <w:spacing w:before="0" w:beforeAutospacing="0" w:after="0" w:afterAutospacing="0"/>
        <w:ind w:left="1418"/>
        <w:rPr>
          <w:rFonts w:asciiTheme="minorHAnsi" w:hAnsiTheme="minorHAnsi" w:cstheme="minorHAnsi"/>
          <w:sz w:val="22"/>
          <w:szCs w:val="22"/>
          <w:lang w:val="en-GB"/>
        </w:rPr>
      </w:pPr>
    </w:p>
    <w:p w:rsidR="00AE1667" w:rsidRPr="00AE1667" w:rsidRDefault="00AE1667" w:rsidP="00AE1667">
      <w:pPr>
        <w:pStyle w:val="NormalWeb"/>
        <w:spacing w:before="0" w:beforeAutospacing="0" w:after="0" w:afterAutospacing="0"/>
        <w:ind w:left="1418"/>
        <w:rPr>
          <w:rFonts w:asciiTheme="minorHAnsi" w:hAnsiTheme="minorHAnsi" w:cstheme="minorHAnsi"/>
          <w:sz w:val="22"/>
          <w:szCs w:val="22"/>
          <w:lang w:val="en-GB"/>
        </w:rPr>
      </w:pPr>
    </w:p>
    <w:p w:rsidR="00AE1667" w:rsidRDefault="00AE1667" w:rsidP="00AE1667">
      <w:pPr>
        <w:tabs>
          <w:tab w:val="right" w:pos="9026"/>
        </w:tabs>
        <w:ind w:left="993" w:hanging="993"/>
        <w:jc w:val="both"/>
        <w:rPr>
          <w:rFonts w:asciiTheme="minorHAnsi" w:hAnsiTheme="minorHAnsi" w:cstheme="minorHAnsi"/>
          <w:b/>
          <w:smallCaps/>
          <w:color w:val="1F497D" w:themeColor="text2"/>
          <w:sz w:val="22"/>
        </w:rPr>
      </w:pPr>
      <w:r w:rsidRPr="00AE1667">
        <w:rPr>
          <w:rFonts w:asciiTheme="minorHAnsi" w:hAnsiTheme="minorHAnsi" w:cstheme="minorHAnsi"/>
          <w:b/>
          <w:smallCaps/>
          <w:sz w:val="22"/>
          <w:u w:val="single"/>
        </w:rPr>
        <w:t xml:space="preserve">Parking Fines for </w:t>
      </w:r>
      <w:r>
        <w:rPr>
          <w:rFonts w:asciiTheme="minorHAnsi" w:hAnsiTheme="minorHAnsi" w:cstheme="minorHAnsi"/>
          <w:b/>
          <w:smallCaps/>
          <w:sz w:val="22"/>
          <w:u w:val="single"/>
        </w:rPr>
        <w:t xml:space="preserve">Illegal Parking in </w:t>
      </w:r>
      <w:r w:rsidRPr="00AE1667">
        <w:rPr>
          <w:rFonts w:ascii="Times New Roman Bold" w:hAnsi="Times New Roman Bold"/>
          <w:b/>
          <w:smallCaps/>
          <w:sz w:val="22"/>
          <w:u w:val="single"/>
        </w:rPr>
        <w:t>Disabled</w:t>
      </w:r>
      <w:r>
        <w:rPr>
          <w:rFonts w:ascii="Times New Roman Bold" w:hAnsi="Times New Roman Bold"/>
          <w:b/>
          <w:smallCaps/>
          <w:sz w:val="22"/>
          <w:u w:val="single"/>
        </w:rPr>
        <w:t xml:space="preserve"> Bays</w:t>
      </w:r>
      <w:r w:rsidR="00040A13" w:rsidRPr="00040A13">
        <w:rPr>
          <w:rFonts w:ascii="Times New Roman Bold" w:hAnsi="Times New Roman Bold"/>
          <w:b/>
          <w:smallCaps/>
          <w:sz w:val="22"/>
        </w:rPr>
        <w:tab/>
      </w:r>
      <w:r w:rsidR="00040A13" w:rsidRPr="00A26AA8">
        <w:rPr>
          <w:rFonts w:asciiTheme="minorHAnsi" w:hAnsiTheme="minorHAnsi" w:cstheme="minorHAnsi"/>
          <w:b/>
          <w:smallCaps/>
          <w:color w:val="1F497D" w:themeColor="text2"/>
          <w:sz w:val="22"/>
        </w:rPr>
        <w:t>1</w:t>
      </w:r>
      <w:r w:rsidR="00040A13">
        <w:rPr>
          <w:rFonts w:asciiTheme="minorHAnsi" w:hAnsiTheme="minorHAnsi" w:cstheme="minorHAnsi"/>
          <w:b/>
          <w:smallCaps/>
          <w:color w:val="1F497D" w:themeColor="text2"/>
          <w:sz w:val="22"/>
        </w:rPr>
        <w:t>2</w:t>
      </w:r>
      <w:r w:rsidR="00040A13" w:rsidRPr="00A26AA8">
        <w:rPr>
          <w:rFonts w:asciiTheme="minorHAnsi" w:hAnsiTheme="minorHAnsi" w:cstheme="minorHAnsi"/>
          <w:b/>
          <w:smallCaps/>
          <w:color w:val="1F497D" w:themeColor="text2"/>
          <w:sz w:val="22"/>
        </w:rPr>
        <w:t>/</w:t>
      </w:r>
      <w:r w:rsidR="00040A13">
        <w:rPr>
          <w:rFonts w:asciiTheme="minorHAnsi" w:hAnsiTheme="minorHAnsi" w:cstheme="minorHAnsi"/>
          <w:b/>
          <w:smallCaps/>
          <w:color w:val="1F497D" w:themeColor="text2"/>
          <w:sz w:val="22"/>
        </w:rPr>
        <w:t>10-2</w:t>
      </w:r>
      <w:r w:rsidR="00040A13" w:rsidRPr="00A26AA8">
        <w:rPr>
          <w:rFonts w:asciiTheme="minorHAnsi" w:hAnsiTheme="minorHAnsi" w:cstheme="minorHAnsi"/>
          <w:b/>
          <w:smallCaps/>
          <w:color w:val="1F497D" w:themeColor="text2"/>
          <w:sz w:val="22"/>
        </w:rPr>
        <w:tab/>
      </w:r>
    </w:p>
    <w:p w:rsidR="00AE1667" w:rsidRDefault="00AE1667" w:rsidP="00AE1667">
      <w:pPr>
        <w:tabs>
          <w:tab w:val="right" w:pos="9026"/>
        </w:tabs>
        <w:ind w:left="993" w:hanging="993"/>
        <w:jc w:val="both"/>
        <w:rPr>
          <w:rFonts w:asciiTheme="minorHAnsi" w:hAnsiTheme="minorHAnsi" w:cstheme="minorHAnsi"/>
          <w:b/>
          <w:smallCaps/>
          <w:color w:val="1F497D" w:themeColor="text2"/>
          <w:sz w:val="22"/>
        </w:rPr>
      </w:pPr>
      <w:r>
        <w:rPr>
          <w:rFonts w:asciiTheme="minorHAnsi" w:hAnsiTheme="minorHAnsi" w:cstheme="minorHAnsi"/>
          <w:b/>
          <w:smallCaps/>
          <w:color w:val="1F497D" w:themeColor="text2"/>
          <w:sz w:val="22"/>
        </w:rPr>
        <w:tab/>
      </w:r>
    </w:p>
    <w:p w:rsidR="008F77A7" w:rsidRPr="00A26AA8" w:rsidRDefault="00AE1667" w:rsidP="00040A13">
      <w:pPr>
        <w:tabs>
          <w:tab w:val="right" w:pos="9026"/>
        </w:tabs>
        <w:jc w:val="both"/>
        <w:rPr>
          <w:rFonts w:asciiTheme="minorHAnsi" w:hAnsiTheme="minorHAnsi" w:cstheme="minorHAnsi"/>
          <w:b/>
          <w:smallCaps/>
          <w:sz w:val="22"/>
          <w:u w:val="single"/>
        </w:rPr>
      </w:pPr>
      <w:r w:rsidRPr="00AE1667">
        <w:rPr>
          <w:rFonts w:asciiTheme="minorHAnsi" w:hAnsiTheme="minorHAnsi" w:cstheme="minorHAnsi"/>
          <w:b/>
          <w:i/>
          <w:sz w:val="22"/>
        </w:rPr>
        <w:t>Members agreed that Item 12 on the agenda would be deferred to the Full Council Meeting on 25</w:t>
      </w:r>
      <w:r w:rsidRPr="00AE1667">
        <w:rPr>
          <w:rFonts w:asciiTheme="minorHAnsi" w:hAnsiTheme="minorHAnsi" w:cstheme="minorHAnsi"/>
          <w:b/>
          <w:i/>
          <w:sz w:val="22"/>
          <w:vertAlign w:val="superscript"/>
        </w:rPr>
        <w:t>th</w:t>
      </w:r>
      <w:r w:rsidRPr="00AE1667">
        <w:rPr>
          <w:rFonts w:asciiTheme="minorHAnsi" w:hAnsiTheme="minorHAnsi" w:cstheme="minorHAnsi"/>
          <w:b/>
          <w:i/>
          <w:sz w:val="22"/>
        </w:rPr>
        <w:t xml:space="preserve"> November 2019.</w:t>
      </w:r>
      <w:r w:rsidR="008F77A7" w:rsidRPr="00A26AA8">
        <w:rPr>
          <w:rFonts w:asciiTheme="minorHAnsi" w:hAnsiTheme="minorHAnsi" w:cstheme="minorHAnsi"/>
          <w:b/>
          <w:smallCaps/>
          <w:sz w:val="22"/>
        </w:rPr>
        <w:tab/>
      </w:r>
    </w:p>
    <w:p w:rsidR="00040A13" w:rsidRPr="00A26AA8" w:rsidRDefault="00040A13" w:rsidP="00415B8C">
      <w:pPr>
        <w:pStyle w:val="PlainText"/>
        <w:ind w:left="993"/>
        <w:jc w:val="both"/>
        <w:rPr>
          <w:rFonts w:ascii="Times New Roman" w:hAnsi="Times New Roman" w:cs="Times New Roman"/>
          <w:sz w:val="22"/>
          <w:szCs w:val="22"/>
        </w:rPr>
      </w:pPr>
    </w:p>
    <w:p w:rsidR="008F77A7" w:rsidRDefault="008F77A7" w:rsidP="00A26AA8">
      <w:pPr>
        <w:jc w:val="both"/>
        <w:rPr>
          <w:rFonts w:asciiTheme="minorHAnsi" w:hAnsiTheme="minorHAnsi" w:cstheme="minorHAnsi"/>
          <w:sz w:val="22"/>
        </w:rPr>
      </w:pPr>
    </w:p>
    <w:p w:rsidR="00040A13" w:rsidRDefault="00040A13" w:rsidP="00A26AA8">
      <w:pPr>
        <w:jc w:val="both"/>
        <w:rPr>
          <w:rFonts w:asciiTheme="minorHAnsi" w:hAnsiTheme="minorHAnsi" w:cstheme="minorHAnsi"/>
          <w:sz w:val="22"/>
        </w:rPr>
      </w:pPr>
    </w:p>
    <w:p w:rsidR="008F77A7" w:rsidRPr="00AE1667" w:rsidRDefault="00AE1667" w:rsidP="00A26AA8">
      <w:pPr>
        <w:tabs>
          <w:tab w:val="right" w:pos="9026"/>
        </w:tabs>
        <w:ind w:left="993" w:hanging="993"/>
        <w:rPr>
          <w:rFonts w:asciiTheme="minorHAnsi" w:hAnsiTheme="minorHAnsi" w:cstheme="minorHAnsi"/>
          <w:b/>
          <w:smallCaps/>
          <w:sz w:val="22"/>
          <w:u w:val="single"/>
        </w:rPr>
      </w:pPr>
      <w:r w:rsidRPr="00AE1667">
        <w:rPr>
          <w:rFonts w:asciiTheme="minorHAnsi" w:hAnsiTheme="minorHAnsi" w:cstheme="minorHAnsi"/>
          <w:b/>
          <w:smallCaps/>
          <w:sz w:val="22"/>
          <w:u w:val="single"/>
        </w:rPr>
        <w:t>Sustainable Modes of Transport</w:t>
      </w:r>
      <w:r w:rsidR="00040A13" w:rsidRPr="00040A13">
        <w:rPr>
          <w:rFonts w:asciiTheme="minorHAnsi" w:hAnsiTheme="minorHAnsi" w:cstheme="minorHAnsi"/>
          <w:b/>
          <w:smallCaps/>
          <w:sz w:val="22"/>
        </w:rPr>
        <w:tab/>
      </w:r>
      <w:r w:rsidR="00040A13" w:rsidRPr="00A26AA8">
        <w:rPr>
          <w:rFonts w:asciiTheme="minorHAnsi" w:hAnsiTheme="minorHAnsi" w:cstheme="minorHAnsi"/>
          <w:b/>
          <w:smallCaps/>
          <w:color w:val="1F497D" w:themeColor="text2"/>
          <w:sz w:val="22"/>
        </w:rPr>
        <w:t>1</w:t>
      </w:r>
      <w:r w:rsidR="00040A13">
        <w:rPr>
          <w:rFonts w:asciiTheme="minorHAnsi" w:hAnsiTheme="minorHAnsi" w:cstheme="minorHAnsi"/>
          <w:b/>
          <w:smallCaps/>
          <w:color w:val="1F497D" w:themeColor="text2"/>
          <w:sz w:val="22"/>
        </w:rPr>
        <w:t>3</w:t>
      </w:r>
      <w:r w:rsidR="00040A13" w:rsidRPr="00A26AA8">
        <w:rPr>
          <w:rFonts w:asciiTheme="minorHAnsi" w:hAnsiTheme="minorHAnsi" w:cstheme="minorHAnsi"/>
          <w:b/>
          <w:smallCaps/>
          <w:color w:val="1F497D" w:themeColor="text2"/>
          <w:sz w:val="22"/>
        </w:rPr>
        <w:t>/</w:t>
      </w:r>
      <w:r w:rsidR="00040A13">
        <w:rPr>
          <w:rFonts w:asciiTheme="minorHAnsi" w:hAnsiTheme="minorHAnsi" w:cstheme="minorHAnsi"/>
          <w:b/>
          <w:smallCaps/>
          <w:color w:val="1F497D" w:themeColor="text2"/>
          <w:sz w:val="22"/>
        </w:rPr>
        <w:t>10-2</w:t>
      </w:r>
      <w:r w:rsidR="008F77A7" w:rsidRPr="00AE1667">
        <w:rPr>
          <w:rFonts w:asciiTheme="minorHAnsi" w:hAnsiTheme="minorHAnsi" w:cstheme="minorHAnsi"/>
          <w:b/>
          <w:smallCaps/>
          <w:sz w:val="22"/>
        </w:rPr>
        <w:tab/>
      </w:r>
      <w:r w:rsidR="008F77A7" w:rsidRPr="00AE1667">
        <w:rPr>
          <w:rFonts w:asciiTheme="minorHAnsi" w:hAnsiTheme="minorHAnsi" w:cstheme="minorHAnsi"/>
          <w:b/>
          <w:smallCaps/>
          <w:sz w:val="22"/>
        </w:rPr>
        <w:tab/>
      </w:r>
    </w:p>
    <w:p w:rsidR="008F77A7" w:rsidRPr="00AE1667" w:rsidRDefault="008F77A7" w:rsidP="00A26AA8">
      <w:pPr>
        <w:jc w:val="both"/>
        <w:rPr>
          <w:rFonts w:asciiTheme="minorHAnsi" w:hAnsiTheme="minorHAnsi" w:cstheme="minorHAnsi"/>
          <w:sz w:val="22"/>
        </w:rPr>
      </w:pPr>
    </w:p>
    <w:p w:rsidR="008F77A7" w:rsidRPr="00AE1667" w:rsidRDefault="008F77A7" w:rsidP="00040A13">
      <w:pPr>
        <w:jc w:val="both"/>
        <w:rPr>
          <w:rFonts w:asciiTheme="minorHAnsi" w:hAnsiTheme="minorHAnsi" w:cstheme="minorHAnsi"/>
          <w:b/>
          <w:sz w:val="22"/>
        </w:rPr>
      </w:pPr>
      <w:r w:rsidRPr="00AE1667">
        <w:rPr>
          <w:rFonts w:asciiTheme="minorHAnsi" w:hAnsiTheme="minorHAnsi" w:cstheme="minorHAnsi"/>
          <w:b/>
          <w:sz w:val="22"/>
        </w:rPr>
        <w:t xml:space="preserve">Cllr. </w:t>
      </w:r>
      <w:r w:rsidR="00AE1667" w:rsidRPr="00AE1667">
        <w:rPr>
          <w:rFonts w:asciiTheme="minorHAnsi" w:hAnsiTheme="minorHAnsi" w:cstheme="minorHAnsi"/>
          <w:b/>
          <w:sz w:val="22"/>
        </w:rPr>
        <w:t>Marcia D’Alton</w:t>
      </w:r>
      <w:r w:rsidRPr="00AE1667">
        <w:rPr>
          <w:rFonts w:asciiTheme="minorHAnsi" w:hAnsiTheme="minorHAnsi" w:cstheme="minorHAnsi"/>
          <w:b/>
          <w:sz w:val="22"/>
        </w:rPr>
        <w:t xml:space="preserve"> </w:t>
      </w:r>
      <w:r w:rsidR="00AE1667" w:rsidRPr="00AE1667">
        <w:rPr>
          <w:rFonts w:asciiTheme="minorHAnsi" w:hAnsiTheme="minorHAnsi" w:cstheme="minorHAnsi"/>
          <w:b/>
          <w:sz w:val="22"/>
        </w:rPr>
        <w:t>proposed, seconded by Cllr. Alan O’Connor</w:t>
      </w:r>
    </w:p>
    <w:p w:rsidR="008F77A7" w:rsidRPr="00AE1667" w:rsidRDefault="008F77A7" w:rsidP="00A26AA8">
      <w:pPr>
        <w:ind w:left="993"/>
        <w:jc w:val="both"/>
        <w:rPr>
          <w:rFonts w:asciiTheme="minorHAnsi" w:hAnsiTheme="minorHAnsi" w:cstheme="minorHAnsi"/>
          <w:b/>
          <w:sz w:val="22"/>
        </w:rPr>
      </w:pPr>
    </w:p>
    <w:p w:rsidR="00AE1667" w:rsidRPr="00AE1667" w:rsidRDefault="00AE1667" w:rsidP="00040A13">
      <w:pPr>
        <w:jc w:val="both"/>
        <w:rPr>
          <w:i/>
          <w:sz w:val="22"/>
        </w:rPr>
      </w:pPr>
      <w:r w:rsidRPr="00AE1667">
        <w:rPr>
          <w:i/>
          <w:sz w:val="22"/>
        </w:rPr>
        <w:t>“That in recognition of the current pressing need to minimise our carbon footprint, to relieve congestion on our roads and to optimise opportunities for healthy travel, Cork County Council will:</w:t>
      </w:r>
    </w:p>
    <w:p w:rsidR="00AE1667" w:rsidRPr="00AE1667" w:rsidRDefault="00AE1667" w:rsidP="00040A13">
      <w:pPr>
        <w:numPr>
          <w:ilvl w:val="0"/>
          <w:numId w:val="13"/>
        </w:numPr>
        <w:tabs>
          <w:tab w:val="clear" w:pos="720"/>
          <w:tab w:val="num" w:pos="567"/>
        </w:tabs>
        <w:ind w:left="426" w:hanging="284"/>
        <w:jc w:val="both"/>
        <w:rPr>
          <w:rFonts w:eastAsia="Times New Roman"/>
          <w:i/>
          <w:sz w:val="22"/>
        </w:rPr>
      </w:pPr>
      <w:r w:rsidRPr="00AE1667">
        <w:rPr>
          <w:rFonts w:eastAsia="Times New Roman"/>
          <w:i/>
          <w:sz w:val="22"/>
        </w:rPr>
        <w:lastRenderedPageBreak/>
        <w:t xml:space="preserve">Rename Division B in the annual budget from “Road Transport &amp; Safety” to “Transport &amp; Safety” and include </w:t>
      </w:r>
      <w:proofErr w:type="spellStart"/>
      <w:r w:rsidRPr="00AE1667">
        <w:rPr>
          <w:rFonts w:eastAsia="Times New Roman"/>
          <w:i/>
          <w:sz w:val="22"/>
        </w:rPr>
        <w:t>thereunder</w:t>
      </w:r>
      <w:proofErr w:type="spellEnd"/>
      <w:r w:rsidRPr="00AE1667">
        <w:rPr>
          <w:rFonts w:eastAsia="Times New Roman"/>
          <w:i/>
          <w:sz w:val="22"/>
        </w:rPr>
        <w:t xml:space="preserve"> details of planned expenditure on maintenance and improvement of cycle paths, greenways, footpaths and any other forms of sustainable transport as appropriate. </w:t>
      </w:r>
    </w:p>
    <w:p w:rsidR="00AE1667" w:rsidRPr="00AE1667" w:rsidRDefault="00AE1667" w:rsidP="00040A13">
      <w:pPr>
        <w:numPr>
          <w:ilvl w:val="0"/>
          <w:numId w:val="13"/>
        </w:numPr>
        <w:tabs>
          <w:tab w:val="clear" w:pos="720"/>
          <w:tab w:val="num" w:pos="567"/>
        </w:tabs>
        <w:ind w:left="426" w:hanging="284"/>
        <w:jc w:val="both"/>
        <w:rPr>
          <w:rFonts w:eastAsia="Times New Roman"/>
          <w:i/>
          <w:sz w:val="22"/>
        </w:rPr>
      </w:pPr>
      <w:r w:rsidRPr="00AE1667">
        <w:rPr>
          <w:rFonts w:eastAsia="Times New Roman"/>
          <w:i/>
          <w:sz w:val="22"/>
        </w:rPr>
        <w:t>Consider all planned capital expenditure on provision and improvement of cycle paths, greenways, footpaths and other forms of sustainable transport as appropriate in the Capital Budget under a “Transport Programme” rather than a “Roads Programme” as is done at present.</w:t>
      </w:r>
    </w:p>
    <w:p w:rsidR="00AE1667" w:rsidRPr="00AE1667" w:rsidRDefault="00AE1667" w:rsidP="00040A13">
      <w:pPr>
        <w:jc w:val="both"/>
        <w:rPr>
          <w:i/>
          <w:sz w:val="22"/>
        </w:rPr>
      </w:pPr>
      <w:r w:rsidRPr="00AE1667">
        <w:rPr>
          <w:i/>
          <w:sz w:val="22"/>
        </w:rPr>
        <w:t>This simple nomenclature change indicates that Cork County Council embraces sustainable modes of travel as being a genuine alternative to the private car rather than being solely an amenity or tourism provision.”</w:t>
      </w:r>
    </w:p>
    <w:p w:rsidR="008F77A7" w:rsidRPr="00AE1667" w:rsidRDefault="008F77A7" w:rsidP="00A26AA8">
      <w:pPr>
        <w:pStyle w:val="p1"/>
        <w:spacing w:before="0" w:beforeAutospacing="0" w:after="0" w:afterAutospacing="0"/>
        <w:ind w:left="993"/>
        <w:jc w:val="both"/>
        <w:rPr>
          <w:rFonts w:asciiTheme="minorHAnsi" w:hAnsiTheme="minorHAnsi" w:cstheme="minorHAnsi"/>
          <w:sz w:val="22"/>
          <w:szCs w:val="22"/>
        </w:rPr>
      </w:pPr>
    </w:p>
    <w:p w:rsidR="00AE1667" w:rsidRPr="00AE1667" w:rsidRDefault="00AE1667" w:rsidP="00040A13">
      <w:pPr>
        <w:pStyle w:val="Default"/>
        <w:jc w:val="both"/>
        <w:rPr>
          <w:rFonts w:asciiTheme="minorHAnsi" w:hAnsiTheme="minorHAnsi" w:cstheme="minorHAnsi"/>
          <w:b/>
          <w:color w:val="auto"/>
          <w:sz w:val="22"/>
          <w:szCs w:val="22"/>
        </w:rPr>
      </w:pPr>
      <w:r w:rsidRPr="00AE1667">
        <w:rPr>
          <w:rFonts w:asciiTheme="minorHAnsi" w:hAnsiTheme="minorHAnsi" w:cstheme="minorHAnsi"/>
          <w:b/>
          <w:color w:val="auto"/>
          <w:sz w:val="22"/>
          <w:szCs w:val="22"/>
        </w:rPr>
        <w:t>Members noted the response from Loraine Lynch, Head of Finance, which outlined the following:</w:t>
      </w:r>
    </w:p>
    <w:p w:rsidR="00AE1667" w:rsidRPr="00AE1667" w:rsidRDefault="00AE1667" w:rsidP="00A26AA8">
      <w:pPr>
        <w:pStyle w:val="p1"/>
        <w:spacing w:before="0" w:beforeAutospacing="0" w:after="0" w:afterAutospacing="0"/>
        <w:ind w:left="993"/>
        <w:jc w:val="both"/>
        <w:rPr>
          <w:rFonts w:asciiTheme="minorHAnsi" w:hAnsiTheme="minorHAnsi" w:cstheme="minorHAnsi"/>
          <w:sz w:val="22"/>
          <w:szCs w:val="22"/>
        </w:rPr>
      </w:pPr>
    </w:p>
    <w:p w:rsidR="00AE1667" w:rsidRPr="00AE1667" w:rsidRDefault="00AE1667" w:rsidP="00040A13">
      <w:pPr>
        <w:autoSpaceDE w:val="0"/>
        <w:autoSpaceDN w:val="0"/>
        <w:jc w:val="both"/>
        <w:rPr>
          <w:sz w:val="22"/>
        </w:rPr>
      </w:pPr>
      <w:r w:rsidRPr="00AE1667">
        <w:rPr>
          <w:sz w:val="22"/>
        </w:rPr>
        <w:t>“Cork County Council is committed to embracing mitigation and adaptation in responding to climate change. This will include the need to reduce our carbon footprint and optimise opportunities for sustainable travel alternatives.</w:t>
      </w:r>
    </w:p>
    <w:p w:rsidR="00AE1667" w:rsidRPr="00AE1667" w:rsidRDefault="00AE1667" w:rsidP="00AE1667">
      <w:pPr>
        <w:autoSpaceDE w:val="0"/>
        <w:autoSpaceDN w:val="0"/>
        <w:jc w:val="both"/>
        <w:rPr>
          <w:sz w:val="22"/>
        </w:rPr>
      </w:pPr>
    </w:p>
    <w:p w:rsidR="00AE1667" w:rsidRPr="00AE1667" w:rsidRDefault="00AE1667" w:rsidP="00040A13">
      <w:pPr>
        <w:autoSpaceDE w:val="0"/>
        <w:autoSpaceDN w:val="0"/>
        <w:jc w:val="both"/>
        <w:rPr>
          <w:sz w:val="22"/>
        </w:rPr>
      </w:pPr>
      <w:r w:rsidRPr="00AE1667">
        <w:rPr>
          <w:sz w:val="22"/>
        </w:rPr>
        <w:t xml:space="preserve">The structure of the Annual Budget tables, including the description of the Divisions, are set nationally and governed by legislation.  Therefore it cannot be amended by individual local authorities </w:t>
      </w:r>
      <w:r w:rsidRPr="00AE1667">
        <w:rPr>
          <w:iCs/>
          <w:sz w:val="22"/>
        </w:rPr>
        <w:t>but a request for change can be submitted nationally.</w:t>
      </w:r>
      <w:r w:rsidRPr="00AE1667">
        <w:rPr>
          <w:sz w:val="22"/>
        </w:rPr>
        <w:t xml:space="preserve">  These descriptions apply to both Revenue and Capital programmes.  In preparing both the annual budget and capital programme, the Council will ensure our commitment to measures to tackle Climate Change are outlined and highlighted.”</w:t>
      </w:r>
    </w:p>
    <w:p w:rsidR="00AE1667" w:rsidRPr="00AE1667" w:rsidRDefault="00AE1667" w:rsidP="00A26AA8">
      <w:pPr>
        <w:pStyle w:val="p1"/>
        <w:spacing w:before="0" w:beforeAutospacing="0" w:after="0" w:afterAutospacing="0"/>
        <w:ind w:left="993"/>
        <w:jc w:val="both"/>
        <w:rPr>
          <w:rFonts w:asciiTheme="minorHAnsi" w:hAnsiTheme="minorHAnsi" w:cstheme="minorHAnsi"/>
          <w:sz w:val="22"/>
          <w:szCs w:val="22"/>
        </w:rPr>
      </w:pPr>
    </w:p>
    <w:p w:rsidR="00445009" w:rsidRPr="00AE1667" w:rsidRDefault="00445009" w:rsidP="00040A13">
      <w:pPr>
        <w:pStyle w:val="Default"/>
        <w:rPr>
          <w:rFonts w:ascii="Times New Roman" w:hAnsi="Times New Roman" w:cs="Times New Roman"/>
          <w:b/>
          <w:color w:val="auto"/>
          <w:sz w:val="22"/>
          <w:szCs w:val="22"/>
        </w:rPr>
      </w:pPr>
      <w:r w:rsidRPr="00AE1667">
        <w:rPr>
          <w:rFonts w:ascii="Times New Roman" w:hAnsi="Times New Roman" w:cs="Times New Roman"/>
          <w:b/>
          <w:color w:val="auto"/>
          <w:sz w:val="22"/>
          <w:szCs w:val="22"/>
        </w:rPr>
        <w:t>During this discussion the Members made the following points:</w:t>
      </w:r>
    </w:p>
    <w:p w:rsidR="00AE1667" w:rsidRPr="00AE1667" w:rsidRDefault="00AE1667" w:rsidP="00040A13">
      <w:pPr>
        <w:pStyle w:val="PlainText"/>
        <w:numPr>
          <w:ilvl w:val="0"/>
          <w:numId w:val="7"/>
        </w:numPr>
        <w:ind w:left="426" w:hanging="284"/>
        <w:jc w:val="both"/>
        <w:rPr>
          <w:rFonts w:ascii="Times New Roman" w:hAnsi="Times New Roman" w:cs="Times New Roman"/>
          <w:sz w:val="22"/>
          <w:szCs w:val="22"/>
        </w:rPr>
      </w:pPr>
      <w:r w:rsidRPr="00AE1667">
        <w:rPr>
          <w:rFonts w:asciiTheme="minorHAnsi" w:hAnsiTheme="minorHAnsi" w:cstheme="minorHAnsi"/>
          <w:sz w:val="22"/>
          <w:szCs w:val="22"/>
          <w:lang w:val="en-GB"/>
        </w:rPr>
        <w:t>Members welcomed the response from the Head of Finance.</w:t>
      </w:r>
    </w:p>
    <w:p w:rsidR="00AE1667" w:rsidRPr="00AE1667" w:rsidRDefault="00AE1667" w:rsidP="00040A13">
      <w:pPr>
        <w:pStyle w:val="PlainText"/>
        <w:numPr>
          <w:ilvl w:val="0"/>
          <w:numId w:val="7"/>
        </w:numPr>
        <w:ind w:left="426" w:hanging="284"/>
        <w:jc w:val="both"/>
        <w:rPr>
          <w:rFonts w:ascii="Times New Roman" w:hAnsi="Times New Roman" w:cs="Times New Roman"/>
          <w:sz w:val="22"/>
          <w:szCs w:val="22"/>
        </w:rPr>
      </w:pPr>
      <w:r w:rsidRPr="00AE1667">
        <w:rPr>
          <w:rFonts w:asciiTheme="minorHAnsi" w:hAnsiTheme="minorHAnsi" w:cstheme="minorHAnsi"/>
          <w:sz w:val="22"/>
          <w:szCs w:val="22"/>
          <w:lang w:val="en-GB"/>
        </w:rPr>
        <w:t>The terminology must be kept open to avoid pigeon-holing all areas and excluding people, particularly in rural areas.</w:t>
      </w:r>
    </w:p>
    <w:p w:rsidR="00AE1667" w:rsidRPr="00AE1667" w:rsidRDefault="00351CE6" w:rsidP="00040A13">
      <w:pPr>
        <w:pStyle w:val="PlainText"/>
        <w:numPr>
          <w:ilvl w:val="0"/>
          <w:numId w:val="7"/>
        </w:numPr>
        <w:ind w:left="426" w:hanging="284"/>
        <w:jc w:val="both"/>
        <w:rPr>
          <w:rFonts w:ascii="Times New Roman" w:hAnsi="Times New Roman" w:cs="Times New Roman"/>
          <w:sz w:val="22"/>
          <w:szCs w:val="22"/>
        </w:rPr>
      </w:pPr>
      <w:r>
        <w:rPr>
          <w:rFonts w:ascii="Times New Roman" w:hAnsi="Times New Roman" w:cs="Times New Roman"/>
          <w:sz w:val="22"/>
          <w:szCs w:val="22"/>
        </w:rPr>
        <w:t>Cork County Council is</w:t>
      </w:r>
      <w:r w:rsidR="00AE1667" w:rsidRPr="00AE1667">
        <w:rPr>
          <w:rFonts w:ascii="Times New Roman" w:hAnsi="Times New Roman" w:cs="Times New Roman"/>
          <w:sz w:val="22"/>
          <w:szCs w:val="22"/>
        </w:rPr>
        <w:t xml:space="preserve"> restrained by the table heading in the Budget Book.</w:t>
      </w:r>
    </w:p>
    <w:p w:rsidR="00AE1667" w:rsidRDefault="00AE1667" w:rsidP="00040A13">
      <w:pPr>
        <w:pStyle w:val="PlainText"/>
        <w:numPr>
          <w:ilvl w:val="0"/>
          <w:numId w:val="7"/>
        </w:numPr>
        <w:ind w:left="426" w:hanging="284"/>
        <w:jc w:val="both"/>
        <w:rPr>
          <w:rFonts w:ascii="Times New Roman" w:hAnsi="Times New Roman" w:cs="Times New Roman"/>
          <w:sz w:val="22"/>
          <w:szCs w:val="22"/>
        </w:rPr>
      </w:pPr>
      <w:r w:rsidRPr="00AE1667">
        <w:rPr>
          <w:rFonts w:ascii="Times New Roman" w:hAnsi="Times New Roman" w:cs="Times New Roman"/>
          <w:sz w:val="22"/>
          <w:szCs w:val="22"/>
        </w:rPr>
        <w:t>It can be difficult to find specific information because of the broad headings</w:t>
      </w:r>
      <w:r w:rsidR="00351CE6">
        <w:rPr>
          <w:rFonts w:ascii="Times New Roman" w:hAnsi="Times New Roman" w:cs="Times New Roman"/>
          <w:sz w:val="22"/>
          <w:szCs w:val="22"/>
        </w:rPr>
        <w:t xml:space="preserve"> in the Budget Book</w:t>
      </w:r>
      <w:r w:rsidRPr="00AE1667">
        <w:rPr>
          <w:rFonts w:ascii="Times New Roman" w:hAnsi="Times New Roman" w:cs="Times New Roman"/>
          <w:sz w:val="22"/>
          <w:szCs w:val="22"/>
        </w:rPr>
        <w:t>.</w:t>
      </w:r>
    </w:p>
    <w:p w:rsidR="00351CE6" w:rsidRPr="00865B2E" w:rsidRDefault="00351CE6" w:rsidP="00040A13">
      <w:pPr>
        <w:pStyle w:val="PlainText"/>
        <w:numPr>
          <w:ilvl w:val="0"/>
          <w:numId w:val="7"/>
        </w:numPr>
        <w:ind w:left="426" w:hanging="284"/>
        <w:jc w:val="both"/>
        <w:rPr>
          <w:rFonts w:ascii="Times New Roman" w:hAnsi="Times New Roman" w:cs="Times New Roman"/>
          <w:sz w:val="22"/>
          <w:szCs w:val="22"/>
        </w:rPr>
      </w:pPr>
      <w:r w:rsidRPr="00865B2E">
        <w:rPr>
          <w:rFonts w:ascii="Times New Roman" w:hAnsi="Times New Roman" w:cs="Times New Roman"/>
          <w:sz w:val="22"/>
          <w:szCs w:val="22"/>
        </w:rPr>
        <w:t>Sustainable “transport” should be the focus rather than “roads”.</w:t>
      </w:r>
    </w:p>
    <w:p w:rsidR="00772FD9" w:rsidRPr="006E4ADE" w:rsidRDefault="00772FD9" w:rsidP="00040A13">
      <w:pPr>
        <w:pStyle w:val="PlainText"/>
        <w:numPr>
          <w:ilvl w:val="0"/>
          <w:numId w:val="7"/>
        </w:numPr>
        <w:ind w:left="426" w:hanging="284"/>
        <w:jc w:val="both"/>
        <w:rPr>
          <w:rFonts w:ascii="Times New Roman" w:hAnsi="Times New Roman" w:cs="Times New Roman"/>
          <w:b/>
          <w:color w:val="00B050"/>
          <w:sz w:val="22"/>
          <w:szCs w:val="22"/>
        </w:rPr>
      </w:pPr>
      <w:r w:rsidRPr="00865B2E">
        <w:rPr>
          <w:rFonts w:ascii="Times New Roman" w:hAnsi="Times New Roman" w:cs="Times New Roman"/>
          <w:sz w:val="22"/>
          <w:szCs w:val="22"/>
        </w:rPr>
        <w:t>Rural/peripheral areas should be considered</w:t>
      </w:r>
      <w:r w:rsidRPr="006E4ADE">
        <w:rPr>
          <w:rFonts w:ascii="Times New Roman" w:hAnsi="Times New Roman" w:cs="Times New Roman"/>
          <w:b/>
          <w:color w:val="00B050"/>
          <w:sz w:val="22"/>
          <w:szCs w:val="22"/>
        </w:rPr>
        <w:t xml:space="preserve">. </w:t>
      </w:r>
    </w:p>
    <w:p w:rsidR="00445009" w:rsidRPr="00AE1667" w:rsidRDefault="00AE1667" w:rsidP="00AE1667">
      <w:pPr>
        <w:pStyle w:val="PlainText"/>
        <w:jc w:val="both"/>
        <w:rPr>
          <w:rFonts w:ascii="Times New Roman" w:hAnsi="Times New Roman" w:cs="Times New Roman"/>
          <w:color w:val="FF0000"/>
          <w:sz w:val="22"/>
          <w:szCs w:val="22"/>
        </w:rPr>
      </w:pPr>
      <w:r w:rsidRPr="00AE1667">
        <w:rPr>
          <w:rFonts w:ascii="Times New Roman" w:hAnsi="Times New Roman" w:cs="Times New Roman"/>
          <w:color w:val="FF0000"/>
          <w:sz w:val="22"/>
          <w:szCs w:val="22"/>
        </w:rPr>
        <w:t xml:space="preserve"> </w:t>
      </w:r>
    </w:p>
    <w:p w:rsidR="00445009" w:rsidRPr="00040A13" w:rsidRDefault="00445009" w:rsidP="00040A13">
      <w:pPr>
        <w:pStyle w:val="PlainText"/>
        <w:jc w:val="both"/>
        <w:rPr>
          <w:rFonts w:ascii="Times New Roman" w:hAnsi="Times New Roman" w:cs="Times New Roman"/>
          <w:b/>
          <w:i/>
          <w:sz w:val="22"/>
          <w:szCs w:val="22"/>
        </w:rPr>
      </w:pPr>
      <w:r w:rsidRPr="00040A13">
        <w:rPr>
          <w:rFonts w:ascii="Times New Roman" w:hAnsi="Times New Roman" w:cs="Times New Roman"/>
          <w:b/>
          <w:i/>
          <w:sz w:val="22"/>
          <w:szCs w:val="22"/>
        </w:rPr>
        <w:t xml:space="preserve">Members agreed to write to the Minister </w:t>
      </w:r>
      <w:r w:rsidR="00AC05BB" w:rsidRPr="00040A13">
        <w:rPr>
          <w:rFonts w:ascii="Times New Roman" w:hAnsi="Times New Roman" w:cs="Times New Roman"/>
          <w:b/>
          <w:i/>
          <w:sz w:val="22"/>
          <w:szCs w:val="22"/>
        </w:rPr>
        <w:t xml:space="preserve">for </w:t>
      </w:r>
      <w:r w:rsidR="00040A13">
        <w:rPr>
          <w:rFonts w:ascii="Times New Roman" w:hAnsi="Times New Roman" w:cs="Times New Roman"/>
          <w:b/>
          <w:i/>
          <w:sz w:val="22"/>
          <w:szCs w:val="22"/>
        </w:rPr>
        <w:t xml:space="preserve">Housing, Planning &amp; Local Government </w:t>
      </w:r>
      <w:r w:rsidRPr="00040A13">
        <w:rPr>
          <w:rFonts w:ascii="Times New Roman" w:hAnsi="Times New Roman" w:cs="Times New Roman"/>
          <w:b/>
          <w:i/>
          <w:sz w:val="22"/>
          <w:szCs w:val="22"/>
        </w:rPr>
        <w:t xml:space="preserve">to </w:t>
      </w:r>
      <w:r w:rsidR="00040A13" w:rsidRPr="00040A13">
        <w:rPr>
          <w:rFonts w:ascii="Times New Roman" w:hAnsi="Times New Roman" w:cs="Times New Roman"/>
          <w:b/>
          <w:i/>
          <w:iCs/>
          <w:sz w:val="22"/>
          <w:szCs w:val="22"/>
        </w:rPr>
        <w:t xml:space="preserve">request a national change to the structure of the </w:t>
      </w:r>
      <w:r w:rsidR="00040A13">
        <w:rPr>
          <w:rFonts w:ascii="Times New Roman" w:hAnsi="Times New Roman" w:cs="Times New Roman"/>
          <w:b/>
          <w:i/>
          <w:iCs/>
          <w:sz w:val="22"/>
          <w:szCs w:val="22"/>
        </w:rPr>
        <w:t>Annual Budget tables, including the description of the Divisions</w:t>
      </w:r>
      <w:r w:rsidR="00040A13" w:rsidRPr="00040A13">
        <w:rPr>
          <w:rFonts w:ascii="Times New Roman" w:hAnsi="Times New Roman" w:cs="Times New Roman"/>
          <w:b/>
          <w:i/>
          <w:iCs/>
          <w:sz w:val="22"/>
          <w:szCs w:val="22"/>
        </w:rPr>
        <w:t>.</w:t>
      </w:r>
      <w:r w:rsidR="00040A13" w:rsidRPr="00040A13">
        <w:rPr>
          <w:rFonts w:ascii="Times New Roman" w:hAnsi="Times New Roman" w:cs="Times New Roman"/>
          <w:b/>
          <w:i/>
          <w:sz w:val="22"/>
          <w:szCs w:val="22"/>
        </w:rPr>
        <w:t xml:space="preserve">  </w:t>
      </w:r>
    </w:p>
    <w:p w:rsidR="008F77A7" w:rsidRPr="00AE1667" w:rsidRDefault="008F77A7" w:rsidP="00A26AA8">
      <w:pPr>
        <w:jc w:val="both"/>
        <w:rPr>
          <w:b/>
          <w:i/>
          <w:color w:val="FF0000"/>
          <w:sz w:val="22"/>
        </w:rPr>
      </w:pPr>
    </w:p>
    <w:p w:rsidR="008F77A7" w:rsidRDefault="008F77A7" w:rsidP="00A26AA8">
      <w:pPr>
        <w:rPr>
          <w:b/>
          <w:sz w:val="22"/>
        </w:rPr>
      </w:pPr>
    </w:p>
    <w:p w:rsidR="00040A13" w:rsidRPr="00A26AA8" w:rsidRDefault="00040A13" w:rsidP="00A26AA8">
      <w:pPr>
        <w:rPr>
          <w:b/>
          <w:sz w:val="22"/>
        </w:rPr>
      </w:pPr>
    </w:p>
    <w:p w:rsidR="008F77A7" w:rsidRPr="00AE1667" w:rsidRDefault="00AE1667" w:rsidP="00A26AA8">
      <w:pPr>
        <w:tabs>
          <w:tab w:val="right" w:pos="9026"/>
        </w:tabs>
        <w:ind w:left="993" w:hanging="993"/>
        <w:rPr>
          <w:rFonts w:asciiTheme="minorHAnsi" w:hAnsiTheme="minorHAnsi" w:cstheme="minorHAnsi"/>
          <w:b/>
          <w:smallCaps/>
          <w:sz w:val="22"/>
          <w:u w:val="single"/>
        </w:rPr>
      </w:pPr>
      <w:r w:rsidRPr="00AE1667">
        <w:rPr>
          <w:rFonts w:asciiTheme="minorHAnsi" w:hAnsiTheme="minorHAnsi" w:cstheme="minorHAnsi"/>
          <w:b/>
          <w:smallCaps/>
          <w:sz w:val="22"/>
          <w:u w:val="single"/>
        </w:rPr>
        <w:t>Financial Institutions Evictions</w:t>
      </w:r>
      <w:r w:rsidR="00040A13" w:rsidRPr="00040A13">
        <w:rPr>
          <w:rFonts w:asciiTheme="minorHAnsi" w:hAnsiTheme="minorHAnsi" w:cstheme="minorHAnsi"/>
          <w:b/>
          <w:smallCaps/>
          <w:sz w:val="22"/>
        </w:rPr>
        <w:tab/>
      </w:r>
      <w:r w:rsidR="00040A13" w:rsidRPr="00A26AA8">
        <w:rPr>
          <w:rFonts w:asciiTheme="minorHAnsi" w:hAnsiTheme="minorHAnsi" w:cstheme="minorHAnsi"/>
          <w:b/>
          <w:smallCaps/>
          <w:color w:val="1F497D" w:themeColor="text2"/>
          <w:sz w:val="22"/>
        </w:rPr>
        <w:t>1</w:t>
      </w:r>
      <w:r w:rsidR="00040A13">
        <w:rPr>
          <w:rFonts w:asciiTheme="minorHAnsi" w:hAnsiTheme="minorHAnsi" w:cstheme="minorHAnsi"/>
          <w:b/>
          <w:smallCaps/>
          <w:color w:val="1F497D" w:themeColor="text2"/>
          <w:sz w:val="22"/>
        </w:rPr>
        <w:t>4</w:t>
      </w:r>
      <w:r w:rsidR="00040A13" w:rsidRPr="00A26AA8">
        <w:rPr>
          <w:rFonts w:asciiTheme="minorHAnsi" w:hAnsiTheme="minorHAnsi" w:cstheme="minorHAnsi"/>
          <w:b/>
          <w:smallCaps/>
          <w:color w:val="1F497D" w:themeColor="text2"/>
          <w:sz w:val="22"/>
        </w:rPr>
        <w:t>/</w:t>
      </w:r>
      <w:r w:rsidR="00040A13">
        <w:rPr>
          <w:rFonts w:asciiTheme="minorHAnsi" w:hAnsiTheme="minorHAnsi" w:cstheme="minorHAnsi"/>
          <w:b/>
          <w:smallCaps/>
          <w:color w:val="1F497D" w:themeColor="text2"/>
          <w:sz w:val="22"/>
        </w:rPr>
        <w:t>10-2</w:t>
      </w:r>
      <w:r w:rsidR="00040A13" w:rsidRPr="0081629A">
        <w:rPr>
          <w:rFonts w:asciiTheme="minorHAnsi" w:hAnsiTheme="minorHAnsi" w:cstheme="minorHAnsi"/>
          <w:b/>
          <w:smallCaps/>
          <w:sz w:val="22"/>
        </w:rPr>
        <w:tab/>
      </w:r>
      <w:r w:rsidR="008F77A7" w:rsidRPr="00AE1667">
        <w:rPr>
          <w:rFonts w:asciiTheme="minorHAnsi" w:hAnsiTheme="minorHAnsi" w:cstheme="minorHAnsi"/>
          <w:b/>
          <w:smallCaps/>
          <w:sz w:val="22"/>
        </w:rPr>
        <w:tab/>
      </w:r>
      <w:r w:rsidR="008F77A7" w:rsidRPr="00AE1667">
        <w:rPr>
          <w:rFonts w:asciiTheme="minorHAnsi" w:hAnsiTheme="minorHAnsi" w:cstheme="minorHAnsi"/>
          <w:b/>
          <w:smallCaps/>
          <w:sz w:val="22"/>
        </w:rPr>
        <w:tab/>
      </w:r>
    </w:p>
    <w:p w:rsidR="008F77A7" w:rsidRPr="00AE1667" w:rsidRDefault="008F77A7" w:rsidP="00A26AA8">
      <w:pPr>
        <w:jc w:val="both"/>
        <w:rPr>
          <w:rFonts w:asciiTheme="minorHAnsi" w:hAnsiTheme="minorHAnsi" w:cstheme="minorHAnsi"/>
          <w:sz w:val="22"/>
        </w:rPr>
      </w:pPr>
    </w:p>
    <w:p w:rsidR="008F77A7" w:rsidRPr="00AE1667" w:rsidRDefault="008F77A7" w:rsidP="00040A13">
      <w:pPr>
        <w:jc w:val="both"/>
        <w:rPr>
          <w:rFonts w:asciiTheme="minorHAnsi" w:hAnsiTheme="minorHAnsi" w:cstheme="minorHAnsi"/>
          <w:b/>
          <w:sz w:val="22"/>
        </w:rPr>
      </w:pPr>
      <w:r w:rsidRPr="00AE1667">
        <w:rPr>
          <w:rFonts w:asciiTheme="minorHAnsi" w:hAnsiTheme="minorHAnsi" w:cstheme="minorHAnsi"/>
          <w:b/>
          <w:sz w:val="22"/>
        </w:rPr>
        <w:t xml:space="preserve">Cllr. </w:t>
      </w:r>
      <w:r w:rsidR="00AE1667" w:rsidRPr="00AE1667">
        <w:rPr>
          <w:rFonts w:asciiTheme="minorHAnsi" w:hAnsiTheme="minorHAnsi" w:cstheme="minorHAnsi"/>
          <w:b/>
          <w:sz w:val="22"/>
        </w:rPr>
        <w:t>Noel Collins</w:t>
      </w:r>
      <w:r w:rsidRPr="00AE1667">
        <w:rPr>
          <w:rFonts w:asciiTheme="minorHAnsi" w:hAnsiTheme="minorHAnsi" w:cstheme="minorHAnsi"/>
          <w:b/>
          <w:sz w:val="22"/>
        </w:rPr>
        <w:t xml:space="preserve"> proposed, seconded by Cllr. </w:t>
      </w:r>
      <w:r w:rsidR="00AE1667" w:rsidRPr="00AE1667">
        <w:rPr>
          <w:rFonts w:asciiTheme="minorHAnsi" w:hAnsiTheme="minorHAnsi" w:cstheme="minorHAnsi"/>
          <w:b/>
          <w:sz w:val="22"/>
        </w:rPr>
        <w:t>Frank Roche</w:t>
      </w:r>
    </w:p>
    <w:p w:rsidR="008F77A7" w:rsidRPr="00AE1667" w:rsidRDefault="008F77A7" w:rsidP="00A26AA8">
      <w:pPr>
        <w:ind w:left="993"/>
        <w:jc w:val="both"/>
        <w:rPr>
          <w:rFonts w:asciiTheme="minorHAnsi" w:hAnsiTheme="minorHAnsi" w:cstheme="minorHAnsi"/>
          <w:b/>
          <w:sz w:val="22"/>
        </w:rPr>
      </w:pPr>
    </w:p>
    <w:p w:rsidR="00AE1667" w:rsidRPr="00AE1667" w:rsidRDefault="00AE1667" w:rsidP="00040A13">
      <w:pPr>
        <w:jc w:val="both"/>
        <w:rPr>
          <w:rFonts w:eastAsia="Times New Roman"/>
          <w:i/>
          <w:sz w:val="22"/>
        </w:rPr>
      </w:pPr>
      <w:r w:rsidRPr="00AE1667">
        <w:rPr>
          <w:rFonts w:eastAsia="Times New Roman"/>
          <w:i/>
          <w:sz w:val="22"/>
        </w:rPr>
        <w:t>“That this Council request the Minister for Justice to have legislation implemented immediately to ease the human suffering inflicted on families evicted from their homes by banks and other financial institutions.”</w:t>
      </w:r>
    </w:p>
    <w:p w:rsidR="0081629A" w:rsidRPr="00AE1667" w:rsidRDefault="0081629A" w:rsidP="0081629A">
      <w:pPr>
        <w:jc w:val="both"/>
        <w:rPr>
          <w:i/>
          <w:sz w:val="22"/>
        </w:rPr>
      </w:pPr>
    </w:p>
    <w:p w:rsidR="00AE1667" w:rsidRPr="00AE1667" w:rsidRDefault="00AE1667" w:rsidP="00040A13">
      <w:pPr>
        <w:jc w:val="both"/>
        <w:rPr>
          <w:rFonts w:asciiTheme="minorHAnsi" w:hAnsiTheme="minorHAnsi" w:cstheme="minorHAnsi"/>
          <w:b/>
          <w:sz w:val="22"/>
        </w:rPr>
      </w:pPr>
      <w:r w:rsidRPr="00AE1667">
        <w:rPr>
          <w:rFonts w:asciiTheme="minorHAnsi" w:hAnsiTheme="minorHAnsi" w:cstheme="minorHAnsi"/>
          <w:b/>
          <w:sz w:val="22"/>
        </w:rPr>
        <w:t>During this discussion the Members made the following points:</w:t>
      </w:r>
    </w:p>
    <w:p w:rsidR="00AE1667" w:rsidRPr="00AE1667" w:rsidRDefault="00AE1667" w:rsidP="00040A13">
      <w:pPr>
        <w:pStyle w:val="ListParagraph"/>
        <w:numPr>
          <w:ilvl w:val="0"/>
          <w:numId w:val="14"/>
        </w:numPr>
        <w:ind w:left="426" w:hanging="284"/>
        <w:jc w:val="both"/>
        <w:rPr>
          <w:sz w:val="22"/>
        </w:rPr>
      </w:pPr>
      <w:r w:rsidRPr="00AE1667">
        <w:rPr>
          <w:sz w:val="22"/>
        </w:rPr>
        <w:t>There is a demand for urgent action particularly when properties are in negative equity.</w:t>
      </w:r>
    </w:p>
    <w:p w:rsidR="00AE1667" w:rsidRPr="00AE1667" w:rsidRDefault="00AE1667" w:rsidP="00040A13">
      <w:pPr>
        <w:pStyle w:val="ListParagraph"/>
        <w:numPr>
          <w:ilvl w:val="0"/>
          <w:numId w:val="14"/>
        </w:numPr>
        <w:ind w:left="426" w:hanging="284"/>
        <w:jc w:val="both"/>
        <w:rPr>
          <w:sz w:val="22"/>
        </w:rPr>
      </w:pPr>
      <w:r w:rsidRPr="00AE1667">
        <w:rPr>
          <w:sz w:val="22"/>
        </w:rPr>
        <w:t>Banks are showing an uncaring and uncompromising attitude during difficult circumstances.</w:t>
      </w:r>
    </w:p>
    <w:p w:rsidR="00AE1667" w:rsidRPr="00865B2E" w:rsidRDefault="00AE1667" w:rsidP="00040A13">
      <w:pPr>
        <w:pStyle w:val="ListParagraph"/>
        <w:numPr>
          <w:ilvl w:val="0"/>
          <w:numId w:val="14"/>
        </w:numPr>
        <w:ind w:left="426" w:hanging="284"/>
        <w:jc w:val="both"/>
        <w:rPr>
          <w:sz w:val="22"/>
        </w:rPr>
      </w:pPr>
      <w:r w:rsidRPr="00AE1667">
        <w:rPr>
          <w:sz w:val="22"/>
        </w:rPr>
        <w:t>People are becoming homeless</w:t>
      </w:r>
      <w:r w:rsidR="00772FD9">
        <w:rPr>
          <w:sz w:val="22"/>
        </w:rPr>
        <w:t xml:space="preserve"> for </w:t>
      </w:r>
      <w:r w:rsidR="00772FD9" w:rsidRPr="00865B2E">
        <w:rPr>
          <w:sz w:val="22"/>
        </w:rPr>
        <w:t>a range of reasons</w:t>
      </w:r>
      <w:r w:rsidRPr="00865B2E">
        <w:rPr>
          <w:sz w:val="22"/>
        </w:rPr>
        <w:t>.</w:t>
      </w:r>
    </w:p>
    <w:p w:rsidR="00AE1667" w:rsidRPr="00AE1667" w:rsidRDefault="00AE1667" w:rsidP="00040A13">
      <w:pPr>
        <w:pStyle w:val="ListParagraph"/>
        <w:numPr>
          <w:ilvl w:val="0"/>
          <w:numId w:val="14"/>
        </w:numPr>
        <w:ind w:left="426" w:hanging="284"/>
        <w:jc w:val="both"/>
        <w:rPr>
          <w:i/>
          <w:sz w:val="22"/>
        </w:rPr>
      </w:pPr>
      <w:r w:rsidRPr="00AE1667">
        <w:rPr>
          <w:sz w:val="22"/>
        </w:rPr>
        <w:t>It is very distressing for families when properties which are voluntarily surrendered are left idle and not sold by the repossessing institution after a substantial number of years.</w:t>
      </w:r>
    </w:p>
    <w:p w:rsidR="00AE1667" w:rsidRPr="00AE1667" w:rsidRDefault="00AE1667" w:rsidP="0081629A">
      <w:pPr>
        <w:jc w:val="both"/>
        <w:rPr>
          <w:i/>
          <w:sz w:val="22"/>
        </w:rPr>
      </w:pPr>
    </w:p>
    <w:p w:rsidR="0081629A" w:rsidRPr="00AE1667" w:rsidRDefault="00AE1667" w:rsidP="00040A13">
      <w:pPr>
        <w:jc w:val="both"/>
        <w:rPr>
          <w:b/>
          <w:i/>
          <w:sz w:val="22"/>
        </w:rPr>
      </w:pPr>
      <w:r w:rsidRPr="00AE1667">
        <w:rPr>
          <w:b/>
          <w:i/>
          <w:sz w:val="22"/>
        </w:rPr>
        <w:lastRenderedPageBreak/>
        <w:t>Members agreed to write to the</w:t>
      </w:r>
      <w:r w:rsidR="00772FD9">
        <w:rPr>
          <w:rFonts w:asciiTheme="minorHAnsi" w:eastAsia="Times New Roman" w:hAnsiTheme="minorHAnsi" w:cstheme="minorHAnsi"/>
          <w:b/>
          <w:i/>
          <w:sz w:val="22"/>
        </w:rPr>
        <w:t xml:space="preserve"> Minister for Justice to request</w:t>
      </w:r>
      <w:r w:rsidRPr="00AE1667">
        <w:rPr>
          <w:rFonts w:asciiTheme="minorHAnsi" w:eastAsia="Times New Roman" w:hAnsiTheme="minorHAnsi" w:cstheme="minorHAnsi"/>
          <w:b/>
          <w:i/>
          <w:sz w:val="22"/>
        </w:rPr>
        <w:t xml:space="preserve"> legislation </w:t>
      </w:r>
      <w:r w:rsidR="00772FD9">
        <w:rPr>
          <w:rFonts w:asciiTheme="minorHAnsi" w:eastAsia="Times New Roman" w:hAnsiTheme="minorHAnsi" w:cstheme="minorHAnsi"/>
          <w:b/>
          <w:i/>
          <w:sz w:val="22"/>
        </w:rPr>
        <w:t xml:space="preserve">be </w:t>
      </w:r>
      <w:r w:rsidRPr="00AE1667">
        <w:rPr>
          <w:rFonts w:asciiTheme="minorHAnsi" w:eastAsia="Times New Roman" w:hAnsiTheme="minorHAnsi" w:cstheme="minorHAnsi"/>
          <w:b/>
          <w:i/>
          <w:sz w:val="22"/>
        </w:rPr>
        <w:t>implemented immediately to ease the human suffering inflicted on families evicted from their homes by banks and other financial institutions.</w:t>
      </w:r>
    </w:p>
    <w:p w:rsidR="0081629A" w:rsidRPr="00AE1667" w:rsidRDefault="0081629A" w:rsidP="0081629A">
      <w:pPr>
        <w:jc w:val="both"/>
        <w:rPr>
          <w:b/>
          <w:sz w:val="22"/>
        </w:rPr>
      </w:pPr>
    </w:p>
    <w:p w:rsidR="00CF060D" w:rsidRPr="00AE1667" w:rsidRDefault="00AE1667" w:rsidP="00A26AA8">
      <w:pPr>
        <w:tabs>
          <w:tab w:val="right" w:pos="9026"/>
        </w:tabs>
        <w:ind w:left="993" w:hanging="993"/>
        <w:rPr>
          <w:rFonts w:asciiTheme="minorHAnsi" w:hAnsiTheme="minorHAnsi" w:cstheme="minorHAnsi"/>
          <w:b/>
          <w:smallCaps/>
          <w:sz w:val="22"/>
          <w:u w:val="single"/>
        </w:rPr>
      </w:pPr>
      <w:r w:rsidRPr="00AE1667">
        <w:rPr>
          <w:rFonts w:asciiTheme="minorHAnsi" w:hAnsiTheme="minorHAnsi" w:cstheme="minorHAnsi"/>
          <w:b/>
          <w:smallCaps/>
          <w:sz w:val="22"/>
          <w:u w:val="single"/>
        </w:rPr>
        <w:t>Mental Health Services</w:t>
      </w:r>
      <w:r w:rsidR="00040A13" w:rsidRPr="00040A13">
        <w:rPr>
          <w:rFonts w:asciiTheme="minorHAnsi" w:hAnsiTheme="minorHAnsi" w:cstheme="minorHAnsi"/>
          <w:b/>
          <w:smallCaps/>
          <w:sz w:val="22"/>
        </w:rPr>
        <w:tab/>
      </w:r>
      <w:r w:rsidR="00040A13" w:rsidRPr="00A26AA8">
        <w:rPr>
          <w:rFonts w:asciiTheme="minorHAnsi" w:hAnsiTheme="minorHAnsi" w:cstheme="minorHAnsi"/>
          <w:b/>
          <w:smallCaps/>
          <w:color w:val="1F497D" w:themeColor="text2"/>
          <w:sz w:val="22"/>
        </w:rPr>
        <w:t>1</w:t>
      </w:r>
      <w:r w:rsidR="00040A13">
        <w:rPr>
          <w:rFonts w:asciiTheme="minorHAnsi" w:hAnsiTheme="minorHAnsi" w:cstheme="minorHAnsi"/>
          <w:b/>
          <w:smallCaps/>
          <w:color w:val="1F497D" w:themeColor="text2"/>
          <w:sz w:val="22"/>
        </w:rPr>
        <w:t>5</w:t>
      </w:r>
      <w:r w:rsidR="00040A13" w:rsidRPr="00A26AA8">
        <w:rPr>
          <w:rFonts w:asciiTheme="minorHAnsi" w:hAnsiTheme="minorHAnsi" w:cstheme="minorHAnsi"/>
          <w:b/>
          <w:smallCaps/>
          <w:color w:val="1F497D" w:themeColor="text2"/>
          <w:sz w:val="22"/>
        </w:rPr>
        <w:t>/</w:t>
      </w:r>
      <w:r w:rsidR="00040A13">
        <w:rPr>
          <w:rFonts w:asciiTheme="minorHAnsi" w:hAnsiTheme="minorHAnsi" w:cstheme="minorHAnsi"/>
          <w:b/>
          <w:smallCaps/>
          <w:color w:val="1F497D" w:themeColor="text2"/>
          <w:sz w:val="22"/>
        </w:rPr>
        <w:t>10-2</w:t>
      </w:r>
      <w:r w:rsidR="00040A13" w:rsidRPr="00A26AA8">
        <w:rPr>
          <w:rFonts w:asciiTheme="minorHAnsi" w:hAnsiTheme="minorHAnsi" w:cstheme="minorHAnsi"/>
          <w:b/>
          <w:smallCaps/>
          <w:color w:val="1F497D" w:themeColor="text2"/>
          <w:sz w:val="22"/>
        </w:rPr>
        <w:tab/>
      </w:r>
    </w:p>
    <w:p w:rsidR="00CF060D" w:rsidRPr="00AE1667" w:rsidRDefault="00CF060D" w:rsidP="00A26AA8">
      <w:pPr>
        <w:jc w:val="both"/>
        <w:rPr>
          <w:rFonts w:asciiTheme="minorHAnsi" w:hAnsiTheme="minorHAnsi" w:cstheme="minorHAnsi"/>
          <w:sz w:val="22"/>
        </w:rPr>
      </w:pPr>
    </w:p>
    <w:p w:rsidR="00CF060D" w:rsidRPr="00AE1667" w:rsidRDefault="00CF060D" w:rsidP="00040A13">
      <w:pPr>
        <w:jc w:val="both"/>
        <w:rPr>
          <w:rFonts w:asciiTheme="minorHAnsi" w:hAnsiTheme="minorHAnsi" w:cstheme="minorHAnsi"/>
          <w:b/>
          <w:sz w:val="22"/>
        </w:rPr>
      </w:pPr>
      <w:r w:rsidRPr="00AE1667">
        <w:rPr>
          <w:rFonts w:asciiTheme="minorHAnsi" w:hAnsiTheme="minorHAnsi" w:cstheme="minorHAnsi"/>
          <w:b/>
          <w:sz w:val="22"/>
        </w:rPr>
        <w:t xml:space="preserve">Cllr. </w:t>
      </w:r>
      <w:r w:rsidR="00AE1667" w:rsidRPr="00AE1667">
        <w:rPr>
          <w:rFonts w:asciiTheme="minorHAnsi" w:hAnsiTheme="minorHAnsi" w:cstheme="minorHAnsi"/>
          <w:b/>
          <w:sz w:val="22"/>
        </w:rPr>
        <w:t>Liam Quaide</w:t>
      </w:r>
      <w:r w:rsidRPr="00AE1667">
        <w:rPr>
          <w:rFonts w:asciiTheme="minorHAnsi" w:hAnsiTheme="minorHAnsi" w:cstheme="minorHAnsi"/>
          <w:b/>
          <w:sz w:val="22"/>
        </w:rPr>
        <w:t xml:space="preserve"> proposed, seconded by Cllr. </w:t>
      </w:r>
      <w:r w:rsidR="00AE1667" w:rsidRPr="00AE1667">
        <w:rPr>
          <w:rFonts w:asciiTheme="minorHAnsi" w:hAnsiTheme="minorHAnsi" w:cstheme="minorHAnsi"/>
          <w:b/>
          <w:sz w:val="22"/>
        </w:rPr>
        <w:t>Noel Collins</w:t>
      </w:r>
    </w:p>
    <w:p w:rsidR="00CF060D" w:rsidRPr="00AE1667" w:rsidRDefault="00CF060D" w:rsidP="00A26AA8">
      <w:pPr>
        <w:ind w:left="993"/>
        <w:jc w:val="both"/>
        <w:rPr>
          <w:rFonts w:asciiTheme="minorHAnsi" w:hAnsiTheme="minorHAnsi" w:cstheme="minorHAnsi"/>
          <w:b/>
          <w:sz w:val="22"/>
        </w:rPr>
      </w:pPr>
    </w:p>
    <w:p w:rsidR="00AE1667" w:rsidRPr="00AE1667" w:rsidRDefault="00AE1667" w:rsidP="00040A13">
      <w:pPr>
        <w:jc w:val="both"/>
        <w:rPr>
          <w:rFonts w:eastAsia="Times New Roman"/>
          <w:i/>
          <w:sz w:val="22"/>
        </w:rPr>
      </w:pPr>
      <w:r w:rsidRPr="00AE1667">
        <w:rPr>
          <w:rFonts w:eastAsia="Times New Roman"/>
          <w:i/>
          <w:sz w:val="22"/>
        </w:rPr>
        <w:t xml:space="preserve">“That Cork Co. Council would call on the Dept. of Health to provide a clear commitment to staffing increases in our public mental health services commensurate with population increases and increased demand on services since its framework document </w:t>
      </w:r>
      <w:r w:rsidRPr="00AE1667">
        <w:rPr>
          <w:rFonts w:eastAsia="Times New Roman"/>
          <w:i/>
          <w:iCs/>
          <w:sz w:val="22"/>
        </w:rPr>
        <w:t>A Vision for Change</w:t>
      </w:r>
      <w:r w:rsidRPr="00AE1667">
        <w:rPr>
          <w:rFonts w:eastAsia="Times New Roman"/>
          <w:i/>
          <w:sz w:val="22"/>
        </w:rPr>
        <w:t xml:space="preserve"> was published in 2006. Concrete figures for planned recruitment within each mental health profession across the various care groups - Child &amp; Adolescent Mental Health, Adult Mental Health, Older Adult Mental Health, Primary Care, Forensic Mental Health, Mental Health &amp; Intellectual Disability, Long Stay Inpatient and Community Rehabilitation Mental Health services - should be part of the Dept's response to Cork Co. Council.”</w:t>
      </w:r>
    </w:p>
    <w:p w:rsidR="008F77A7" w:rsidRPr="00AE1667" w:rsidRDefault="008F77A7" w:rsidP="00A26AA8">
      <w:pPr>
        <w:rPr>
          <w:rFonts w:asciiTheme="minorHAnsi" w:hAnsiTheme="minorHAnsi" w:cstheme="minorHAnsi"/>
          <w:b/>
          <w:sz w:val="22"/>
        </w:rPr>
      </w:pPr>
    </w:p>
    <w:p w:rsidR="00DC32ED" w:rsidRPr="00AE1667" w:rsidRDefault="00DC32ED" w:rsidP="00040A13">
      <w:pPr>
        <w:jc w:val="both"/>
        <w:rPr>
          <w:rFonts w:asciiTheme="minorHAnsi" w:hAnsiTheme="minorHAnsi" w:cstheme="minorHAnsi"/>
          <w:b/>
          <w:sz w:val="22"/>
        </w:rPr>
      </w:pPr>
      <w:r w:rsidRPr="00AE1667">
        <w:rPr>
          <w:rFonts w:asciiTheme="minorHAnsi" w:hAnsiTheme="minorHAnsi" w:cstheme="minorHAnsi"/>
          <w:b/>
          <w:sz w:val="22"/>
        </w:rPr>
        <w:t>During this discussion the Members made the following points:</w:t>
      </w:r>
    </w:p>
    <w:p w:rsidR="00DC32ED" w:rsidRPr="00AE1667" w:rsidRDefault="00AE1667" w:rsidP="00040A13">
      <w:pPr>
        <w:pStyle w:val="NormalWeb"/>
        <w:numPr>
          <w:ilvl w:val="0"/>
          <w:numId w:val="4"/>
        </w:numPr>
        <w:spacing w:before="0" w:beforeAutospacing="0" w:after="0" w:afterAutospacing="0"/>
        <w:ind w:left="426" w:hanging="284"/>
        <w:jc w:val="both"/>
        <w:rPr>
          <w:rFonts w:asciiTheme="minorHAnsi" w:hAnsiTheme="minorHAnsi" w:cstheme="minorHAnsi"/>
          <w:sz w:val="22"/>
          <w:szCs w:val="22"/>
          <w:lang w:val="en-GB"/>
        </w:rPr>
      </w:pPr>
      <w:r w:rsidRPr="00AE1667">
        <w:rPr>
          <w:rFonts w:asciiTheme="minorHAnsi" w:hAnsiTheme="minorHAnsi" w:cstheme="minorHAnsi"/>
          <w:sz w:val="22"/>
          <w:szCs w:val="22"/>
          <w:lang w:val="en-GB"/>
        </w:rPr>
        <w:t>The Vision for Change document is not perfect but is a solid framework.</w:t>
      </w:r>
    </w:p>
    <w:p w:rsidR="00AE1667" w:rsidRPr="00AE1667" w:rsidRDefault="00AE1667" w:rsidP="00040A13">
      <w:pPr>
        <w:pStyle w:val="NormalWeb"/>
        <w:numPr>
          <w:ilvl w:val="0"/>
          <w:numId w:val="4"/>
        </w:numPr>
        <w:spacing w:before="0" w:beforeAutospacing="0" w:after="0" w:afterAutospacing="0"/>
        <w:ind w:left="426" w:hanging="284"/>
        <w:jc w:val="both"/>
        <w:rPr>
          <w:rFonts w:asciiTheme="minorHAnsi" w:hAnsiTheme="minorHAnsi" w:cstheme="minorHAnsi"/>
          <w:sz w:val="22"/>
          <w:szCs w:val="22"/>
          <w:lang w:val="en-GB"/>
        </w:rPr>
      </w:pPr>
      <w:r w:rsidRPr="00AE1667">
        <w:rPr>
          <w:rFonts w:asciiTheme="minorHAnsi" w:hAnsiTheme="minorHAnsi" w:cstheme="minorHAnsi"/>
          <w:sz w:val="22"/>
          <w:szCs w:val="22"/>
          <w:lang w:val="en-GB"/>
        </w:rPr>
        <w:t>Staffing targets are not being met which leaves the Mental Health Services grossly under-resourced.</w:t>
      </w:r>
    </w:p>
    <w:p w:rsidR="00AE1667" w:rsidRPr="00AE1667" w:rsidRDefault="00772FD9" w:rsidP="00040A13">
      <w:pPr>
        <w:pStyle w:val="NormalWeb"/>
        <w:numPr>
          <w:ilvl w:val="0"/>
          <w:numId w:val="4"/>
        </w:numPr>
        <w:spacing w:before="0" w:beforeAutospacing="0" w:after="0" w:afterAutospacing="0"/>
        <w:ind w:left="426" w:hanging="284"/>
        <w:jc w:val="both"/>
        <w:rPr>
          <w:rFonts w:asciiTheme="minorHAnsi" w:hAnsiTheme="minorHAnsi" w:cstheme="minorHAnsi"/>
          <w:sz w:val="22"/>
          <w:szCs w:val="22"/>
          <w:lang w:val="en-GB"/>
        </w:rPr>
      </w:pPr>
      <w:r>
        <w:rPr>
          <w:rFonts w:asciiTheme="minorHAnsi" w:hAnsiTheme="minorHAnsi" w:cstheme="minorHAnsi"/>
          <w:sz w:val="22"/>
          <w:szCs w:val="22"/>
          <w:lang w:val="en-GB"/>
        </w:rPr>
        <w:t>The HSE is primarily aimed at</w:t>
      </w:r>
      <w:r w:rsidR="00AE1667" w:rsidRPr="00AE1667">
        <w:rPr>
          <w:rFonts w:asciiTheme="minorHAnsi" w:hAnsiTheme="minorHAnsi" w:cstheme="minorHAnsi"/>
          <w:sz w:val="22"/>
          <w:szCs w:val="22"/>
          <w:lang w:val="en-GB"/>
        </w:rPr>
        <w:t xml:space="preserve"> physical health</w:t>
      </w:r>
      <w:r>
        <w:rPr>
          <w:rFonts w:asciiTheme="minorHAnsi" w:hAnsiTheme="minorHAnsi" w:cstheme="minorHAnsi"/>
          <w:sz w:val="22"/>
          <w:szCs w:val="22"/>
          <w:lang w:val="en-GB"/>
        </w:rPr>
        <w:t>. M</w:t>
      </w:r>
      <w:r w:rsidR="00AE1667" w:rsidRPr="00AE1667">
        <w:rPr>
          <w:rFonts w:asciiTheme="minorHAnsi" w:hAnsiTheme="minorHAnsi" w:cstheme="minorHAnsi"/>
          <w:sz w:val="22"/>
          <w:szCs w:val="22"/>
          <w:lang w:val="en-GB"/>
        </w:rPr>
        <w:t>ental health</w:t>
      </w:r>
      <w:r>
        <w:rPr>
          <w:rFonts w:asciiTheme="minorHAnsi" w:hAnsiTheme="minorHAnsi" w:cstheme="minorHAnsi"/>
          <w:sz w:val="22"/>
          <w:szCs w:val="22"/>
          <w:lang w:val="en-GB"/>
        </w:rPr>
        <w:t xml:space="preserve"> and waiting lists are increasing.</w:t>
      </w:r>
    </w:p>
    <w:p w:rsidR="00AE1667" w:rsidRPr="00AE1667" w:rsidRDefault="00AE1667" w:rsidP="00040A13">
      <w:pPr>
        <w:pStyle w:val="NormalWeb"/>
        <w:numPr>
          <w:ilvl w:val="0"/>
          <w:numId w:val="4"/>
        </w:numPr>
        <w:spacing w:before="0" w:beforeAutospacing="0" w:after="0" w:afterAutospacing="0"/>
        <w:ind w:left="426" w:hanging="284"/>
        <w:jc w:val="both"/>
        <w:rPr>
          <w:rFonts w:asciiTheme="minorHAnsi" w:hAnsiTheme="minorHAnsi" w:cstheme="minorHAnsi"/>
          <w:sz w:val="22"/>
          <w:szCs w:val="22"/>
          <w:lang w:val="en-GB"/>
        </w:rPr>
      </w:pPr>
      <w:r w:rsidRPr="00AE1667">
        <w:rPr>
          <w:rFonts w:asciiTheme="minorHAnsi" w:hAnsiTheme="minorHAnsi" w:cstheme="minorHAnsi"/>
          <w:sz w:val="22"/>
          <w:szCs w:val="22"/>
          <w:lang w:val="en-GB"/>
        </w:rPr>
        <w:t>CAMHS is not sufficient and a 24 hour community-based service is needed.</w:t>
      </w:r>
    </w:p>
    <w:p w:rsidR="00720A98" w:rsidRDefault="00AE1667" w:rsidP="00040A13">
      <w:pPr>
        <w:pStyle w:val="NormalWeb"/>
        <w:numPr>
          <w:ilvl w:val="0"/>
          <w:numId w:val="4"/>
        </w:numPr>
        <w:spacing w:before="0" w:beforeAutospacing="0" w:after="0" w:afterAutospacing="0"/>
        <w:ind w:left="426" w:hanging="284"/>
        <w:jc w:val="both"/>
        <w:rPr>
          <w:rFonts w:asciiTheme="minorHAnsi" w:hAnsiTheme="minorHAnsi" w:cstheme="minorHAnsi"/>
          <w:sz w:val="22"/>
          <w:szCs w:val="22"/>
          <w:lang w:val="en-GB"/>
        </w:rPr>
      </w:pPr>
      <w:r w:rsidRPr="00AE1667">
        <w:rPr>
          <w:rFonts w:asciiTheme="minorHAnsi" w:hAnsiTheme="minorHAnsi" w:cstheme="minorHAnsi"/>
          <w:sz w:val="22"/>
          <w:szCs w:val="22"/>
          <w:lang w:val="en-GB"/>
        </w:rPr>
        <w:t xml:space="preserve">Cork County Council previously had a GP and two social workers in employment which assisted the Housing Department in relation to medical queries, the reinstatement of which should be reviewed. </w:t>
      </w:r>
    </w:p>
    <w:p w:rsidR="00772FD9" w:rsidRPr="00865B2E" w:rsidRDefault="00772FD9" w:rsidP="00040A13">
      <w:pPr>
        <w:pStyle w:val="NormalWeb"/>
        <w:numPr>
          <w:ilvl w:val="0"/>
          <w:numId w:val="4"/>
        </w:numPr>
        <w:spacing w:before="0" w:beforeAutospacing="0" w:after="0" w:afterAutospacing="0"/>
        <w:ind w:left="426" w:hanging="284"/>
        <w:jc w:val="both"/>
        <w:rPr>
          <w:rFonts w:asciiTheme="minorHAnsi" w:hAnsiTheme="minorHAnsi" w:cstheme="minorHAnsi"/>
          <w:sz w:val="22"/>
          <w:szCs w:val="22"/>
          <w:lang w:val="en-GB"/>
        </w:rPr>
      </w:pPr>
      <w:r w:rsidRPr="00865B2E">
        <w:rPr>
          <w:rFonts w:asciiTheme="minorHAnsi" w:hAnsiTheme="minorHAnsi" w:cstheme="minorHAnsi"/>
          <w:sz w:val="22"/>
          <w:szCs w:val="22"/>
          <w:lang w:val="en-GB"/>
        </w:rPr>
        <w:t>Elected Members are all aware of very difficult situations.</w:t>
      </w:r>
    </w:p>
    <w:p w:rsidR="00772FD9" w:rsidRPr="00865B2E" w:rsidRDefault="00772FD9" w:rsidP="00040A13">
      <w:pPr>
        <w:pStyle w:val="NormalWeb"/>
        <w:numPr>
          <w:ilvl w:val="0"/>
          <w:numId w:val="4"/>
        </w:numPr>
        <w:spacing w:before="0" w:beforeAutospacing="0" w:after="0" w:afterAutospacing="0"/>
        <w:ind w:left="426" w:hanging="284"/>
        <w:jc w:val="both"/>
        <w:rPr>
          <w:rFonts w:asciiTheme="minorHAnsi" w:hAnsiTheme="minorHAnsi" w:cstheme="minorHAnsi"/>
          <w:sz w:val="22"/>
          <w:szCs w:val="22"/>
          <w:lang w:val="en-GB"/>
        </w:rPr>
      </w:pPr>
      <w:r w:rsidRPr="00865B2E">
        <w:rPr>
          <w:rFonts w:asciiTheme="minorHAnsi" w:hAnsiTheme="minorHAnsi" w:cstheme="minorHAnsi"/>
          <w:sz w:val="22"/>
          <w:szCs w:val="22"/>
          <w:lang w:val="en-GB"/>
        </w:rPr>
        <w:t>The vision for change is now 13 years old and is expected to be updated in 2020.</w:t>
      </w:r>
    </w:p>
    <w:p w:rsidR="00AE1667" w:rsidRPr="00865B2E" w:rsidRDefault="00AE1667" w:rsidP="00AE1667">
      <w:pPr>
        <w:pStyle w:val="NormalWeb"/>
        <w:spacing w:before="0" w:beforeAutospacing="0" w:after="0" w:afterAutospacing="0"/>
        <w:jc w:val="both"/>
        <w:rPr>
          <w:rFonts w:asciiTheme="minorHAnsi" w:hAnsiTheme="minorHAnsi" w:cstheme="minorHAnsi"/>
          <w:sz w:val="22"/>
          <w:szCs w:val="22"/>
          <w:highlight w:val="yellow"/>
          <w:lang w:val="en-GB"/>
        </w:rPr>
      </w:pPr>
    </w:p>
    <w:p w:rsidR="00AE1667" w:rsidRPr="00AE1667" w:rsidRDefault="00AE1667" w:rsidP="00040A13">
      <w:pPr>
        <w:jc w:val="both"/>
        <w:rPr>
          <w:b/>
          <w:i/>
          <w:sz w:val="22"/>
        </w:rPr>
      </w:pPr>
      <w:r w:rsidRPr="00AE1667">
        <w:rPr>
          <w:b/>
          <w:i/>
          <w:sz w:val="22"/>
        </w:rPr>
        <w:t>Members agreed to write to the</w:t>
      </w:r>
      <w:r w:rsidRPr="00AE1667">
        <w:rPr>
          <w:rFonts w:asciiTheme="minorHAnsi" w:eastAsia="Times New Roman" w:hAnsiTheme="minorHAnsi" w:cstheme="minorHAnsi"/>
          <w:b/>
          <w:i/>
          <w:sz w:val="22"/>
        </w:rPr>
        <w:t xml:space="preserve"> Minister for Health to request </w:t>
      </w:r>
      <w:r w:rsidRPr="00AE1667">
        <w:rPr>
          <w:rFonts w:eastAsia="Times New Roman" w:cstheme="minorHAnsi"/>
          <w:b/>
          <w:i/>
        </w:rPr>
        <w:t>a clear commitment to staffing increases in the public mental health services commensurate with population increases and increased demand on services.</w:t>
      </w:r>
    </w:p>
    <w:p w:rsidR="00AE1667" w:rsidRPr="00AE1667" w:rsidRDefault="00AE1667" w:rsidP="00AE1667">
      <w:pPr>
        <w:pStyle w:val="NormalWeb"/>
        <w:spacing w:before="0" w:beforeAutospacing="0" w:after="0" w:afterAutospacing="0"/>
        <w:jc w:val="both"/>
        <w:rPr>
          <w:rFonts w:asciiTheme="minorHAnsi" w:hAnsiTheme="minorHAnsi" w:cstheme="minorHAnsi"/>
          <w:sz w:val="22"/>
          <w:szCs w:val="22"/>
          <w:highlight w:val="yellow"/>
          <w:lang w:val="en-GB"/>
        </w:rPr>
      </w:pPr>
    </w:p>
    <w:p w:rsidR="00AE1667" w:rsidRPr="00AE1667" w:rsidRDefault="00AE1667" w:rsidP="00AE1667">
      <w:pPr>
        <w:pStyle w:val="NormalWeb"/>
        <w:spacing w:before="0" w:beforeAutospacing="0" w:after="0" w:afterAutospacing="0"/>
        <w:jc w:val="both"/>
        <w:rPr>
          <w:rFonts w:asciiTheme="minorHAnsi" w:hAnsiTheme="minorHAnsi" w:cstheme="minorHAnsi"/>
          <w:sz w:val="22"/>
          <w:szCs w:val="22"/>
          <w:highlight w:val="yellow"/>
          <w:lang w:val="en-GB"/>
        </w:rPr>
      </w:pPr>
    </w:p>
    <w:p w:rsidR="00AE1667" w:rsidRPr="00AE1667" w:rsidRDefault="00AE1667" w:rsidP="00A26AA8">
      <w:pPr>
        <w:pStyle w:val="NormalWeb"/>
        <w:spacing w:before="0" w:beforeAutospacing="0" w:after="0" w:afterAutospacing="0"/>
        <w:jc w:val="both"/>
        <w:rPr>
          <w:rFonts w:asciiTheme="minorHAnsi" w:hAnsiTheme="minorHAnsi" w:cstheme="minorHAnsi"/>
          <w:sz w:val="22"/>
          <w:szCs w:val="22"/>
          <w:highlight w:val="yellow"/>
          <w:lang w:val="en-GB"/>
        </w:rPr>
      </w:pPr>
    </w:p>
    <w:p w:rsidR="00445009" w:rsidRPr="00AE1667" w:rsidRDefault="00445009" w:rsidP="00A26AA8">
      <w:pPr>
        <w:rPr>
          <w:rFonts w:asciiTheme="minorHAnsi" w:hAnsiTheme="minorHAnsi" w:cstheme="minorHAnsi"/>
          <w:b/>
          <w:sz w:val="22"/>
        </w:rPr>
      </w:pPr>
    </w:p>
    <w:p w:rsidR="008B1BEA" w:rsidRPr="00A26AA8" w:rsidRDefault="00AE1667" w:rsidP="001A3A79">
      <w:pPr>
        <w:shd w:val="clear" w:color="auto" w:fill="D9D9D9" w:themeFill="background1" w:themeFillShade="D9"/>
        <w:ind w:left="993" w:hanging="993"/>
        <w:jc w:val="both"/>
        <w:rPr>
          <w:rFonts w:asciiTheme="minorHAnsi" w:hAnsiTheme="minorHAnsi" w:cstheme="minorHAnsi"/>
          <w:b/>
          <w:sz w:val="22"/>
        </w:rPr>
      </w:pPr>
      <w:r>
        <w:rPr>
          <w:rFonts w:asciiTheme="minorHAnsi" w:hAnsiTheme="minorHAnsi" w:cstheme="minorHAnsi"/>
          <w:b/>
          <w:sz w:val="22"/>
        </w:rPr>
        <w:t xml:space="preserve"> </w:t>
      </w:r>
      <w:r w:rsidR="001A3A79">
        <w:rPr>
          <w:rFonts w:asciiTheme="minorHAnsi" w:hAnsiTheme="minorHAnsi" w:cstheme="minorHAnsi"/>
          <w:b/>
          <w:sz w:val="22"/>
        </w:rPr>
        <w:t>[h]</w:t>
      </w:r>
      <w:r w:rsidR="001A3A79">
        <w:rPr>
          <w:rFonts w:asciiTheme="minorHAnsi" w:hAnsiTheme="minorHAnsi" w:cstheme="minorHAnsi"/>
          <w:b/>
          <w:sz w:val="22"/>
        </w:rPr>
        <w:tab/>
        <w:t>VOTES OF CONGRATULATIONS</w:t>
      </w:r>
    </w:p>
    <w:p w:rsidR="008B1BEA" w:rsidRPr="00A26AA8" w:rsidRDefault="008B1BEA" w:rsidP="00A26AA8">
      <w:pPr>
        <w:rPr>
          <w:rFonts w:asciiTheme="minorHAnsi" w:hAnsiTheme="minorHAnsi" w:cstheme="minorHAnsi"/>
          <w:b/>
          <w:sz w:val="22"/>
        </w:rPr>
      </w:pPr>
    </w:p>
    <w:p w:rsidR="00415B8C" w:rsidRPr="00A26AA8" w:rsidRDefault="00415B8C" w:rsidP="00415B8C">
      <w:pPr>
        <w:tabs>
          <w:tab w:val="right" w:pos="9026"/>
        </w:tabs>
        <w:ind w:left="993" w:hanging="993"/>
        <w:rPr>
          <w:rFonts w:asciiTheme="minorHAnsi" w:hAnsiTheme="minorHAnsi" w:cstheme="minorHAnsi"/>
          <w:b/>
          <w:smallCaps/>
          <w:sz w:val="22"/>
          <w:u w:val="single"/>
        </w:rPr>
      </w:pPr>
      <w:r>
        <w:rPr>
          <w:rFonts w:asciiTheme="minorHAnsi" w:hAnsiTheme="minorHAnsi" w:cstheme="minorHAnsi"/>
          <w:b/>
          <w:smallCaps/>
          <w:sz w:val="22"/>
          <w:u w:val="single"/>
        </w:rPr>
        <w:t>Votes of Congratulations</w:t>
      </w:r>
      <w:r w:rsidR="00040A13" w:rsidRPr="00040A13">
        <w:rPr>
          <w:rFonts w:asciiTheme="minorHAnsi" w:hAnsiTheme="minorHAnsi" w:cstheme="minorHAnsi"/>
          <w:b/>
          <w:smallCaps/>
          <w:sz w:val="22"/>
        </w:rPr>
        <w:tab/>
      </w:r>
      <w:r w:rsidR="00040A13" w:rsidRPr="00A26AA8">
        <w:rPr>
          <w:rFonts w:asciiTheme="minorHAnsi" w:hAnsiTheme="minorHAnsi" w:cstheme="minorHAnsi"/>
          <w:b/>
          <w:smallCaps/>
          <w:color w:val="1F497D" w:themeColor="text2"/>
          <w:sz w:val="22"/>
        </w:rPr>
        <w:t>1</w:t>
      </w:r>
      <w:r w:rsidR="00040A13">
        <w:rPr>
          <w:rFonts w:asciiTheme="minorHAnsi" w:hAnsiTheme="minorHAnsi" w:cstheme="minorHAnsi"/>
          <w:b/>
          <w:smallCaps/>
          <w:color w:val="1F497D" w:themeColor="text2"/>
          <w:sz w:val="22"/>
        </w:rPr>
        <w:t>6</w:t>
      </w:r>
      <w:r w:rsidR="00040A13" w:rsidRPr="00A26AA8">
        <w:rPr>
          <w:rFonts w:asciiTheme="minorHAnsi" w:hAnsiTheme="minorHAnsi" w:cstheme="minorHAnsi"/>
          <w:b/>
          <w:smallCaps/>
          <w:color w:val="1F497D" w:themeColor="text2"/>
          <w:sz w:val="22"/>
        </w:rPr>
        <w:t>/</w:t>
      </w:r>
      <w:r w:rsidR="00040A13">
        <w:rPr>
          <w:rFonts w:asciiTheme="minorHAnsi" w:hAnsiTheme="minorHAnsi" w:cstheme="minorHAnsi"/>
          <w:b/>
          <w:smallCaps/>
          <w:color w:val="1F497D" w:themeColor="text2"/>
          <w:sz w:val="22"/>
        </w:rPr>
        <w:t>10-2</w:t>
      </w:r>
      <w:r w:rsidRPr="00A26AA8">
        <w:rPr>
          <w:rFonts w:asciiTheme="minorHAnsi" w:hAnsiTheme="minorHAnsi" w:cstheme="minorHAnsi"/>
          <w:b/>
          <w:smallCaps/>
          <w:sz w:val="22"/>
        </w:rPr>
        <w:tab/>
      </w:r>
      <w:r w:rsidRPr="00A26AA8">
        <w:rPr>
          <w:rFonts w:asciiTheme="minorHAnsi" w:hAnsiTheme="minorHAnsi" w:cstheme="minorHAnsi"/>
          <w:b/>
          <w:smallCaps/>
          <w:sz w:val="22"/>
        </w:rPr>
        <w:tab/>
      </w:r>
    </w:p>
    <w:p w:rsidR="00415B8C" w:rsidRPr="00415B8C" w:rsidRDefault="00415B8C" w:rsidP="00A26AA8">
      <w:pPr>
        <w:rPr>
          <w:rFonts w:asciiTheme="minorHAnsi" w:hAnsiTheme="minorHAnsi" w:cstheme="minorHAnsi"/>
          <w:b/>
          <w:sz w:val="22"/>
          <w:u w:val="single"/>
        </w:rPr>
      </w:pPr>
    </w:p>
    <w:p w:rsidR="00AE1667" w:rsidRPr="00AE1667" w:rsidRDefault="00AE1667" w:rsidP="00040A13">
      <w:pPr>
        <w:jc w:val="both"/>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TO:</w:t>
      </w:r>
      <w:r>
        <w:rPr>
          <w:rFonts w:asciiTheme="minorHAnsi" w:eastAsiaTheme="minorHAnsi" w:hAnsiTheme="minorHAnsi" w:cstheme="minorHAnsi"/>
          <w:color w:val="000000"/>
          <w:sz w:val="22"/>
        </w:rPr>
        <w:tab/>
      </w:r>
      <w:r w:rsidRPr="00AE1667">
        <w:rPr>
          <w:rFonts w:asciiTheme="minorHAnsi" w:eastAsiaTheme="minorHAnsi" w:hAnsiTheme="minorHAnsi" w:cstheme="minorHAnsi"/>
          <w:color w:val="000000"/>
          <w:sz w:val="22"/>
        </w:rPr>
        <w:t>Aoife Cooke</w:t>
      </w:r>
    </w:p>
    <w:p w:rsidR="00AE1667" w:rsidRPr="00AE1667" w:rsidRDefault="00AE1667" w:rsidP="00040A13">
      <w:pPr>
        <w:ind w:firstLine="720"/>
        <w:jc w:val="both"/>
        <w:rPr>
          <w:rFonts w:asciiTheme="minorHAnsi" w:eastAsiaTheme="minorHAnsi" w:hAnsiTheme="minorHAnsi" w:cstheme="minorHAnsi"/>
          <w:i/>
          <w:color w:val="000000"/>
          <w:sz w:val="22"/>
        </w:rPr>
      </w:pPr>
      <w:proofErr w:type="gramStart"/>
      <w:r w:rsidRPr="00AE1667">
        <w:rPr>
          <w:rFonts w:asciiTheme="minorHAnsi" w:eastAsiaTheme="minorHAnsi" w:hAnsiTheme="minorHAnsi" w:cstheme="minorHAnsi"/>
          <w:i/>
          <w:color w:val="000000"/>
          <w:sz w:val="22"/>
        </w:rPr>
        <w:t>on</w:t>
      </w:r>
      <w:proofErr w:type="gramEnd"/>
      <w:r w:rsidRPr="00AE1667">
        <w:rPr>
          <w:rFonts w:asciiTheme="minorHAnsi" w:eastAsiaTheme="minorHAnsi" w:hAnsiTheme="minorHAnsi" w:cstheme="minorHAnsi"/>
          <w:i/>
          <w:color w:val="000000"/>
          <w:sz w:val="22"/>
        </w:rPr>
        <w:t xml:space="preserve"> winning the Women’s National Marathon Championship title 2019 in Dublin </w:t>
      </w:r>
    </w:p>
    <w:p w:rsidR="00040A13" w:rsidRDefault="00040A13" w:rsidP="00040A13">
      <w:pPr>
        <w:jc w:val="both"/>
        <w:rPr>
          <w:rFonts w:asciiTheme="minorHAnsi" w:eastAsiaTheme="minorHAnsi" w:hAnsiTheme="minorHAnsi" w:cstheme="minorHAnsi"/>
          <w:color w:val="000000"/>
          <w:sz w:val="22"/>
        </w:rPr>
      </w:pPr>
    </w:p>
    <w:p w:rsidR="00AE1667" w:rsidRPr="00415B8C" w:rsidRDefault="00AE1667" w:rsidP="00040A13">
      <w:pPr>
        <w:jc w:val="both"/>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TO:</w:t>
      </w:r>
      <w:r>
        <w:rPr>
          <w:rFonts w:asciiTheme="minorHAnsi" w:eastAsiaTheme="minorHAnsi" w:hAnsiTheme="minorHAnsi" w:cstheme="minorHAnsi"/>
          <w:color w:val="000000"/>
          <w:sz w:val="22"/>
        </w:rPr>
        <w:tab/>
      </w:r>
      <w:proofErr w:type="spellStart"/>
      <w:r>
        <w:rPr>
          <w:rFonts w:asciiTheme="minorHAnsi" w:eastAsiaTheme="minorHAnsi" w:hAnsiTheme="minorHAnsi" w:cstheme="minorHAnsi"/>
          <w:color w:val="000000"/>
          <w:sz w:val="22"/>
        </w:rPr>
        <w:t>Burnfort</w:t>
      </w:r>
      <w:proofErr w:type="spellEnd"/>
      <w:r>
        <w:rPr>
          <w:rFonts w:asciiTheme="minorHAnsi" w:eastAsiaTheme="minorHAnsi" w:hAnsiTheme="minorHAnsi" w:cstheme="minorHAnsi"/>
          <w:color w:val="000000"/>
          <w:sz w:val="22"/>
        </w:rPr>
        <w:t xml:space="preserve"> National School</w:t>
      </w:r>
    </w:p>
    <w:p w:rsidR="00AE1667" w:rsidRPr="00AE1667" w:rsidRDefault="00AE1667" w:rsidP="00040A13">
      <w:pPr>
        <w:ind w:firstLine="720"/>
        <w:jc w:val="both"/>
        <w:rPr>
          <w:rFonts w:asciiTheme="minorHAnsi" w:eastAsiaTheme="minorHAnsi" w:hAnsiTheme="minorHAnsi" w:cstheme="minorHAnsi"/>
          <w:i/>
          <w:color w:val="000000"/>
          <w:sz w:val="22"/>
        </w:rPr>
      </w:pPr>
      <w:proofErr w:type="gramStart"/>
      <w:r w:rsidRPr="00AE1667">
        <w:rPr>
          <w:rFonts w:asciiTheme="minorHAnsi" w:eastAsiaTheme="minorHAnsi" w:hAnsiTheme="minorHAnsi" w:cstheme="minorHAnsi"/>
          <w:i/>
          <w:color w:val="000000"/>
          <w:sz w:val="22"/>
        </w:rPr>
        <w:t>on</w:t>
      </w:r>
      <w:proofErr w:type="gramEnd"/>
      <w:r w:rsidRPr="00AE1667">
        <w:rPr>
          <w:rFonts w:asciiTheme="minorHAnsi" w:eastAsiaTheme="minorHAnsi" w:hAnsiTheme="minorHAnsi" w:cstheme="minorHAnsi"/>
          <w:i/>
          <w:color w:val="000000"/>
          <w:sz w:val="22"/>
        </w:rPr>
        <w:t xml:space="preserve"> winning the </w:t>
      </w:r>
      <w:proofErr w:type="spellStart"/>
      <w:r w:rsidRPr="00AE1667">
        <w:rPr>
          <w:rFonts w:asciiTheme="minorHAnsi" w:eastAsiaTheme="minorHAnsi" w:hAnsiTheme="minorHAnsi" w:cstheme="minorHAnsi"/>
          <w:i/>
          <w:color w:val="000000"/>
          <w:sz w:val="22"/>
        </w:rPr>
        <w:t>Sciath</w:t>
      </w:r>
      <w:proofErr w:type="spellEnd"/>
      <w:r w:rsidRPr="00AE1667">
        <w:rPr>
          <w:rFonts w:asciiTheme="minorHAnsi" w:eastAsiaTheme="minorHAnsi" w:hAnsiTheme="minorHAnsi" w:cstheme="minorHAnsi"/>
          <w:i/>
          <w:color w:val="000000"/>
          <w:sz w:val="22"/>
        </w:rPr>
        <w:t xml:space="preserve"> Na </w:t>
      </w:r>
      <w:proofErr w:type="spellStart"/>
      <w:r w:rsidRPr="00AE1667">
        <w:rPr>
          <w:rFonts w:asciiTheme="minorHAnsi" w:eastAsiaTheme="minorHAnsi" w:hAnsiTheme="minorHAnsi" w:cstheme="minorHAnsi"/>
          <w:i/>
          <w:color w:val="000000"/>
          <w:sz w:val="22"/>
        </w:rPr>
        <w:t>Scoil</w:t>
      </w:r>
      <w:proofErr w:type="spellEnd"/>
      <w:r w:rsidRPr="00AE1667">
        <w:rPr>
          <w:rFonts w:asciiTheme="minorHAnsi" w:eastAsiaTheme="minorHAnsi" w:hAnsiTheme="minorHAnsi" w:cstheme="minorHAnsi"/>
          <w:i/>
          <w:color w:val="000000"/>
          <w:sz w:val="22"/>
        </w:rPr>
        <w:t xml:space="preserve"> 2019</w:t>
      </w:r>
    </w:p>
    <w:p w:rsidR="00AE1667" w:rsidRDefault="00AE1667" w:rsidP="00AE1667">
      <w:pPr>
        <w:ind w:left="1560"/>
        <w:jc w:val="both"/>
        <w:rPr>
          <w:rFonts w:asciiTheme="minorHAnsi" w:eastAsiaTheme="minorHAnsi" w:hAnsiTheme="minorHAnsi" w:cstheme="minorHAnsi"/>
          <w:i/>
          <w:color w:val="000000"/>
          <w:sz w:val="22"/>
        </w:rPr>
      </w:pPr>
    </w:p>
    <w:p w:rsidR="00415B8C" w:rsidRPr="00415B8C" w:rsidRDefault="00415B8C" w:rsidP="00040A13">
      <w:pPr>
        <w:jc w:val="both"/>
        <w:rPr>
          <w:rFonts w:asciiTheme="minorHAnsi" w:hAnsiTheme="minorHAnsi" w:cstheme="minorHAnsi"/>
          <w:b/>
          <w:sz w:val="22"/>
          <w:u w:val="single"/>
        </w:rPr>
      </w:pPr>
      <w:r w:rsidRPr="00415B8C">
        <w:rPr>
          <w:rFonts w:asciiTheme="minorHAnsi" w:hAnsiTheme="minorHAnsi" w:cstheme="minorHAnsi"/>
          <w:sz w:val="22"/>
        </w:rPr>
        <w:t>TO:</w:t>
      </w:r>
      <w:r w:rsidRPr="00415B8C">
        <w:rPr>
          <w:rFonts w:asciiTheme="minorHAnsi" w:hAnsiTheme="minorHAnsi" w:cstheme="minorHAnsi"/>
          <w:sz w:val="22"/>
        </w:rPr>
        <w:tab/>
      </w:r>
      <w:r w:rsidR="00AE1667">
        <w:rPr>
          <w:rFonts w:asciiTheme="minorHAnsi" w:hAnsiTheme="minorHAnsi" w:cstheme="minorHAnsi"/>
          <w:sz w:val="22"/>
        </w:rPr>
        <w:t>Dominic Daly</w:t>
      </w:r>
    </w:p>
    <w:p w:rsidR="00AE1667" w:rsidRDefault="00AE1667" w:rsidP="00040A13">
      <w:pPr>
        <w:ind w:firstLine="720"/>
        <w:jc w:val="both"/>
        <w:rPr>
          <w:rFonts w:asciiTheme="minorHAnsi" w:eastAsiaTheme="minorHAnsi" w:hAnsiTheme="minorHAnsi" w:cstheme="minorHAnsi"/>
          <w:i/>
          <w:color w:val="000000"/>
          <w:sz w:val="22"/>
        </w:rPr>
      </w:pPr>
      <w:proofErr w:type="gramStart"/>
      <w:r w:rsidRPr="00AE1667">
        <w:rPr>
          <w:rFonts w:asciiTheme="minorHAnsi" w:eastAsiaTheme="minorHAnsi" w:hAnsiTheme="minorHAnsi" w:cstheme="minorHAnsi"/>
          <w:i/>
          <w:color w:val="000000"/>
          <w:sz w:val="22"/>
        </w:rPr>
        <w:t>on</w:t>
      </w:r>
      <w:proofErr w:type="gramEnd"/>
      <w:r w:rsidRPr="00AE1667">
        <w:rPr>
          <w:rFonts w:asciiTheme="minorHAnsi" w:eastAsiaTheme="minorHAnsi" w:hAnsiTheme="minorHAnsi" w:cstheme="minorHAnsi"/>
          <w:i/>
          <w:color w:val="000000"/>
          <w:sz w:val="22"/>
        </w:rPr>
        <w:t xml:space="preserve"> his knighthood in Belgium for his years of service as the Belgium Consulate to Cork</w:t>
      </w:r>
    </w:p>
    <w:p w:rsidR="00040A13" w:rsidRDefault="00040A13" w:rsidP="00040A13">
      <w:pPr>
        <w:autoSpaceDE w:val="0"/>
        <w:autoSpaceDN w:val="0"/>
        <w:adjustRightInd w:val="0"/>
        <w:jc w:val="both"/>
        <w:rPr>
          <w:rFonts w:asciiTheme="minorHAnsi" w:eastAsiaTheme="minorHAnsi" w:hAnsiTheme="minorHAnsi" w:cstheme="minorHAnsi"/>
          <w:color w:val="000000"/>
          <w:sz w:val="22"/>
        </w:rPr>
      </w:pPr>
    </w:p>
    <w:p w:rsidR="00AE1667" w:rsidRPr="00236AF7" w:rsidRDefault="00AE1667" w:rsidP="00040A13">
      <w:pPr>
        <w:autoSpaceDE w:val="0"/>
        <w:autoSpaceDN w:val="0"/>
        <w:adjustRightInd w:val="0"/>
        <w:jc w:val="both"/>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TO:</w:t>
      </w:r>
      <w:r>
        <w:rPr>
          <w:rFonts w:asciiTheme="minorHAnsi" w:eastAsiaTheme="minorHAnsi" w:hAnsiTheme="minorHAnsi" w:cstheme="minorHAnsi"/>
          <w:color w:val="000000"/>
          <w:sz w:val="22"/>
        </w:rPr>
        <w:tab/>
      </w:r>
      <w:proofErr w:type="spellStart"/>
      <w:r>
        <w:rPr>
          <w:rFonts w:asciiTheme="minorHAnsi" w:eastAsiaTheme="minorHAnsi" w:hAnsiTheme="minorHAnsi" w:cstheme="minorHAnsi"/>
          <w:color w:val="000000"/>
          <w:sz w:val="22"/>
        </w:rPr>
        <w:t>Dunderrow</w:t>
      </w:r>
      <w:proofErr w:type="spellEnd"/>
      <w:r>
        <w:rPr>
          <w:rFonts w:asciiTheme="minorHAnsi" w:eastAsiaTheme="minorHAnsi" w:hAnsiTheme="minorHAnsi" w:cstheme="minorHAnsi"/>
          <w:color w:val="000000"/>
          <w:sz w:val="22"/>
        </w:rPr>
        <w:t xml:space="preserve"> National School</w:t>
      </w:r>
    </w:p>
    <w:p w:rsidR="00AE1667" w:rsidRPr="00AE1667" w:rsidRDefault="00AE1667" w:rsidP="00040A13">
      <w:pPr>
        <w:ind w:left="720"/>
        <w:jc w:val="both"/>
        <w:rPr>
          <w:rFonts w:asciiTheme="minorHAnsi" w:eastAsiaTheme="minorHAnsi" w:hAnsiTheme="minorHAnsi" w:cstheme="minorHAnsi"/>
          <w:i/>
          <w:color w:val="000000"/>
          <w:sz w:val="22"/>
        </w:rPr>
      </w:pPr>
      <w:proofErr w:type="gramStart"/>
      <w:r w:rsidRPr="00AE1667">
        <w:rPr>
          <w:rFonts w:asciiTheme="minorHAnsi" w:eastAsiaTheme="minorHAnsi" w:hAnsiTheme="minorHAnsi" w:cstheme="minorHAnsi"/>
          <w:i/>
          <w:color w:val="000000"/>
          <w:sz w:val="22"/>
        </w:rPr>
        <w:t>on</w:t>
      </w:r>
      <w:proofErr w:type="gramEnd"/>
      <w:r w:rsidRPr="00AE1667">
        <w:rPr>
          <w:rFonts w:asciiTheme="minorHAnsi" w:eastAsiaTheme="minorHAnsi" w:hAnsiTheme="minorHAnsi" w:cstheme="minorHAnsi"/>
          <w:i/>
          <w:color w:val="000000"/>
          <w:sz w:val="22"/>
        </w:rPr>
        <w:t xml:space="preserve"> contesting in two finals of </w:t>
      </w:r>
      <w:proofErr w:type="spellStart"/>
      <w:r w:rsidRPr="00AE1667">
        <w:rPr>
          <w:rFonts w:asciiTheme="minorHAnsi" w:eastAsiaTheme="minorHAnsi" w:hAnsiTheme="minorHAnsi" w:cstheme="minorHAnsi"/>
          <w:i/>
          <w:color w:val="000000"/>
          <w:sz w:val="22"/>
        </w:rPr>
        <w:t>Sciath</w:t>
      </w:r>
      <w:proofErr w:type="spellEnd"/>
      <w:r w:rsidRPr="00AE1667">
        <w:rPr>
          <w:rFonts w:asciiTheme="minorHAnsi" w:eastAsiaTheme="minorHAnsi" w:hAnsiTheme="minorHAnsi" w:cstheme="minorHAnsi"/>
          <w:i/>
          <w:color w:val="000000"/>
          <w:sz w:val="22"/>
        </w:rPr>
        <w:t xml:space="preserve"> Na </w:t>
      </w:r>
      <w:proofErr w:type="spellStart"/>
      <w:r w:rsidRPr="00AE1667">
        <w:rPr>
          <w:rFonts w:asciiTheme="minorHAnsi" w:eastAsiaTheme="minorHAnsi" w:hAnsiTheme="minorHAnsi" w:cstheme="minorHAnsi"/>
          <w:i/>
          <w:color w:val="000000"/>
          <w:sz w:val="22"/>
        </w:rPr>
        <w:t>Scoil</w:t>
      </w:r>
      <w:proofErr w:type="spellEnd"/>
      <w:r w:rsidRPr="00AE1667">
        <w:rPr>
          <w:rFonts w:asciiTheme="minorHAnsi" w:eastAsiaTheme="minorHAnsi" w:hAnsiTheme="minorHAnsi" w:cstheme="minorHAnsi"/>
          <w:i/>
          <w:color w:val="000000"/>
          <w:sz w:val="22"/>
        </w:rPr>
        <w:t xml:space="preserve"> 2019 (Girls &amp; Boys) </w:t>
      </w:r>
      <w:r>
        <w:rPr>
          <w:rFonts w:asciiTheme="minorHAnsi" w:eastAsiaTheme="minorHAnsi" w:hAnsiTheme="minorHAnsi" w:cstheme="minorHAnsi"/>
          <w:i/>
          <w:color w:val="000000"/>
          <w:sz w:val="22"/>
        </w:rPr>
        <w:t xml:space="preserve">&amp; </w:t>
      </w:r>
      <w:r w:rsidRPr="00AE1667">
        <w:rPr>
          <w:rFonts w:asciiTheme="minorHAnsi" w:eastAsiaTheme="minorHAnsi" w:hAnsiTheme="minorHAnsi" w:cstheme="minorHAnsi"/>
          <w:i/>
          <w:color w:val="000000"/>
          <w:sz w:val="22"/>
        </w:rPr>
        <w:t>on the girls team winning the final</w:t>
      </w:r>
    </w:p>
    <w:p w:rsidR="00236AF7" w:rsidRPr="00415B8C" w:rsidRDefault="00236AF7" w:rsidP="001A3A79">
      <w:pPr>
        <w:ind w:left="1560" w:hanging="567"/>
        <w:jc w:val="both"/>
        <w:rPr>
          <w:rFonts w:asciiTheme="minorHAnsi" w:eastAsiaTheme="minorHAnsi" w:hAnsiTheme="minorHAnsi" w:cstheme="minorHAnsi"/>
          <w:color w:val="000000"/>
          <w:sz w:val="22"/>
        </w:rPr>
      </w:pPr>
    </w:p>
    <w:p w:rsidR="00AE1667" w:rsidRPr="00415B8C" w:rsidRDefault="00AE1667" w:rsidP="00040A13">
      <w:pPr>
        <w:autoSpaceDE w:val="0"/>
        <w:autoSpaceDN w:val="0"/>
        <w:adjustRightInd w:val="0"/>
        <w:jc w:val="both"/>
        <w:rPr>
          <w:rFonts w:asciiTheme="minorHAnsi" w:eastAsiaTheme="minorHAnsi" w:hAnsiTheme="minorHAnsi" w:cstheme="minorHAnsi"/>
          <w:color w:val="000000"/>
          <w:sz w:val="22"/>
        </w:rPr>
      </w:pPr>
      <w:r w:rsidRPr="00415B8C">
        <w:rPr>
          <w:rFonts w:asciiTheme="minorHAnsi" w:eastAsiaTheme="minorHAnsi" w:hAnsiTheme="minorHAnsi" w:cstheme="minorHAnsi"/>
          <w:color w:val="000000"/>
          <w:sz w:val="22"/>
        </w:rPr>
        <w:t>TO:</w:t>
      </w:r>
      <w:r w:rsidRPr="00415B8C">
        <w:rPr>
          <w:rFonts w:asciiTheme="minorHAnsi" w:eastAsiaTheme="minorHAnsi" w:hAnsiTheme="minorHAnsi" w:cstheme="minorHAnsi"/>
          <w:color w:val="000000"/>
          <w:sz w:val="22"/>
        </w:rPr>
        <w:tab/>
      </w:r>
      <w:r>
        <w:rPr>
          <w:rFonts w:asciiTheme="minorHAnsi" w:eastAsiaTheme="minorHAnsi" w:hAnsiTheme="minorHAnsi" w:cstheme="minorHAnsi"/>
          <w:color w:val="000000"/>
          <w:sz w:val="22"/>
        </w:rPr>
        <w:t>Eimear Minihane</w:t>
      </w:r>
    </w:p>
    <w:p w:rsidR="00AE1667" w:rsidRDefault="00AE1667" w:rsidP="00040A13">
      <w:pPr>
        <w:ind w:firstLine="720"/>
        <w:jc w:val="both"/>
        <w:rPr>
          <w:rFonts w:asciiTheme="minorHAnsi" w:eastAsiaTheme="minorHAnsi" w:hAnsiTheme="minorHAnsi" w:cstheme="minorHAnsi"/>
          <w:i/>
          <w:color w:val="000000"/>
          <w:sz w:val="22"/>
        </w:rPr>
      </w:pPr>
      <w:proofErr w:type="gramStart"/>
      <w:r w:rsidRPr="00AE1667">
        <w:rPr>
          <w:rFonts w:asciiTheme="minorHAnsi" w:eastAsiaTheme="minorHAnsi" w:hAnsiTheme="minorHAnsi" w:cstheme="minorHAnsi"/>
          <w:i/>
          <w:color w:val="000000"/>
          <w:sz w:val="22"/>
        </w:rPr>
        <w:lastRenderedPageBreak/>
        <w:t>o</w:t>
      </w:r>
      <w:r>
        <w:rPr>
          <w:rFonts w:asciiTheme="minorHAnsi" w:eastAsiaTheme="minorHAnsi" w:hAnsiTheme="minorHAnsi" w:cstheme="minorHAnsi"/>
          <w:i/>
          <w:color w:val="000000"/>
          <w:sz w:val="22"/>
        </w:rPr>
        <w:t>n</w:t>
      </w:r>
      <w:proofErr w:type="gramEnd"/>
      <w:r>
        <w:rPr>
          <w:rFonts w:asciiTheme="minorHAnsi" w:eastAsiaTheme="minorHAnsi" w:hAnsiTheme="minorHAnsi" w:cstheme="minorHAnsi"/>
          <w:i/>
          <w:color w:val="000000"/>
          <w:sz w:val="22"/>
        </w:rPr>
        <w:t xml:space="preserve"> winning West Cork Sports Star </w:t>
      </w:r>
      <w:r w:rsidRPr="00AE1667">
        <w:rPr>
          <w:rFonts w:asciiTheme="minorHAnsi" w:eastAsiaTheme="minorHAnsi" w:hAnsiTheme="minorHAnsi" w:cstheme="minorHAnsi"/>
          <w:i/>
          <w:color w:val="000000"/>
          <w:sz w:val="22"/>
        </w:rPr>
        <w:t>Monthly Award for September 2019</w:t>
      </w:r>
    </w:p>
    <w:p w:rsidR="00AE1667" w:rsidRDefault="00AE1667" w:rsidP="00AE1667">
      <w:pPr>
        <w:ind w:left="1560"/>
        <w:jc w:val="both"/>
        <w:rPr>
          <w:rFonts w:asciiTheme="minorHAnsi" w:eastAsiaTheme="minorHAnsi" w:hAnsiTheme="minorHAnsi" w:cstheme="minorHAnsi"/>
          <w:i/>
          <w:color w:val="000000"/>
          <w:sz w:val="22"/>
        </w:rPr>
      </w:pPr>
    </w:p>
    <w:p w:rsidR="00AE1667" w:rsidRPr="00AE1667" w:rsidRDefault="00AE1667" w:rsidP="00040A13">
      <w:pPr>
        <w:jc w:val="both"/>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TO:</w:t>
      </w:r>
      <w:r>
        <w:rPr>
          <w:rFonts w:asciiTheme="minorHAnsi" w:eastAsiaTheme="minorHAnsi" w:hAnsiTheme="minorHAnsi" w:cstheme="minorHAnsi"/>
          <w:color w:val="000000"/>
          <w:sz w:val="22"/>
        </w:rPr>
        <w:tab/>
      </w:r>
      <w:proofErr w:type="spellStart"/>
      <w:r w:rsidRPr="00AE1667">
        <w:rPr>
          <w:rFonts w:asciiTheme="minorHAnsi" w:eastAsiaTheme="minorHAnsi" w:hAnsiTheme="minorHAnsi" w:cstheme="minorHAnsi"/>
          <w:color w:val="000000"/>
          <w:sz w:val="22"/>
        </w:rPr>
        <w:t>Imokilly</w:t>
      </w:r>
      <w:proofErr w:type="spellEnd"/>
      <w:r w:rsidRPr="00AE1667">
        <w:rPr>
          <w:rFonts w:asciiTheme="minorHAnsi" w:eastAsiaTheme="minorHAnsi" w:hAnsiTheme="minorHAnsi" w:cstheme="minorHAnsi"/>
          <w:color w:val="000000"/>
          <w:sz w:val="22"/>
        </w:rPr>
        <w:t xml:space="preserve"> Senior Hurling Team</w:t>
      </w:r>
    </w:p>
    <w:p w:rsidR="00AE1667" w:rsidRPr="00AE1667" w:rsidRDefault="00AE1667" w:rsidP="00040A13">
      <w:pPr>
        <w:ind w:firstLine="720"/>
        <w:jc w:val="both"/>
        <w:rPr>
          <w:rFonts w:asciiTheme="minorHAnsi" w:eastAsiaTheme="minorHAnsi" w:hAnsiTheme="minorHAnsi" w:cstheme="minorHAnsi"/>
          <w:i/>
          <w:color w:val="000000"/>
          <w:sz w:val="22"/>
        </w:rPr>
      </w:pPr>
      <w:proofErr w:type="gramStart"/>
      <w:r w:rsidRPr="00AE1667">
        <w:rPr>
          <w:rFonts w:asciiTheme="minorHAnsi" w:eastAsiaTheme="minorHAnsi" w:hAnsiTheme="minorHAnsi" w:cstheme="minorHAnsi"/>
          <w:i/>
          <w:color w:val="000000"/>
          <w:sz w:val="22"/>
        </w:rPr>
        <w:t>on</w:t>
      </w:r>
      <w:proofErr w:type="gramEnd"/>
      <w:r w:rsidRPr="00AE1667">
        <w:rPr>
          <w:rFonts w:asciiTheme="minorHAnsi" w:eastAsiaTheme="minorHAnsi" w:hAnsiTheme="minorHAnsi" w:cstheme="minorHAnsi"/>
          <w:i/>
          <w:color w:val="000000"/>
          <w:sz w:val="22"/>
        </w:rPr>
        <w:t xml:space="preserve"> winning Senior Hurling Championship 2019</w:t>
      </w:r>
    </w:p>
    <w:p w:rsidR="00AE1667" w:rsidRPr="00415B8C" w:rsidRDefault="00AE1667" w:rsidP="00040A13">
      <w:pPr>
        <w:autoSpaceDE w:val="0"/>
        <w:autoSpaceDN w:val="0"/>
        <w:adjustRightInd w:val="0"/>
        <w:jc w:val="both"/>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TO:</w:t>
      </w:r>
      <w:r>
        <w:rPr>
          <w:rFonts w:asciiTheme="minorHAnsi" w:eastAsiaTheme="minorHAnsi" w:hAnsiTheme="minorHAnsi" w:cstheme="minorHAnsi"/>
          <w:color w:val="000000"/>
          <w:sz w:val="22"/>
        </w:rPr>
        <w:tab/>
        <w:t>Inch Rovers Ladies Football</w:t>
      </w:r>
    </w:p>
    <w:p w:rsidR="00AE1667" w:rsidRDefault="00AE1667" w:rsidP="00040A13">
      <w:pPr>
        <w:autoSpaceDE w:val="0"/>
        <w:autoSpaceDN w:val="0"/>
        <w:adjustRightInd w:val="0"/>
        <w:ind w:firstLine="720"/>
        <w:jc w:val="both"/>
        <w:rPr>
          <w:rFonts w:asciiTheme="minorHAnsi" w:eastAsiaTheme="minorHAnsi" w:hAnsiTheme="minorHAnsi" w:cstheme="minorHAnsi"/>
          <w:i/>
          <w:color w:val="000000"/>
          <w:sz w:val="22"/>
        </w:rPr>
      </w:pPr>
      <w:proofErr w:type="gramStart"/>
      <w:r w:rsidRPr="00AE1667">
        <w:rPr>
          <w:rFonts w:asciiTheme="minorHAnsi" w:eastAsiaTheme="minorHAnsi" w:hAnsiTheme="minorHAnsi" w:cstheme="minorHAnsi"/>
          <w:i/>
          <w:color w:val="000000"/>
          <w:sz w:val="22"/>
        </w:rPr>
        <w:t>on</w:t>
      </w:r>
      <w:proofErr w:type="gramEnd"/>
      <w:r w:rsidRPr="00AE1667">
        <w:rPr>
          <w:rFonts w:asciiTheme="minorHAnsi" w:eastAsiaTheme="minorHAnsi" w:hAnsiTheme="minorHAnsi" w:cstheme="minorHAnsi"/>
          <w:i/>
          <w:color w:val="000000"/>
          <w:sz w:val="22"/>
        </w:rPr>
        <w:t xml:space="preserve"> winning the Munster Ladies Intermediate Club Championship</w:t>
      </w:r>
    </w:p>
    <w:p w:rsidR="00AE1667" w:rsidRPr="00AE1667" w:rsidRDefault="00AE1667" w:rsidP="00AE1667">
      <w:pPr>
        <w:autoSpaceDE w:val="0"/>
        <w:autoSpaceDN w:val="0"/>
        <w:adjustRightInd w:val="0"/>
        <w:ind w:left="1560"/>
        <w:jc w:val="both"/>
        <w:rPr>
          <w:rFonts w:asciiTheme="minorHAnsi" w:eastAsiaTheme="minorHAnsi" w:hAnsiTheme="minorHAnsi" w:cstheme="minorHAnsi"/>
          <w:i/>
          <w:color w:val="000000"/>
          <w:sz w:val="22"/>
        </w:rPr>
      </w:pPr>
    </w:p>
    <w:p w:rsidR="00AE1667" w:rsidRPr="00AE1667" w:rsidRDefault="00AE1667" w:rsidP="00040A13">
      <w:pPr>
        <w:jc w:val="both"/>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TO:</w:t>
      </w:r>
      <w:r>
        <w:rPr>
          <w:rFonts w:asciiTheme="minorHAnsi" w:eastAsiaTheme="minorHAnsi" w:hAnsiTheme="minorHAnsi" w:cstheme="minorHAnsi"/>
          <w:color w:val="000000"/>
          <w:sz w:val="22"/>
        </w:rPr>
        <w:tab/>
      </w:r>
      <w:r w:rsidRPr="00AE1667">
        <w:rPr>
          <w:rFonts w:asciiTheme="minorHAnsi" w:eastAsiaTheme="minorHAnsi" w:hAnsiTheme="minorHAnsi" w:cstheme="minorHAnsi"/>
          <w:color w:val="000000"/>
          <w:sz w:val="22"/>
        </w:rPr>
        <w:t>Jenny Doyle</w:t>
      </w:r>
    </w:p>
    <w:p w:rsidR="00AE1667" w:rsidRPr="00AE1667" w:rsidRDefault="00AE1667" w:rsidP="00040A13">
      <w:pPr>
        <w:ind w:firstLine="720"/>
        <w:jc w:val="both"/>
        <w:rPr>
          <w:rFonts w:asciiTheme="minorHAnsi" w:eastAsiaTheme="minorHAnsi" w:hAnsiTheme="minorHAnsi" w:cstheme="minorHAnsi"/>
          <w:i/>
          <w:color w:val="000000"/>
          <w:sz w:val="22"/>
        </w:rPr>
      </w:pPr>
      <w:proofErr w:type="gramStart"/>
      <w:r w:rsidRPr="00AE1667">
        <w:rPr>
          <w:rFonts w:asciiTheme="minorHAnsi" w:eastAsiaTheme="minorHAnsi" w:hAnsiTheme="minorHAnsi" w:cstheme="minorHAnsi"/>
          <w:i/>
          <w:color w:val="000000"/>
          <w:sz w:val="22"/>
        </w:rPr>
        <w:t>on</w:t>
      </w:r>
      <w:proofErr w:type="gramEnd"/>
      <w:r w:rsidRPr="00AE1667">
        <w:rPr>
          <w:rFonts w:asciiTheme="minorHAnsi" w:eastAsiaTheme="minorHAnsi" w:hAnsiTheme="minorHAnsi" w:cstheme="minorHAnsi"/>
          <w:i/>
          <w:color w:val="000000"/>
          <w:sz w:val="22"/>
        </w:rPr>
        <w:t xml:space="preserve"> winning the U-16 All-Ireland </w:t>
      </w:r>
      <w:proofErr w:type="spellStart"/>
      <w:r w:rsidRPr="00AE1667">
        <w:rPr>
          <w:rFonts w:asciiTheme="minorHAnsi" w:eastAsiaTheme="minorHAnsi" w:hAnsiTheme="minorHAnsi" w:cstheme="minorHAnsi"/>
          <w:i/>
          <w:color w:val="000000"/>
          <w:sz w:val="22"/>
        </w:rPr>
        <w:t>Camogie</w:t>
      </w:r>
      <w:proofErr w:type="spellEnd"/>
      <w:r w:rsidRPr="00AE1667">
        <w:rPr>
          <w:rFonts w:asciiTheme="minorHAnsi" w:eastAsiaTheme="minorHAnsi" w:hAnsiTheme="minorHAnsi" w:cstheme="minorHAnsi"/>
          <w:i/>
          <w:color w:val="000000"/>
          <w:sz w:val="22"/>
        </w:rPr>
        <w:t xml:space="preserve"> Final 2019 </w:t>
      </w:r>
    </w:p>
    <w:p w:rsidR="00AE1667" w:rsidRDefault="00AE1667" w:rsidP="00AE1667">
      <w:pPr>
        <w:ind w:left="1560"/>
        <w:jc w:val="both"/>
        <w:rPr>
          <w:rFonts w:asciiTheme="minorHAnsi" w:eastAsiaTheme="minorHAnsi" w:hAnsiTheme="minorHAnsi" w:cstheme="minorHAnsi"/>
          <w:i/>
          <w:color w:val="000000"/>
          <w:sz w:val="22"/>
        </w:rPr>
      </w:pPr>
    </w:p>
    <w:p w:rsidR="00AE1667" w:rsidRPr="00AE1667" w:rsidRDefault="00AE1667" w:rsidP="00040A13">
      <w:pPr>
        <w:jc w:val="both"/>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TO:</w:t>
      </w:r>
      <w:r>
        <w:rPr>
          <w:rFonts w:asciiTheme="minorHAnsi" w:eastAsiaTheme="minorHAnsi" w:hAnsiTheme="minorHAnsi" w:cstheme="minorHAnsi"/>
          <w:color w:val="000000"/>
          <w:sz w:val="22"/>
        </w:rPr>
        <w:tab/>
      </w:r>
      <w:r w:rsidRPr="00AE1667">
        <w:rPr>
          <w:rFonts w:asciiTheme="minorHAnsi" w:eastAsiaTheme="minorHAnsi" w:hAnsiTheme="minorHAnsi" w:cstheme="minorHAnsi"/>
          <w:color w:val="000000"/>
          <w:sz w:val="22"/>
        </w:rPr>
        <w:t>Kate McCarthy</w:t>
      </w:r>
    </w:p>
    <w:p w:rsidR="00AE1667" w:rsidRPr="00AE1667" w:rsidRDefault="00AE1667" w:rsidP="00040A13">
      <w:pPr>
        <w:ind w:firstLine="720"/>
        <w:jc w:val="both"/>
        <w:rPr>
          <w:rFonts w:asciiTheme="minorHAnsi" w:eastAsiaTheme="minorHAnsi" w:hAnsiTheme="minorHAnsi" w:cstheme="minorHAnsi"/>
          <w:i/>
          <w:color w:val="000000"/>
          <w:sz w:val="22"/>
        </w:rPr>
      </w:pPr>
      <w:proofErr w:type="gramStart"/>
      <w:r w:rsidRPr="00AE1667">
        <w:rPr>
          <w:rFonts w:asciiTheme="minorHAnsi" w:eastAsiaTheme="minorHAnsi" w:hAnsiTheme="minorHAnsi" w:cstheme="minorHAnsi"/>
          <w:i/>
          <w:color w:val="000000"/>
          <w:sz w:val="22"/>
        </w:rPr>
        <w:t>on</w:t>
      </w:r>
      <w:proofErr w:type="gramEnd"/>
      <w:r w:rsidRPr="00AE1667">
        <w:rPr>
          <w:rFonts w:asciiTheme="minorHAnsi" w:eastAsiaTheme="minorHAnsi" w:hAnsiTheme="minorHAnsi" w:cstheme="minorHAnsi"/>
          <w:i/>
          <w:color w:val="000000"/>
          <w:sz w:val="22"/>
        </w:rPr>
        <w:t xml:space="preserve"> winning the U-16 All-Ireland </w:t>
      </w:r>
      <w:proofErr w:type="spellStart"/>
      <w:r w:rsidRPr="00AE1667">
        <w:rPr>
          <w:rFonts w:asciiTheme="minorHAnsi" w:eastAsiaTheme="minorHAnsi" w:hAnsiTheme="minorHAnsi" w:cstheme="minorHAnsi"/>
          <w:i/>
          <w:color w:val="000000"/>
          <w:sz w:val="22"/>
        </w:rPr>
        <w:t>Camogie</w:t>
      </w:r>
      <w:proofErr w:type="spellEnd"/>
      <w:r w:rsidRPr="00AE1667">
        <w:rPr>
          <w:rFonts w:asciiTheme="minorHAnsi" w:eastAsiaTheme="minorHAnsi" w:hAnsiTheme="minorHAnsi" w:cstheme="minorHAnsi"/>
          <w:i/>
          <w:color w:val="000000"/>
          <w:sz w:val="22"/>
        </w:rPr>
        <w:t xml:space="preserve"> Final 2019 </w:t>
      </w:r>
    </w:p>
    <w:p w:rsidR="00236AF7" w:rsidRDefault="00236AF7" w:rsidP="001A3A79">
      <w:pPr>
        <w:autoSpaceDE w:val="0"/>
        <w:autoSpaceDN w:val="0"/>
        <w:adjustRightInd w:val="0"/>
        <w:ind w:left="1560" w:hanging="567"/>
        <w:jc w:val="both"/>
        <w:rPr>
          <w:rFonts w:asciiTheme="minorHAnsi" w:eastAsiaTheme="minorHAnsi" w:hAnsiTheme="minorHAnsi" w:cstheme="minorHAnsi"/>
          <w:color w:val="000000"/>
          <w:sz w:val="22"/>
        </w:rPr>
      </w:pPr>
    </w:p>
    <w:p w:rsidR="00236AF7" w:rsidRPr="00415B8C" w:rsidRDefault="00236AF7" w:rsidP="00040A13">
      <w:pPr>
        <w:autoSpaceDE w:val="0"/>
        <w:autoSpaceDN w:val="0"/>
        <w:adjustRightInd w:val="0"/>
        <w:jc w:val="both"/>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TO</w:t>
      </w:r>
      <w:r w:rsidRPr="00236AF7">
        <w:rPr>
          <w:rFonts w:asciiTheme="minorHAnsi" w:eastAsiaTheme="minorHAnsi" w:hAnsiTheme="minorHAnsi" w:cstheme="minorHAnsi"/>
          <w:color w:val="000000"/>
          <w:sz w:val="22"/>
        </w:rPr>
        <w:t>:</w:t>
      </w:r>
      <w:r w:rsidRPr="00236AF7">
        <w:rPr>
          <w:rFonts w:asciiTheme="minorHAnsi" w:eastAsiaTheme="minorHAnsi" w:hAnsiTheme="minorHAnsi" w:cstheme="minorHAnsi"/>
          <w:color w:val="000000"/>
          <w:sz w:val="22"/>
        </w:rPr>
        <w:tab/>
      </w:r>
      <w:proofErr w:type="spellStart"/>
      <w:r w:rsidR="00AE1667">
        <w:rPr>
          <w:rFonts w:asciiTheme="minorHAnsi" w:eastAsiaTheme="minorHAnsi" w:hAnsiTheme="minorHAnsi" w:cstheme="minorHAnsi"/>
          <w:color w:val="000000"/>
          <w:sz w:val="22"/>
        </w:rPr>
        <w:t>Killavullen</w:t>
      </w:r>
      <w:proofErr w:type="spellEnd"/>
      <w:r w:rsidR="00AE1667">
        <w:rPr>
          <w:rFonts w:asciiTheme="minorHAnsi" w:eastAsiaTheme="minorHAnsi" w:hAnsiTheme="minorHAnsi" w:cstheme="minorHAnsi"/>
          <w:color w:val="000000"/>
          <w:sz w:val="22"/>
        </w:rPr>
        <w:t xml:space="preserve"> G.A.A. Club</w:t>
      </w:r>
    </w:p>
    <w:p w:rsidR="00AE1667" w:rsidRDefault="00AE1667" w:rsidP="00040A13">
      <w:pPr>
        <w:ind w:firstLine="720"/>
        <w:jc w:val="both"/>
        <w:rPr>
          <w:rFonts w:asciiTheme="minorHAnsi" w:eastAsiaTheme="minorHAnsi" w:hAnsiTheme="minorHAnsi" w:cstheme="minorHAnsi"/>
          <w:i/>
          <w:color w:val="000000"/>
          <w:sz w:val="22"/>
        </w:rPr>
      </w:pPr>
      <w:proofErr w:type="gramStart"/>
      <w:r w:rsidRPr="00AE1667">
        <w:rPr>
          <w:rFonts w:asciiTheme="minorHAnsi" w:eastAsiaTheme="minorHAnsi" w:hAnsiTheme="minorHAnsi" w:cstheme="minorHAnsi"/>
          <w:i/>
          <w:color w:val="000000"/>
          <w:sz w:val="22"/>
        </w:rPr>
        <w:t>on</w:t>
      </w:r>
      <w:proofErr w:type="gramEnd"/>
      <w:r w:rsidRPr="00AE1667">
        <w:rPr>
          <w:rFonts w:asciiTheme="minorHAnsi" w:eastAsiaTheme="minorHAnsi" w:hAnsiTheme="minorHAnsi" w:cstheme="minorHAnsi"/>
          <w:i/>
          <w:color w:val="000000"/>
          <w:sz w:val="22"/>
        </w:rPr>
        <w:t xml:space="preserve"> winning the Cork County Minor B Hurling Championship 2019</w:t>
      </w:r>
    </w:p>
    <w:p w:rsidR="00AE1667" w:rsidRPr="00AE1667" w:rsidRDefault="00AE1667" w:rsidP="00AE1667">
      <w:pPr>
        <w:ind w:left="1560"/>
        <w:jc w:val="both"/>
        <w:rPr>
          <w:rFonts w:asciiTheme="minorHAnsi" w:eastAsiaTheme="minorHAnsi" w:hAnsiTheme="minorHAnsi" w:cstheme="minorHAnsi"/>
          <w:i/>
          <w:color w:val="000000"/>
          <w:sz w:val="22"/>
        </w:rPr>
      </w:pPr>
    </w:p>
    <w:p w:rsidR="00AE1667" w:rsidRPr="00415B8C" w:rsidRDefault="00AE1667" w:rsidP="00040A13">
      <w:pPr>
        <w:autoSpaceDE w:val="0"/>
        <w:autoSpaceDN w:val="0"/>
        <w:adjustRightInd w:val="0"/>
        <w:jc w:val="both"/>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TO:</w:t>
      </w:r>
      <w:r>
        <w:rPr>
          <w:rFonts w:asciiTheme="minorHAnsi" w:eastAsiaTheme="minorHAnsi" w:hAnsiTheme="minorHAnsi" w:cstheme="minorHAnsi"/>
          <w:color w:val="000000"/>
          <w:sz w:val="22"/>
        </w:rPr>
        <w:tab/>
        <w:t xml:space="preserve">Lily De La </w:t>
      </w:r>
      <w:proofErr w:type="spellStart"/>
      <w:r>
        <w:rPr>
          <w:rFonts w:asciiTheme="minorHAnsi" w:eastAsiaTheme="minorHAnsi" w:hAnsiTheme="minorHAnsi" w:cstheme="minorHAnsi"/>
          <w:color w:val="000000"/>
          <w:sz w:val="22"/>
        </w:rPr>
        <w:t>Cour</w:t>
      </w:r>
      <w:proofErr w:type="spellEnd"/>
    </w:p>
    <w:p w:rsidR="00AE1667" w:rsidRPr="00AE1667" w:rsidRDefault="00AE1667" w:rsidP="00040A13">
      <w:pPr>
        <w:autoSpaceDE w:val="0"/>
        <w:autoSpaceDN w:val="0"/>
        <w:adjustRightInd w:val="0"/>
        <w:ind w:firstLine="720"/>
        <w:jc w:val="both"/>
        <w:rPr>
          <w:rFonts w:asciiTheme="minorHAnsi" w:eastAsiaTheme="minorHAnsi" w:hAnsiTheme="minorHAnsi" w:cstheme="minorHAnsi"/>
          <w:i/>
          <w:color w:val="000000"/>
          <w:sz w:val="22"/>
        </w:rPr>
      </w:pPr>
      <w:proofErr w:type="gramStart"/>
      <w:r w:rsidRPr="00AE1667">
        <w:rPr>
          <w:rFonts w:asciiTheme="minorHAnsi" w:eastAsiaTheme="minorHAnsi" w:hAnsiTheme="minorHAnsi" w:cstheme="minorHAnsi"/>
          <w:i/>
          <w:color w:val="000000"/>
          <w:sz w:val="22"/>
        </w:rPr>
        <w:t>on</w:t>
      </w:r>
      <w:proofErr w:type="gramEnd"/>
      <w:r w:rsidRPr="00AE1667">
        <w:rPr>
          <w:rFonts w:asciiTheme="minorHAnsi" w:eastAsiaTheme="minorHAnsi" w:hAnsiTheme="minorHAnsi" w:cstheme="minorHAnsi"/>
          <w:i/>
          <w:color w:val="000000"/>
          <w:sz w:val="22"/>
        </w:rPr>
        <w:t xml:space="preserve"> winning silver medal in the 2019 WAKO Kickboxing World Championships</w:t>
      </w:r>
    </w:p>
    <w:p w:rsidR="00AE1667" w:rsidRDefault="00AE1667" w:rsidP="00AE1667">
      <w:pPr>
        <w:ind w:left="1560"/>
        <w:jc w:val="both"/>
        <w:rPr>
          <w:rFonts w:asciiTheme="minorHAnsi" w:eastAsiaTheme="minorHAnsi" w:hAnsiTheme="minorHAnsi" w:cstheme="minorHAnsi"/>
          <w:i/>
          <w:color w:val="000000"/>
          <w:sz w:val="22"/>
        </w:rPr>
      </w:pPr>
    </w:p>
    <w:p w:rsidR="00AE1667" w:rsidRPr="00AE1667" w:rsidRDefault="00AE1667" w:rsidP="00040A13">
      <w:pPr>
        <w:jc w:val="both"/>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TO:</w:t>
      </w:r>
      <w:r>
        <w:rPr>
          <w:rFonts w:asciiTheme="minorHAnsi" w:eastAsiaTheme="minorHAnsi" w:hAnsiTheme="minorHAnsi" w:cstheme="minorHAnsi"/>
          <w:color w:val="000000"/>
          <w:sz w:val="22"/>
        </w:rPr>
        <w:tab/>
      </w:r>
      <w:r w:rsidRPr="00AE1667">
        <w:rPr>
          <w:rFonts w:asciiTheme="minorHAnsi" w:eastAsiaTheme="minorHAnsi" w:hAnsiTheme="minorHAnsi" w:cstheme="minorHAnsi"/>
          <w:color w:val="000000"/>
          <w:sz w:val="22"/>
        </w:rPr>
        <w:t xml:space="preserve">Marguerite </w:t>
      </w:r>
      <w:proofErr w:type="spellStart"/>
      <w:r w:rsidRPr="00AE1667">
        <w:rPr>
          <w:rFonts w:asciiTheme="minorHAnsi" w:eastAsiaTheme="minorHAnsi" w:hAnsiTheme="minorHAnsi" w:cstheme="minorHAnsi"/>
          <w:color w:val="000000"/>
          <w:sz w:val="22"/>
        </w:rPr>
        <w:t>McQuaide</w:t>
      </w:r>
      <w:proofErr w:type="spellEnd"/>
    </w:p>
    <w:p w:rsidR="00AE1667" w:rsidRPr="00AE1667" w:rsidRDefault="00AE1667" w:rsidP="00040A13">
      <w:pPr>
        <w:ind w:left="720"/>
        <w:jc w:val="both"/>
        <w:rPr>
          <w:rFonts w:asciiTheme="minorHAnsi" w:eastAsiaTheme="minorHAnsi" w:hAnsiTheme="minorHAnsi" w:cstheme="minorHAnsi"/>
          <w:i/>
          <w:color w:val="000000"/>
          <w:sz w:val="22"/>
        </w:rPr>
      </w:pPr>
      <w:proofErr w:type="gramStart"/>
      <w:r w:rsidRPr="00AE1667">
        <w:rPr>
          <w:rFonts w:asciiTheme="minorHAnsi" w:eastAsiaTheme="minorHAnsi" w:hAnsiTheme="minorHAnsi" w:cstheme="minorHAnsi"/>
          <w:i/>
          <w:color w:val="000000"/>
          <w:sz w:val="22"/>
        </w:rPr>
        <w:t>on</w:t>
      </w:r>
      <w:proofErr w:type="gramEnd"/>
      <w:r w:rsidRPr="00AE1667">
        <w:rPr>
          <w:rFonts w:asciiTheme="minorHAnsi" w:eastAsiaTheme="minorHAnsi" w:hAnsiTheme="minorHAnsi" w:cstheme="minorHAnsi"/>
          <w:i/>
          <w:color w:val="000000"/>
          <w:sz w:val="22"/>
        </w:rPr>
        <w:t xml:space="preserve"> breaking world record for ‘Most Harry Potters’ in the world &amp; on the success of the Banshee Food &amp; Family Festival</w:t>
      </w:r>
    </w:p>
    <w:p w:rsidR="00AE1667" w:rsidRPr="00AE1667" w:rsidRDefault="00AE1667" w:rsidP="00AE1667">
      <w:pPr>
        <w:ind w:left="1560"/>
        <w:jc w:val="both"/>
        <w:rPr>
          <w:rFonts w:asciiTheme="minorHAnsi" w:eastAsiaTheme="minorHAnsi" w:hAnsiTheme="minorHAnsi" w:cstheme="minorHAnsi"/>
          <w:i/>
          <w:color w:val="000000"/>
          <w:sz w:val="22"/>
        </w:rPr>
      </w:pPr>
    </w:p>
    <w:p w:rsidR="00AE1667" w:rsidRDefault="00AE1667" w:rsidP="00040A13">
      <w:pPr>
        <w:jc w:val="both"/>
        <w:rPr>
          <w:rFonts w:asciiTheme="minorHAnsi" w:eastAsiaTheme="minorHAnsi" w:hAnsiTheme="minorHAnsi" w:cstheme="minorHAnsi"/>
          <w:i/>
          <w:color w:val="000000"/>
          <w:sz w:val="22"/>
        </w:rPr>
      </w:pPr>
      <w:r>
        <w:rPr>
          <w:rFonts w:asciiTheme="minorHAnsi" w:eastAsiaTheme="minorHAnsi" w:hAnsiTheme="minorHAnsi" w:cstheme="minorHAnsi"/>
          <w:color w:val="000000"/>
          <w:sz w:val="22"/>
        </w:rPr>
        <w:t>TO:</w:t>
      </w:r>
      <w:r>
        <w:rPr>
          <w:rFonts w:asciiTheme="minorHAnsi" w:eastAsiaTheme="minorHAnsi" w:hAnsiTheme="minorHAnsi" w:cstheme="minorHAnsi"/>
          <w:color w:val="000000"/>
          <w:sz w:val="22"/>
        </w:rPr>
        <w:tab/>
      </w:r>
      <w:r w:rsidRPr="00AE1667">
        <w:rPr>
          <w:rFonts w:asciiTheme="minorHAnsi" w:eastAsiaTheme="minorHAnsi" w:hAnsiTheme="minorHAnsi" w:cstheme="minorHAnsi"/>
          <w:color w:val="000000"/>
          <w:sz w:val="22"/>
        </w:rPr>
        <w:t>Mourneabbey Ladies Football</w:t>
      </w:r>
    </w:p>
    <w:p w:rsidR="00AE1667" w:rsidRPr="00AE1667" w:rsidRDefault="00AE1667" w:rsidP="00040A13">
      <w:pPr>
        <w:ind w:firstLine="720"/>
        <w:jc w:val="both"/>
        <w:rPr>
          <w:rFonts w:asciiTheme="minorHAnsi" w:eastAsiaTheme="minorHAnsi" w:hAnsiTheme="minorHAnsi" w:cstheme="minorHAnsi"/>
          <w:i/>
          <w:color w:val="000000"/>
          <w:sz w:val="22"/>
        </w:rPr>
      </w:pPr>
      <w:proofErr w:type="gramStart"/>
      <w:r w:rsidRPr="00AE1667">
        <w:rPr>
          <w:rFonts w:asciiTheme="minorHAnsi" w:eastAsiaTheme="minorHAnsi" w:hAnsiTheme="minorHAnsi" w:cstheme="minorHAnsi"/>
          <w:i/>
          <w:color w:val="000000"/>
          <w:sz w:val="22"/>
        </w:rPr>
        <w:t>on</w:t>
      </w:r>
      <w:proofErr w:type="gramEnd"/>
      <w:r w:rsidRPr="00AE1667">
        <w:rPr>
          <w:rFonts w:asciiTheme="minorHAnsi" w:eastAsiaTheme="minorHAnsi" w:hAnsiTheme="minorHAnsi" w:cstheme="minorHAnsi"/>
          <w:i/>
          <w:color w:val="000000"/>
          <w:sz w:val="22"/>
        </w:rPr>
        <w:t xml:space="preserve"> winning 6 Munster Titles in a row</w:t>
      </w:r>
    </w:p>
    <w:p w:rsidR="00236AF7" w:rsidRPr="00415B8C" w:rsidRDefault="00236AF7" w:rsidP="001A3A79">
      <w:pPr>
        <w:autoSpaceDE w:val="0"/>
        <w:autoSpaceDN w:val="0"/>
        <w:adjustRightInd w:val="0"/>
        <w:ind w:left="1560"/>
        <w:jc w:val="both"/>
        <w:rPr>
          <w:rFonts w:asciiTheme="minorHAnsi" w:eastAsiaTheme="minorHAnsi" w:hAnsiTheme="minorHAnsi" w:cstheme="minorHAnsi"/>
          <w:color w:val="000000"/>
          <w:sz w:val="22"/>
        </w:rPr>
      </w:pPr>
    </w:p>
    <w:p w:rsidR="00AE1667" w:rsidRPr="00415B8C" w:rsidRDefault="00AE1667" w:rsidP="00040A13">
      <w:pPr>
        <w:autoSpaceDE w:val="0"/>
        <w:autoSpaceDN w:val="0"/>
        <w:adjustRightInd w:val="0"/>
        <w:jc w:val="both"/>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TO:</w:t>
      </w:r>
      <w:r>
        <w:rPr>
          <w:rFonts w:asciiTheme="minorHAnsi" w:eastAsiaTheme="minorHAnsi" w:hAnsiTheme="minorHAnsi" w:cstheme="minorHAnsi"/>
          <w:color w:val="000000"/>
          <w:sz w:val="22"/>
        </w:rPr>
        <w:tab/>
        <w:t>Tony Stephenson</w:t>
      </w:r>
    </w:p>
    <w:p w:rsidR="00AE1667" w:rsidRPr="00AE1667" w:rsidRDefault="00AE1667" w:rsidP="00040A13">
      <w:pPr>
        <w:autoSpaceDE w:val="0"/>
        <w:autoSpaceDN w:val="0"/>
        <w:adjustRightInd w:val="0"/>
        <w:ind w:firstLine="720"/>
        <w:jc w:val="both"/>
        <w:rPr>
          <w:rFonts w:asciiTheme="minorHAnsi" w:eastAsiaTheme="minorHAnsi" w:hAnsiTheme="minorHAnsi" w:cstheme="minorHAnsi"/>
          <w:i/>
          <w:color w:val="000000"/>
          <w:sz w:val="22"/>
        </w:rPr>
      </w:pPr>
      <w:proofErr w:type="gramStart"/>
      <w:r w:rsidRPr="00AE1667">
        <w:rPr>
          <w:rFonts w:asciiTheme="minorHAnsi" w:eastAsiaTheme="minorHAnsi" w:hAnsiTheme="minorHAnsi" w:cstheme="minorHAnsi"/>
          <w:i/>
          <w:color w:val="000000"/>
          <w:sz w:val="22"/>
        </w:rPr>
        <w:t>on</w:t>
      </w:r>
      <w:proofErr w:type="gramEnd"/>
      <w:r w:rsidRPr="00AE1667">
        <w:rPr>
          <w:rFonts w:asciiTheme="minorHAnsi" w:eastAsiaTheme="minorHAnsi" w:hAnsiTheme="minorHAnsi" w:cstheme="minorHAnsi"/>
          <w:i/>
          <w:color w:val="000000"/>
          <w:sz w:val="22"/>
        </w:rPr>
        <w:t xml:space="preserve"> winning the gold medal at the 2019 WAKO Kickboxing World Championships</w:t>
      </w:r>
    </w:p>
    <w:p w:rsidR="001A3A79" w:rsidRDefault="001A3A79" w:rsidP="001A3A79">
      <w:pPr>
        <w:ind w:left="1560"/>
        <w:jc w:val="both"/>
        <w:rPr>
          <w:rFonts w:asciiTheme="minorHAnsi" w:eastAsiaTheme="minorHAnsi" w:hAnsiTheme="minorHAnsi" w:cstheme="minorHAnsi"/>
          <w:i/>
          <w:color w:val="000000"/>
          <w:sz w:val="22"/>
        </w:rPr>
      </w:pPr>
    </w:p>
    <w:p w:rsidR="00AE1667" w:rsidRDefault="00AE1667" w:rsidP="001A3A79">
      <w:pPr>
        <w:ind w:left="1560"/>
        <w:jc w:val="both"/>
        <w:rPr>
          <w:rFonts w:asciiTheme="minorHAnsi" w:eastAsiaTheme="minorHAnsi" w:hAnsiTheme="minorHAnsi" w:cstheme="minorHAnsi"/>
          <w:i/>
          <w:color w:val="000000"/>
          <w:sz w:val="22"/>
        </w:rPr>
      </w:pPr>
    </w:p>
    <w:p w:rsidR="001A3A79" w:rsidRPr="001A3A79" w:rsidRDefault="001A3A79" w:rsidP="001A3A79">
      <w:pPr>
        <w:ind w:left="1560"/>
        <w:jc w:val="both"/>
        <w:rPr>
          <w:rFonts w:asciiTheme="minorHAnsi" w:eastAsiaTheme="minorHAnsi" w:hAnsiTheme="minorHAnsi" w:cstheme="minorHAnsi"/>
          <w:i/>
          <w:color w:val="000000"/>
          <w:sz w:val="22"/>
        </w:rPr>
      </w:pPr>
    </w:p>
    <w:p w:rsidR="00415B8C" w:rsidRDefault="00415B8C" w:rsidP="001A3A79">
      <w:pPr>
        <w:ind w:left="1560" w:hanging="567"/>
        <w:jc w:val="both"/>
        <w:rPr>
          <w:rFonts w:asciiTheme="minorHAnsi" w:eastAsiaTheme="minorHAnsi" w:hAnsiTheme="minorHAnsi" w:cstheme="minorHAnsi"/>
          <w:color w:val="000000"/>
          <w:sz w:val="22"/>
        </w:rPr>
      </w:pPr>
    </w:p>
    <w:p w:rsidR="001A3A79" w:rsidRPr="00A26AA8" w:rsidRDefault="001A3A79" w:rsidP="001A3A79">
      <w:pPr>
        <w:shd w:val="clear" w:color="auto" w:fill="D9D9D9" w:themeFill="background1" w:themeFillShade="D9"/>
        <w:ind w:left="993" w:hanging="993"/>
        <w:jc w:val="both"/>
        <w:rPr>
          <w:rFonts w:asciiTheme="minorHAnsi" w:hAnsiTheme="minorHAnsi" w:cstheme="minorHAnsi"/>
          <w:b/>
          <w:sz w:val="22"/>
        </w:rPr>
      </w:pPr>
      <w:r>
        <w:rPr>
          <w:rFonts w:asciiTheme="minorHAnsi" w:hAnsiTheme="minorHAnsi" w:cstheme="minorHAnsi"/>
          <w:b/>
          <w:sz w:val="22"/>
        </w:rPr>
        <w:t>[l]</w:t>
      </w:r>
      <w:r>
        <w:rPr>
          <w:rFonts w:asciiTheme="minorHAnsi" w:hAnsiTheme="minorHAnsi" w:cstheme="minorHAnsi"/>
          <w:b/>
          <w:sz w:val="22"/>
        </w:rPr>
        <w:tab/>
      </w:r>
      <w:r w:rsidR="00AE1667">
        <w:rPr>
          <w:rFonts w:asciiTheme="minorHAnsi" w:hAnsiTheme="minorHAnsi" w:cstheme="minorHAnsi"/>
          <w:b/>
          <w:sz w:val="22"/>
        </w:rPr>
        <w:tab/>
      </w:r>
      <w:r>
        <w:rPr>
          <w:rFonts w:asciiTheme="minorHAnsi" w:hAnsiTheme="minorHAnsi" w:cstheme="minorHAnsi"/>
          <w:b/>
          <w:sz w:val="22"/>
        </w:rPr>
        <w:t>ANY OTHER BUSINESS</w:t>
      </w:r>
    </w:p>
    <w:p w:rsidR="00415B8C" w:rsidRDefault="00415B8C" w:rsidP="001A3A79">
      <w:pPr>
        <w:rPr>
          <w:rFonts w:asciiTheme="minorHAnsi" w:hAnsiTheme="minorHAnsi" w:cstheme="minorHAnsi"/>
          <w:b/>
          <w:sz w:val="22"/>
          <w:u w:val="single"/>
        </w:rPr>
      </w:pPr>
    </w:p>
    <w:p w:rsidR="0016407F" w:rsidRPr="00AE1667" w:rsidRDefault="00AE1667" w:rsidP="00040A13">
      <w:pPr>
        <w:tabs>
          <w:tab w:val="right" w:pos="9026"/>
        </w:tabs>
        <w:rPr>
          <w:rFonts w:asciiTheme="minorHAnsi" w:hAnsiTheme="minorHAnsi" w:cstheme="minorHAnsi"/>
          <w:b/>
          <w:smallCaps/>
          <w:sz w:val="22"/>
          <w:u w:val="single"/>
        </w:rPr>
      </w:pPr>
      <w:r w:rsidRPr="00AE1667">
        <w:rPr>
          <w:rFonts w:asciiTheme="minorHAnsi" w:hAnsiTheme="minorHAnsi" w:cstheme="minorHAnsi"/>
          <w:b/>
          <w:smallCaps/>
          <w:sz w:val="22"/>
          <w:u w:val="single"/>
        </w:rPr>
        <w:t>Halloween Safety Message</w:t>
      </w:r>
      <w:r w:rsidR="00040A13" w:rsidRPr="00040A13">
        <w:rPr>
          <w:rFonts w:asciiTheme="minorHAnsi" w:hAnsiTheme="minorHAnsi" w:cstheme="minorHAnsi"/>
          <w:b/>
          <w:smallCaps/>
          <w:sz w:val="22"/>
        </w:rPr>
        <w:tab/>
      </w:r>
      <w:r w:rsidR="00040A13" w:rsidRPr="001A3A79">
        <w:rPr>
          <w:rFonts w:asciiTheme="minorHAnsi" w:hAnsiTheme="minorHAnsi" w:cstheme="minorHAnsi"/>
          <w:b/>
          <w:smallCaps/>
          <w:color w:val="1F497D" w:themeColor="text2"/>
          <w:sz w:val="22"/>
        </w:rPr>
        <w:t>17</w:t>
      </w:r>
      <w:r w:rsidR="00040A13">
        <w:rPr>
          <w:rFonts w:asciiTheme="minorHAnsi" w:hAnsiTheme="minorHAnsi" w:cstheme="minorHAnsi"/>
          <w:b/>
          <w:smallCaps/>
          <w:color w:val="1F497D" w:themeColor="text2"/>
          <w:sz w:val="22"/>
        </w:rPr>
        <w:t>(</w:t>
      </w:r>
      <w:r w:rsidR="00040A13" w:rsidRPr="00040A13">
        <w:rPr>
          <w:rFonts w:asciiTheme="minorHAnsi" w:hAnsiTheme="minorHAnsi" w:cstheme="minorHAnsi"/>
          <w:b/>
          <w:color w:val="1F497D" w:themeColor="text2"/>
          <w:sz w:val="22"/>
        </w:rPr>
        <w:t>a</w:t>
      </w:r>
      <w:r w:rsidR="00040A13">
        <w:rPr>
          <w:rFonts w:asciiTheme="minorHAnsi" w:hAnsiTheme="minorHAnsi" w:cstheme="minorHAnsi"/>
          <w:b/>
          <w:smallCaps/>
          <w:color w:val="1F497D" w:themeColor="text2"/>
          <w:sz w:val="22"/>
        </w:rPr>
        <w:t>)</w:t>
      </w:r>
      <w:r w:rsidR="00040A13" w:rsidRPr="001A3A79">
        <w:rPr>
          <w:rFonts w:asciiTheme="minorHAnsi" w:hAnsiTheme="minorHAnsi" w:cstheme="minorHAnsi"/>
          <w:b/>
          <w:smallCaps/>
          <w:color w:val="1F497D" w:themeColor="text2"/>
          <w:sz w:val="22"/>
        </w:rPr>
        <w:t>/</w:t>
      </w:r>
      <w:r w:rsidR="00040A13">
        <w:rPr>
          <w:rFonts w:asciiTheme="minorHAnsi" w:hAnsiTheme="minorHAnsi" w:cstheme="minorHAnsi"/>
          <w:b/>
          <w:smallCaps/>
          <w:color w:val="1F497D" w:themeColor="text2"/>
          <w:sz w:val="22"/>
        </w:rPr>
        <w:t xml:space="preserve">10-2  </w:t>
      </w:r>
    </w:p>
    <w:p w:rsidR="00AE1667" w:rsidRDefault="00AE1667" w:rsidP="001A3A79">
      <w:pPr>
        <w:rPr>
          <w:rFonts w:asciiTheme="minorHAnsi" w:hAnsiTheme="minorHAnsi" w:cstheme="minorHAnsi"/>
          <w:b/>
          <w:sz w:val="22"/>
          <w:u w:val="single"/>
        </w:rPr>
      </w:pPr>
    </w:p>
    <w:p w:rsidR="00AE1667" w:rsidRPr="00A26AA8" w:rsidRDefault="00AE1667" w:rsidP="00040A13">
      <w:pPr>
        <w:jc w:val="both"/>
        <w:rPr>
          <w:rFonts w:asciiTheme="minorHAnsi" w:hAnsiTheme="minorHAnsi" w:cstheme="minorHAnsi"/>
          <w:sz w:val="22"/>
        </w:rPr>
      </w:pPr>
      <w:r>
        <w:rPr>
          <w:rFonts w:asciiTheme="minorHAnsi" w:hAnsiTheme="minorHAnsi" w:cstheme="minorHAnsi"/>
          <w:sz w:val="22"/>
        </w:rPr>
        <w:t>Cllr. Ian Doyle requested that Cork County Council issue a safety message to urge caution during Halloween in respect of trick-or-treating and firework safety.</w:t>
      </w:r>
    </w:p>
    <w:p w:rsidR="00040A13" w:rsidRDefault="00040A13" w:rsidP="00AE1667">
      <w:pPr>
        <w:ind w:left="2880" w:hanging="1440"/>
        <w:rPr>
          <w:rFonts w:asciiTheme="minorHAnsi" w:hAnsiTheme="minorHAnsi" w:cstheme="minorHAnsi"/>
          <w:sz w:val="22"/>
        </w:rPr>
      </w:pPr>
    </w:p>
    <w:p w:rsidR="0032108D" w:rsidRDefault="0032108D" w:rsidP="00AE1667">
      <w:pPr>
        <w:ind w:left="2880" w:hanging="1440"/>
        <w:rPr>
          <w:rFonts w:asciiTheme="minorHAnsi" w:hAnsiTheme="minorHAnsi" w:cstheme="minorHAnsi"/>
          <w:sz w:val="22"/>
        </w:rPr>
      </w:pPr>
    </w:p>
    <w:p w:rsidR="0032108D" w:rsidRDefault="0032108D" w:rsidP="00AE1667">
      <w:pPr>
        <w:ind w:left="2880" w:hanging="1440"/>
        <w:rPr>
          <w:rFonts w:asciiTheme="minorHAnsi" w:hAnsiTheme="minorHAnsi" w:cstheme="minorHAnsi"/>
          <w:sz w:val="22"/>
        </w:rPr>
      </w:pPr>
    </w:p>
    <w:p w:rsidR="001A3A79" w:rsidRPr="001A3A79" w:rsidRDefault="00AE1667" w:rsidP="00040A13">
      <w:pPr>
        <w:tabs>
          <w:tab w:val="right" w:pos="9026"/>
        </w:tabs>
        <w:rPr>
          <w:rFonts w:asciiTheme="minorHAnsi" w:hAnsiTheme="minorHAnsi" w:cstheme="minorHAnsi"/>
          <w:b/>
          <w:color w:val="1F497D" w:themeColor="text2"/>
          <w:sz w:val="22"/>
          <w:u w:val="single"/>
        </w:rPr>
      </w:pPr>
      <w:r w:rsidRPr="00AE1667">
        <w:rPr>
          <w:rFonts w:asciiTheme="minorHAnsi" w:hAnsiTheme="minorHAnsi" w:cstheme="minorHAnsi"/>
          <w:b/>
          <w:smallCaps/>
          <w:sz w:val="22"/>
          <w:u w:val="single"/>
        </w:rPr>
        <w:t>Bus Lane Usage of Electric Cars</w:t>
      </w:r>
      <w:r w:rsidR="00040A13" w:rsidRPr="00040A13">
        <w:rPr>
          <w:rFonts w:asciiTheme="minorHAnsi" w:hAnsiTheme="minorHAnsi" w:cstheme="minorHAnsi"/>
          <w:b/>
          <w:smallCaps/>
          <w:sz w:val="22"/>
        </w:rPr>
        <w:tab/>
      </w:r>
      <w:r w:rsidR="00040A13" w:rsidRPr="001A3A79">
        <w:rPr>
          <w:rFonts w:asciiTheme="minorHAnsi" w:hAnsiTheme="minorHAnsi" w:cstheme="minorHAnsi"/>
          <w:b/>
          <w:smallCaps/>
          <w:color w:val="1F497D" w:themeColor="text2"/>
          <w:sz w:val="22"/>
        </w:rPr>
        <w:t>17</w:t>
      </w:r>
      <w:r w:rsidR="00040A13">
        <w:rPr>
          <w:rFonts w:asciiTheme="minorHAnsi" w:hAnsiTheme="minorHAnsi" w:cstheme="minorHAnsi"/>
          <w:b/>
          <w:smallCaps/>
          <w:color w:val="1F497D" w:themeColor="text2"/>
          <w:sz w:val="22"/>
        </w:rPr>
        <w:t>(</w:t>
      </w:r>
      <w:r w:rsidR="00040A13">
        <w:rPr>
          <w:rFonts w:asciiTheme="minorHAnsi" w:hAnsiTheme="minorHAnsi" w:cstheme="minorHAnsi"/>
          <w:b/>
          <w:color w:val="1F497D" w:themeColor="text2"/>
          <w:sz w:val="22"/>
        </w:rPr>
        <w:t>b</w:t>
      </w:r>
      <w:r w:rsidR="00040A13">
        <w:rPr>
          <w:rFonts w:asciiTheme="minorHAnsi" w:hAnsiTheme="minorHAnsi" w:cstheme="minorHAnsi"/>
          <w:b/>
          <w:smallCaps/>
          <w:color w:val="1F497D" w:themeColor="text2"/>
          <w:sz w:val="22"/>
        </w:rPr>
        <w:t>)</w:t>
      </w:r>
      <w:r w:rsidR="00040A13" w:rsidRPr="001A3A79">
        <w:rPr>
          <w:rFonts w:asciiTheme="minorHAnsi" w:hAnsiTheme="minorHAnsi" w:cstheme="minorHAnsi"/>
          <w:b/>
          <w:smallCaps/>
          <w:color w:val="1F497D" w:themeColor="text2"/>
          <w:sz w:val="22"/>
        </w:rPr>
        <w:t>/</w:t>
      </w:r>
      <w:r w:rsidR="00040A13">
        <w:rPr>
          <w:rFonts w:asciiTheme="minorHAnsi" w:hAnsiTheme="minorHAnsi" w:cstheme="minorHAnsi"/>
          <w:b/>
          <w:smallCaps/>
          <w:color w:val="1F497D" w:themeColor="text2"/>
          <w:sz w:val="22"/>
        </w:rPr>
        <w:t xml:space="preserve">10-2  </w:t>
      </w:r>
    </w:p>
    <w:p w:rsidR="00040A13" w:rsidRDefault="00040A13" w:rsidP="00040A13">
      <w:pPr>
        <w:rPr>
          <w:rFonts w:asciiTheme="minorHAnsi" w:hAnsiTheme="minorHAnsi" w:cstheme="minorHAnsi"/>
          <w:b/>
          <w:sz w:val="22"/>
          <w:u w:val="single"/>
        </w:rPr>
      </w:pPr>
    </w:p>
    <w:p w:rsidR="001A3A79" w:rsidRPr="00AE1667" w:rsidRDefault="00AE1667" w:rsidP="00040A13">
      <w:pPr>
        <w:ind w:left="720" w:firstLine="720"/>
        <w:rPr>
          <w:rFonts w:asciiTheme="minorHAnsi" w:hAnsiTheme="minorHAnsi" w:cstheme="minorHAnsi"/>
          <w:b/>
          <w:i/>
          <w:sz w:val="22"/>
        </w:rPr>
      </w:pPr>
      <w:r w:rsidRPr="00AE1667">
        <w:rPr>
          <w:rFonts w:asciiTheme="minorHAnsi" w:hAnsiTheme="minorHAnsi" w:cstheme="minorHAnsi"/>
          <w:b/>
          <w:i/>
          <w:sz w:val="22"/>
        </w:rPr>
        <w:t xml:space="preserve">Proposed by Cllr. Marcia D’Alton </w:t>
      </w:r>
    </w:p>
    <w:p w:rsidR="00AE1667" w:rsidRPr="00AE1667" w:rsidRDefault="00AE1667" w:rsidP="00AE1667">
      <w:pPr>
        <w:ind w:left="720" w:firstLine="720"/>
        <w:rPr>
          <w:rFonts w:asciiTheme="minorHAnsi" w:hAnsiTheme="minorHAnsi" w:cstheme="minorHAnsi"/>
          <w:b/>
          <w:i/>
          <w:sz w:val="10"/>
          <w:szCs w:val="10"/>
        </w:rPr>
      </w:pPr>
    </w:p>
    <w:p w:rsidR="00AE1667" w:rsidRPr="00AE1667" w:rsidRDefault="00AE1667" w:rsidP="00AE1667">
      <w:pPr>
        <w:ind w:left="720" w:firstLine="720"/>
        <w:rPr>
          <w:rFonts w:asciiTheme="minorHAnsi" w:hAnsiTheme="minorHAnsi" w:cstheme="minorHAnsi"/>
          <w:b/>
          <w:i/>
          <w:sz w:val="22"/>
        </w:rPr>
      </w:pPr>
      <w:r w:rsidRPr="00AE1667">
        <w:rPr>
          <w:rFonts w:asciiTheme="minorHAnsi" w:hAnsiTheme="minorHAnsi" w:cstheme="minorHAnsi"/>
          <w:b/>
          <w:i/>
          <w:sz w:val="22"/>
        </w:rPr>
        <w:t>Seconded by Cllr. John Paul O’Shea</w:t>
      </w:r>
    </w:p>
    <w:p w:rsidR="001A3A79" w:rsidRDefault="001A3A79" w:rsidP="001A3A79">
      <w:pPr>
        <w:rPr>
          <w:rFonts w:asciiTheme="minorHAnsi" w:hAnsiTheme="minorHAnsi" w:cstheme="minorHAnsi"/>
          <w:b/>
          <w:sz w:val="22"/>
        </w:rPr>
      </w:pPr>
    </w:p>
    <w:p w:rsidR="001A3A79" w:rsidRPr="00AE1667" w:rsidRDefault="001A3A79" w:rsidP="00040A13">
      <w:pPr>
        <w:jc w:val="both"/>
        <w:rPr>
          <w:rFonts w:asciiTheme="minorHAnsi" w:hAnsiTheme="minorHAnsi" w:cstheme="minorHAnsi"/>
          <w:b/>
          <w:sz w:val="22"/>
        </w:rPr>
      </w:pPr>
      <w:r w:rsidRPr="00AE1667">
        <w:rPr>
          <w:rFonts w:asciiTheme="minorHAnsi" w:hAnsiTheme="minorHAnsi" w:cstheme="minorHAnsi"/>
          <w:b/>
          <w:sz w:val="22"/>
        </w:rPr>
        <w:t>During this discussion the Members made the following points:</w:t>
      </w:r>
    </w:p>
    <w:p w:rsidR="00AE1667" w:rsidRDefault="00AE1667" w:rsidP="00040A13">
      <w:pPr>
        <w:pStyle w:val="ListParagraph"/>
        <w:numPr>
          <w:ilvl w:val="0"/>
          <w:numId w:val="8"/>
        </w:numPr>
        <w:ind w:left="426" w:hanging="284"/>
        <w:contextualSpacing w:val="0"/>
        <w:jc w:val="both"/>
        <w:rPr>
          <w:rFonts w:asciiTheme="minorHAnsi" w:hAnsiTheme="minorHAnsi" w:cstheme="minorHAnsi"/>
          <w:sz w:val="22"/>
        </w:rPr>
      </w:pPr>
      <w:r>
        <w:rPr>
          <w:rFonts w:asciiTheme="minorHAnsi" w:hAnsiTheme="minorHAnsi" w:cstheme="minorHAnsi"/>
          <w:sz w:val="22"/>
        </w:rPr>
        <w:t>There is a proposal to issue green registration plates to electric vehicles and allow them to use bus lanes.</w:t>
      </w:r>
    </w:p>
    <w:p w:rsidR="001A3A79" w:rsidRDefault="00AE1667" w:rsidP="00040A13">
      <w:pPr>
        <w:pStyle w:val="ListParagraph"/>
        <w:numPr>
          <w:ilvl w:val="0"/>
          <w:numId w:val="8"/>
        </w:numPr>
        <w:ind w:left="426" w:hanging="284"/>
        <w:contextualSpacing w:val="0"/>
        <w:jc w:val="both"/>
        <w:rPr>
          <w:rFonts w:asciiTheme="minorHAnsi" w:hAnsiTheme="minorHAnsi" w:cstheme="minorHAnsi"/>
          <w:sz w:val="22"/>
        </w:rPr>
      </w:pPr>
      <w:r>
        <w:rPr>
          <w:rFonts w:asciiTheme="minorHAnsi" w:hAnsiTheme="minorHAnsi" w:cstheme="minorHAnsi"/>
          <w:sz w:val="22"/>
        </w:rPr>
        <w:t>Allowing electric vehicles to use bus lanes will slow down the lane.</w:t>
      </w:r>
    </w:p>
    <w:p w:rsidR="00CE1C1A" w:rsidRPr="00125C05" w:rsidRDefault="00AE1667" w:rsidP="00040A13">
      <w:pPr>
        <w:pStyle w:val="ListParagraph"/>
        <w:numPr>
          <w:ilvl w:val="0"/>
          <w:numId w:val="8"/>
        </w:numPr>
        <w:ind w:left="426" w:hanging="284"/>
        <w:contextualSpacing w:val="0"/>
        <w:jc w:val="both"/>
        <w:rPr>
          <w:rFonts w:asciiTheme="minorHAnsi" w:hAnsiTheme="minorHAnsi" w:cstheme="minorHAnsi"/>
          <w:sz w:val="22"/>
        </w:rPr>
      </w:pPr>
      <w:r>
        <w:rPr>
          <w:rFonts w:asciiTheme="minorHAnsi" w:hAnsiTheme="minorHAnsi" w:cstheme="minorHAnsi"/>
          <w:sz w:val="22"/>
        </w:rPr>
        <w:t>This practice was abandoned in Norway after three years.</w:t>
      </w:r>
    </w:p>
    <w:p w:rsidR="001A3A79" w:rsidRPr="00125C05" w:rsidRDefault="001A3A79" w:rsidP="00AE1667">
      <w:pPr>
        <w:jc w:val="both"/>
        <w:rPr>
          <w:rFonts w:asciiTheme="minorHAnsi" w:hAnsiTheme="minorHAnsi" w:cstheme="minorHAnsi"/>
          <w:sz w:val="22"/>
        </w:rPr>
      </w:pPr>
    </w:p>
    <w:p w:rsidR="00AE1667" w:rsidRDefault="001A3A79" w:rsidP="00040A13">
      <w:pPr>
        <w:jc w:val="both"/>
        <w:rPr>
          <w:rFonts w:asciiTheme="minorHAnsi" w:hAnsiTheme="minorHAnsi" w:cstheme="minorHAnsi"/>
          <w:b/>
          <w:i/>
        </w:rPr>
      </w:pPr>
      <w:r w:rsidRPr="001A3A79">
        <w:rPr>
          <w:b/>
          <w:i/>
          <w:sz w:val="22"/>
        </w:rPr>
        <w:lastRenderedPageBreak/>
        <w:t xml:space="preserve">Members </w:t>
      </w:r>
      <w:r w:rsidR="00AE1667">
        <w:rPr>
          <w:b/>
          <w:i/>
          <w:sz w:val="22"/>
        </w:rPr>
        <w:t xml:space="preserve">asked Cork County Council </w:t>
      </w:r>
      <w:r w:rsidRPr="001A3A79">
        <w:rPr>
          <w:b/>
          <w:i/>
          <w:sz w:val="22"/>
        </w:rPr>
        <w:t>to write</w:t>
      </w:r>
      <w:r w:rsidRPr="00AE1667">
        <w:rPr>
          <w:b/>
          <w:i/>
          <w:sz w:val="22"/>
        </w:rPr>
        <w:t xml:space="preserve"> </w:t>
      </w:r>
      <w:r w:rsidR="00AE1667" w:rsidRPr="00AE1667">
        <w:rPr>
          <w:rFonts w:asciiTheme="minorHAnsi" w:hAnsiTheme="minorHAnsi" w:cstheme="minorHAnsi"/>
          <w:b/>
          <w:i/>
        </w:rPr>
        <w:t>to the Minister for Transport to seek a deferral of the proposal to introduce green registration plates and allow electric and hybrid vehicles to use bus lanes.</w:t>
      </w:r>
    </w:p>
    <w:p w:rsidR="0032108D" w:rsidRDefault="0032108D" w:rsidP="00040A13">
      <w:pPr>
        <w:jc w:val="both"/>
        <w:rPr>
          <w:rFonts w:asciiTheme="minorHAnsi" w:hAnsiTheme="minorHAnsi" w:cstheme="minorHAnsi"/>
          <w:i/>
        </w:rPr>
      </w:pPr>
    </w:p>
    <w:p w:rsidR="0032108D" w:rsidRDefault="0032108D" w:rsidP="00040A13">
      <w:pPr>
        <w:jc w:val="both"/>
        <w:rPr>
          <w:rFonts w:asciiTheme="minorHAnsi" w:hAnsiTheme="minorHAnsi" w:cstheme="minorHAnsi"/>
          <w:i/>
        </w:rPr>
      </w:pPr>
    </w:p>
    <w:p w:rsidR="0032108D" w:rsidRPr="00A62D8B" w:rsidRDefault="0032108D" w:rsidP="00040A13">
      <w:pPr>
        <w:jc w:val="both"/>
        <w:rPr>
          <w:rFonts w:asciiTheme="minorHAnsi" w:hAnsiTheme="minorHAnsi" w:cstheme="minorHAnsi"/>
          <w:i/>
        </w:rPr>
      </w:pPr>
    </w:p>
    <w:p w:rsidR="00AE1667" w:rsidRPr="00AE1667" w:rsidRDefault="00AE1667" w:rsidP="00040A13">
      <w:pPr>
        <w:tabs>
          <w:tab w:val="right" w:pos="9026"/>
        </w:tabs>
        <w:rPr>
          <w:rFonts w:asciiTheme="minorHAnsi" w:hAnsiTheme="minorHAnsi" w:cstheme="minorHAnsi"/>
          <w:b/>
          <w:sz w:val="22"/>
          <w:u w:val="single"/>
        </w:rPr>
      </w:pPr>
      <w:r w:rsidRPr="00AE1667">
        <w:rPr>
          <w:rFonts w:asciiTheme="minorHAnsi" w:hAnsiTheme="minorHAnsi" w:cstheme="minorHAnsi"/>
          <w:b/>
          <w:smallCaps/>
          <w:sz w:val="22"/>
          <w:u w:val="single"/>
        </w:rPr>
        <w:t>Introduction of Charges for Electric Vehicle Charging Network</w:t>
      </w:r>
      <w:r w:rsidR="00040A13" w:rsidRPr="00040A13">
        <w:rPr>
          <w:rFonts w:asciiTheme="minorHAnsi" w:hAnsiTheme="minorHAnsi" w:cstheme="minorHAnsi"/>
          <w:b/>
          <w:smallCaps/>
          <w:sz w:val="22"/>
        </w:rPr>
        <w:tab/>
      </w:r>
      <w:r w:rsidR="00040A13" w:rsidRPr="001A3A79">
        <w:rPr>
          <w:rFonts w:asciiTheme="minorHAnsi" w:hAnsiTheme="minorHAnsi" w:cstheme="minorHAnsi"/>
          <w:b/>
          <w:smallCaps/>
          <w:color w:val="1F497D" w:themeColor="text2"/>
          <w:sz w:val="22"/>
        </w:rPr>
        <w:t>17</w:t>
      </w:r>
      <w:r w:rsidR="00040A13">
        <w:rPr>
          <w:rFonts w:asciiTheme="minorHAnsi" w:hAnsiTheme="minorHAnsi" w:cstheme="minorHAnsi"/>
          <w:b/>
          <w:smallCaps/>
          <w:color w:val="1F497D" w:themeColor="text2"/>
          <w:sz w:val="22"/>
        </w:rPr>
        <w:t>(</w:t>
      </w:r>
      <w:r w:rsidR="00D558EA">
        <w:rPr>
          <w:rFonts w:asciiTheme="minorHAnsi" w:hAnsiTheme="minorHAnsi" w:cstheme="minorHAnsi"/>
          <w:b/>
          <w:color w:val="1F497D" w:themeColor="text2"/>
          <w:sz w:val="22"/>
        </w:rPr>
        <w:t>c</w:t>
      </w:r>
      <w:r w:rsidR="00040A13">
        <w:rPr>
          <w:rFonts w:asciiTheme="minorHAnsi" w:hAnsiTheme="minorHAnsi" w:cstheme="minorHAnsi"/>
          <w:b/>
          <w:smallCaps/>
          <w:color w:val="1F497D" w:themeColor="text2"/>
          <w:sz w:val="22"/>
        </w:rPr>
        <w:t>)</w:t>
      </w:r>
      <w:r w:rsidR="00040A13" w:rsidRPr="001A3A79">
        <w:rPr>
          <w:rFonts w:asciiTheme="minorHAnsi" w:hAnsiTheme="minorHAnsi" w:cstheme="minorHAnsi"/>
          <w:b/>
          <w:smallCaps/>
          <w:color w:val="1F497D" w:themeColor="text2"/>
          <w:sz w:val="22"/>
        </w:rPr>
        <w:t>/</w:t>
      </w:r>
      <w:r w:rsidR="00040A13">
        <w:rPr>
          <w:rFonts w:asciiTheme="minorHAnsi" w:hAnsiTheme="minorHAnsi" w:cstheme="minorHAnsi"/>
          <w:b/>
          <w:smallCaps/>
          <w:color w:val="1F497D" w:themeColor="text2"/>
          <w:sz w:val="22"/>
        </w:rPr>
        <w:t xml:space="preserve">10-2  </w:t>
      </w:r>
    </w:p>
    <w:p w:rsidR="00AE1667" w:rsidRPr="00125C05" w:rsidRDefault="00AE1667" w:rsidP="00AE1667">
      <w:pPr>
        <w:rPr>
          <w:rFonts w:asciiTheme="minorHAnsi" w:hAnsiTheme="minorHAnsi" w:cstheme="minorHAnsi"/>
          <w:b/>
          <w:sz w:val="22"/>
          <w:u w:val="single"/>
        </w:rPr>
      </w:pPr>
    </w:p>
    <w:p w:rsidR="00AE1667" w:rsidRPr="00AE1667" w:rsidRDefault="00AE1667" w:rsidP="00AE1667">
      <w:pPr>
        <w:ind w:left="720" w:firstLine="720"/>
        <w:rPr>
          <w:rFonts w:asciiTheme="minorHAnsi" w:hAnsiTheme="minorHAnsi" w:cstheme="minorHAnsi"/>
          <w:b/>
          <w:i/>
          <w:sz w:val="22"/>
        </w:rPr>
      </w:pPr>
      <w:r w:rsidRPr="00AE1667">
        <w:rPr>
          <w:rFonts w:asciiTheme="minorHAnsi" w:hAnsiTheme="minorHAnsi" w:cstheme="minorHAnsi"/>
          <w:b/>
          <w:i/>
          <w:sz w:val="22"/>
        </w:rPr>
        <w:t xml:space="preserve">Proposed by Cllr. </w:t>
      </w:r>
      <w:r>
        <w:rPr>
          <w:rFonts w:asciiTheme="minorHAnsi" w:hAnsiTheme="minorHAnsi" w:cstheme="minorHAnsi"/>
          <w:b/>
          <w:i/>
          <w:sz w:val="22"/>
        </w:rPr>
        <w:t>Kevin Murphy</w:t>
      </w:r>
      <w:r w:rsidRPr="00AE1667">
        <w:rPr>
          <w:rFonts w:asciiTheme="minorHAnsi" w:hAnsiTheme="minorHAnsi" w:cstheme="minorHAnsi"/>
          <w:b/>
          <w:i/>
          <w:sz w:val="22"/>
        </w:rPr>
        <w:t xml:space="preserve"> </w:t>
      </w:r>
    </w:p>
    <w:p w:rsidR="00AE1667" w:rsidRPr="00AE1667" w:rsidRDefault="00AE1667" w:rsidP="00AE1667">
      <w:pPr>
        <w:ind w:left="720" w:firstLine="720"/>
        <w:rPr>
          <w:rFonts w:asciiTheme="minorHAnsi" w:hAnsiTheme="minorHAnsi" w:cstheme="minorHAnsi"/>
          <w:b/>
          <w:i/>
          <w:sz w:val="10"/>
          <w:szCs w:val="10"/>
        </w:rPr>
      </w:pPr>
    </w:p>
    <w:p w:rsidR="00AE1667" w:rsidRPr="00040A13" w:rsidRDefault="00AE1667" w:rsidP="00AE1667">
      <w:pPr>
        <w:ind w:left="720" w:firstLine="720"/>
        <w:rPr>
          <w:rFonts w:asciiTheme="minorHAnsi" w:hAnsiTheme="minorHAnsi" w:cstheme="minorHAnsi"/>
          <w:b/>
          <w:i/>
          <w:sz w:val="22"/>
        </w:rPr>
      </w:pPr>
      <w:r w:rsidRPr="00040A13">
        <w:rPr>
          <w:rFonts w:asciiTheme="minorHAnsi" w:hAnsiTheme="minorHAnsi" w:cstheme="minorHAnsi"/>
          <w:b/>
          <w:i/>
          <w:sz w:val="22"/>
        </w:rPr>
        <w:t xml:space="preserve">Seconded by Cllr. </w:t>
      </w:r>
      <w:r w:rsidR="00040A13" w:rsidRPr="00040A13">
        <w:rPr>
          <w:rFonts w:asciiTheme="minorHAnsi" w:hAnsiTheme="minorHAnsi" w:cstheme="minorHAnsi"/>
          <w:b/>
          <w:i/>
          <w:sz w:val="22"/>
        </w:rPr>
        <w:t>Marcia D’Alton</w:t>
      </w:r>
    </w:p>
    <w:p w:rsidR="00AE1667" w:rsidRDefault="00AE1667" w:rsidP="00AE1667">
      <w:pPr>
        <w:rPr>
          <w:rFonts w:asciiTheme="minorHAnsi" w:hAnsiTheme="minorHAnsi" w:cstheme="minorHAnsi"/>
          <w:b/>
          <w:sz w:val="22"/>
        </w:rPr>
      </w:pPr>
    </w:p>
    <w:p w:rsidR="00AE1667" w:rsidRPr="00AE1667" w:rsidRDefault="00AE1667" w:rsidP="00040A13">
      <w:pPr>
        <w:jc w:val="both"/>
        <w:rPr>
          <w:rFonts w:asciiTheme="minorHAnsi" w:hAnsiTheme="minorHAnsi" w:cstheme="minorHAnsi"/>
          <w:b/>
          <w:sz w:val="22"/>
        </w:rPr>
      </w:pPr>
      <w:r w:rsidRPr="00AE1667">
        <w:rPr>
          <w:rFonts w:asciiTheme="minorHAnsi" w:hAnsiTheme="minorHAnsi" w:cstheme="minorHAnsi"/>
          <w:b/>
          <w:sz w:val="22"/>
        </w:rPr>
        <w:t>During this discussion the Members made the following points:</w:t>
      </w:r>
    </w:p>
    <w:p w:rsidR="00AE1667" w:rsidRPr="00AE1667" w:rsidRDefault="00AE1667" w:rsidP="00040A13">
      <w:pPr>
        <w:pStyle w:val="ListParagraph"/>
        <w:numPr>
          <w:ilvl w:val="0"/>
          <w:numId w:val="8"/>
        </w:numPr>
        <w:ind w:left="426" w:hanging="284"/>
        <w:contextualSpacing w:val="0"/>
        <w:jc w:val="both"/>
        <w:rPr>
          <w:rFonts w:asciiTheme="minorHAnsi" w:hAnsiTheme="minorHAnsi" w:cstheme="minorHAnsi"/>
          <w:sz w:val="22"/>
          <w:szCs w:val="22"/>
        </w:rPr>
      </w:pPr>
      <w:r w:rsidRPr="00AE1667">
        <w:rPr>
          <w:rFonts w:asciiTheme="minorHAnsi" w:hAnsiTheme="minorHAnsi" w:cstheme="minorHAnsi"/>
          <w:sz w:val="22"/>
          <w:szCs w:val="22"/>
        </w:rPr>
        <w:t>The number of electric cars on the roads is growing slightly.</w:t>
      </w:r>
    </w:p>
    <w:p w:rsidR="00AE1667" w:rsidRPr="00AE1667" w:rsidRDefault="00AE1667" w:rsidP="00040A13">
      <w:pPr>
        <w:pStyle w:val="ListParagraph"/>
        <w:numPr>
          <w:ilvl w:val="0"/>
          <w:numId w:val="8"/>
        </w:numPr>
        <w:ind w:left="426" w:hanging="284"/>
        <w:contextualSpacing w:val="0"/>
        <w:jc w:val="both"/>
        <w:rPr>
          <w:rFonts w:asciiTheme="minorHAnsi" w:hAnsiTheme="minorHAnsi" w:cstheme="minorHAnsi"/>
          <w:sz w:val="22"/>
          <w:szCs w:val="22"/>
        </w:rPr>
      </w:pPr>
      <w:r w:rsidRPr="00AE1667">
        <w:rPr>
          <w:rFonts w:asciiTheme="minorHAnsi" w:hAnsiTheme="minorHAnsi" w:cstheme="minorHAnsi"/>
          <w:sz w:val="22"/>
          <w:szCs w:val="22"/>
        </w:rPr>
        <w:t>Charging points are being overstayed by cars parked up all day.</w:t>
      </w:r>
    </w:p>
    <w:p w:rsidR="00AE1667" w:rsidRPr="00AE1667" w:rsidRDefault="00AE1667" w:rsidP="00040A13">
      <w:pPr>
        <w:pStyle w:val="ListParagraph"/>
        <w:numPr>
          <w:ilvl w:val="0"/>
          <w:numId w:val="8"/>
        </w:numPr>
        <w:ind w:left="426" w:hanging="284"/>
        <w:contextualSpacing w:val="0"/>
        <w:jc w:val="both"/>
        <w:rPr>
          <w:rFonts w:asciiTheme="minorHAnsi" w:hAnsiTheme="minorHAnsi" w:cstheme="minorHAnsi"/>
          <w:sz w:val="22"/>
          <w:szCs w:val="22"/>
        </w:rPr>
      </w:pPr>
      <w:r w:rsidRPr="00AE1667">
        <w:rPr>
          <w:rFonts w:asciiTheme="minorHAnsi" w:hAnsiTheme="minorHAnsi" w:cstheme="minorHAnsi"/>
          <w:sz w:val="22"/>
          <w:szCs w:val="22"/>
        </w:rPr>
        <w:t>Charging points should be time-limited for fairness to other users.</w:t>
      </w:r>
    </w:p>
    <w:p w:rsidR="00AE1667" w:rsidRPr="00AE1667" w:rsidRDefault="00AE1667" w:rsidP="00040A13">
      <w:pPr>
        <w:pStyle w:val="ListParagraph"/>
        <w:numPr>
          <w:ilvl w:val="0"/>
          <w:numId w:val="8"/>
        </w:numPr>
        <w:ind w:left="426" w:hanging="284"/>
        <w:contextualSpacing w:val="0"/>
        <w:jc w:val="both"/>
        <w:rPr>
          <w:rFonts w:asciiTheme="minorHAnsi" w:hAnsiTheme="minorHAnsi" w:cstheme="minorHAnsi"/>
          <w:sz w:val="22"/>
          <w:szCs w:val="22"/>
        </w:rPr>
      </w:pPr>
      <w:r w:rsidRPr="00AE1667">
        <w:rPr>
          <w:rFonts w:asciiTheme="minorHAnsi" w:hAnsiTheme="minorHAnsi" w:cstheme="minorHAnsi"/>
          <w:sz w:val="22"/>
          <w:szCs w:val="22"/>
        </w:rPr>
        <w:t xml:space="preserve">The ESB are now introducing charges however car users should be incentivised to use electric vehicles. </w:t>
      </w:r>
    </w:p>
    <w:p w:rsidR="00AE1667" w:rsidRPr="00AE1667" w:rsidRDefault="00AE1667" w:rsidP="00AE1667">
      <w:pPr>
        <w:jc w:val="both"/>
        <w:rPr>
          <w:rFonts w:asciiTheme="minorHAnsi" w:hAnsiTheme="minorHAnsi" w:cstheme="minorHAnsi"/>
          <w:sz w:val="22"/>
        </w:rPr>
      </w:pPr>
    </w:p>
    <w:p w:rsidR="00AE1667" w:rsidRPr="00AE1667" w:rsidRDefault="00AE1667" w:rsidP="00040A13">
      <w:pPr>
        <w:jc w:val="both"/>
        <w:rPr>
          <w:rFonts w:asciiTheme="minorHAnsi" w:hAnsiTheme="minorHAnsi" w:cstheme="minorHAnsi"/>
          <w:b/>
          <w:i/>
          <w:sz w:val="22"/>
        </w:rPr>
      </w:pPr>
      <w:r w:rsidRPr="00AE1667">
        <w:rPr>
          <w:b/>
          <w:i/>
          <w:sz w:val="22"/>
        </w:rPr>
        <w:t xml:space="preserve">Members asked Cork County Council to write </w:t>
      </w:r>
      <w:r w:rsidRPr="00AE1667">
        <w:rPr>
          <w:rFonts w:asciiTheme="minorHAnsi" w:hAnsiTheme="minorHAnsi" w:cstheme="minorHAnsi"/>
          <w:b/>
          <w:i/>
          <w:sz w:val="22"/>
        </w:rPr>
        <w:t>to the ESB to seek a deferral of the introduction of pricing for its public electric vehicle charging network.</w:t>
      </w:r>
    </w:p>
    <w:p w:rsidR="00AE1667" w:rsidRPr="00AE1667" w:rsidRDefault="00AE1667" w:rsidP="00AE1667">
      <w:pPr>
        <w:jc w:val="center"/>
        <w:rPr>
          <w:rFonts w:asciiTheme="minorHAnsi" w:eastAsia="Times New Roman" w:hAnsiTheme="minorHAnsi" w:cstheme="minorHAnsi"/>
          <w:b/>
          <w:sz w:val="22"/>
        </w:rPr>
      </w:pPr>
    </w:p>
    <w:p w:rsidR="00AE1667" w:rsidRDefault="00AE1667" w:rsidP="00AE1667">
      <w:pPr>
        <w:jc w:val="center"/>
        <w:rPr>
          <w:rFonts w:asciiTheme="minorHAnsi" w:eastAsia="Times New Roman" w:hAnsiTheme="minorHAnsi" w:cstheme="minorHAnsi"/>
          <w:b/>
          <w:sz w:val="22"/>
        </w:rPr>
      </w:pPr>
    </w:p>
    <w:p w:rsidR="00AE1667" w:rsidRDefault="00AE1667" w:rsidP="00AE1667">
      <w:pPr>
        <w:jc w:val="center"/>
        <w:rPr>
          <w:rFonts w:asciiTheme="minorHAnsi" w:eastAsia="Times New Roman" w:hAnsiTheme="minorHAnsi" w:cstheme="minorHAnsi"/>
          <w:b/>
          <w:sz w:val="22"/>
        </w:rPr>
      </w:pPr>
    </w:p>
    <w:p w:rsidR="00AE1667" w:rsidRDefault="00AE1667" w:rsidP="00AE1667">
      <w:pPr>
        <w:jc w:val="center"/>
        <w:rPr>
          <w:rFonts w:asciiTheme="minorHAnsi" w:eastAsia="Times New Roman" w:hAnsiTheme="minorHAnsi" w:cstheme="minorHAnsi"/>
          <w:b/>
          <w:sz w:val="22"/>
        </w:rPr>
      </w:pPr>
    </w:p>
    <w:p w:rsidR="00040A13" w:rsidRDefault="00040A13" w:rsidP="00AE1667">
      <w:pPr>
        <w:jc w:val="center"/>
        <w:rPr>
          <w:rFonts w:asciiTheme="minorHAnsi" w:eastAsia="Times New Roman" w:hAnsiTheme="minorHAnsi" w:cstheme="minorHAnsi"/>
          <w:b/>
          <w:sz w:val="22"/>
        </w:rPr>
      </w:pPr>
    </w:p>
    <w:p w:rsidR="00040A13" w:rsidRDefault="00040A13" w:rsidP="00AE1667">
      <w:pPr>
        <w:jc w:val="center"/>
        <w:rPr>
          <w:rFonts w:asciiTheme="minorHAnsi" w:eastAsia="Times New Roman" w:hAnsiTheme="minorHAnsi" w:cstheme="minorHAnsi"/>
          <w:b/>
          <w:sz w:val="22"/>
        </w:rPr>
      </w:pPr>
    </w:p>
    <w:p w:rsidR="00CE1C1A" w:rsidRDefault="00CE1C1A" w:rsidP="00AE1667">
      <w:pPr>
        <w:jc w:val="center"/>
        <w:rPr>
          <w:rFonts w:asciiTheme="minorHAnsi" w:eastAsia="Times New Roman" w:hAnsiTheme="minorHAnsi" w:cstheme="minorHAnsi"/>
          <w:b/>
          <w:sz w:val="22"/>
        </w:rPr>
      </w:pPr>
    </w:p>
    <w:p w:rsidR="00277B85" w:rsidRPr="00CE1C1A" w:rsidRDefault="00CE1C1A" w:rsidP="00AE1667">
      <w:pPr>
        <w:jc w:val="center"/>
        <w:rPr>
          <w:rFonts w:asciiTheme="minorHAnsi" w:hAnsiTheme="minorHAnsi" w:cstheme="minorHAnsi"/>
          <w:caps/>
          <w:sz w:val="22"/>
        </w:rPr>
      </w:pPr>
      <w:r>
        <w:rPr>
          <w:rFonts w:asciiTheme="minorHAnsi" w:eastAsia="Times New Roman" w:hAnsiTheme="minorHAnsi" w:cstheme="minorHAnsi"/>
          <w:b/>
          <w:caps/>
          <w:sz w:val="22"/>
        </w:rPr>
        <w:t xml:space="preserve">~ </w:t>
      </w:r>
      <w:r w:rsidR="00277B85" w:rsidRPr="00CE1C1A">
        <w:rPr>
          <w:rFonts w:asciiTheme="minorHAnsi" w:eastAsia="Times New Roman" w:hAnsiTheme="minorHAnsi" w:cstheme="minorHAnsi"/>
          <w:b/>
          <w:caps/>
          <w:sz w:val="22"/>
        </w:rPr>
        <w:t>This concluded the business of the Meeting</w:t>
      </w:r>
      <w:r>
        <w:rPr>
          <w:rFonts w:asciiTheme="minorHAnsi" w:eastAsia="Times New Roman" w:hAnsiTheme="minorHAnsi" w:cstheme="minorHAnsi"/>
          <w:b/>
          <w:caps/>
          <w:sz w:val="22"/>
        </w:rPr>
        <w:t xml:space="preserve"> ~</w:t>
      </w:r>
    </w:p>
    <w:sectPr w:rsidR="00277B85" w:rsidRPr="00CE1C1A" w:rsidSect="00EE75BB">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BC4" w:rsidRDefault="00706BC4" w:rsidP="00160651">
      <w:r>
        <w:separator/>
      </w:r>
    </w:p>
  </w:endnote>
  <w:endnote w:type="continuationSeparator" w:id="0">
    <w:p w:rsidR="00706BC4" w:rsidRDefault="00706BC4" w:rsidP="001606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BC4" w:rsidRDefault="00706BC4" w:rsidP="00160651">
    <w:pPr>
      <w:pStyle w:val="Footer"/>
      <w:pBdr>
        <w:top w:val="thinThickSmallGap" w:sz="24" w:space="1" w:color="622423" w:themeColor="accent2" w:themeShade="7F"/>
      </w:pBdr>
      <w:rPr>
        <w:rFonts w:asciiTheme="majorHAnsi" w:hAnsiTheme="majorHAnsi"/>
      </w:rPr>
    </w:pPr>
    <w:r>
      <w:rPr>
        <w:rFonts w:asciiTheme="majorHAnsi" w:hAnsiTheme="majorHAnsi"/>
      </w:rPr>
      <w:t>MinOct2.2019</w:t>
    </w:r>
    <w:r>
      <w:rPr>
        <w:rFonts w:asciiTheme="majorHAnsi" w:hAnsiTheme="majorHAnsi"/>
      </w:rPr>
      <w:ptab w:relativeTo="margin" w:alignment="right" w:leader="none"/>
    </w:r>
    <w:r>
      <w:rPr>
        <w:rFonts w:asciiTheme="majorHAnsi" w:hAnsiTheme="majorHAnsi"/>
      </w:rPr>
      <w:t xml:space="preserve">Page </w:t>
    </w:r>
    <w:fldSimple w:instr=" PAGE   \* MERGEFORMAT ">
      <w:r w:rsidR="00A32461" w:rsidRPr="00A32461">
        <w:rPr>
          <w:rFonts w:asciiTheme="majorHAnsi" w:hAnsiTheme="majorHAnsi"/>
          <w:noProof/>
        </w:rPr>
        <w:t>3</w:t>
      </w:r>
    </w:fldSimple>
  </w:p>
  <w:p w:rsidR="00706BC4" w:rsidRDefault="00706B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BC4" w:rsidRDefault="00706BC4" w:rsidP="00160651">
      <w:r>
        <w:separator/>
      </w:r>
    </w:p>
  </w:footnote>
  <w:footnote w:type="continuationSeparator" w:id="0">
    <w:p w:rsidR="00706BC4" w:rsidRDefault="00706BC4" w:rsidP="001606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4975"/>
    <w:multiLevelType w:val="hybridMultilevel"/>
    <w:tmpl w:val="AD7CEB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A0A4459"/>
    <w:multiLevelType w:val="hybridMultilevel"/>
    <w:tmpl w:val="940872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CA721BB"/>
    <w:multiLevelType w:val="multilevel"/>
    <w:tmpl w:val="7E48F0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A2A4AFE"/>
    <w:multiLevelType w:val="hybridMultilevel"/>
    <w:tmpl w:val="AEE63564"/>
    <w:lvl w:ilvl="0" w:tplc="880833B0">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A845306"/>
    <w:multiLevelType w:val="hybridMultilevel"/>
    <w:tmpl w:val="969C54C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CD46E03"/>
    <w:multiLevelType w:val="hybridMultilevel"/>
    <w:tmpl w:val="7BA042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2F771641"/>
    <w:multiLevelType w:val="hybridMultilevel"/>
    <w:tmpl w:val="FEA6E29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6157C98"/>
    <w:multiLevelType w:val="hybridMultilevel"/>
    <w:tmpl w:val="CA9C630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7310C6C"/>
    <w:multiLevelType w:val="hybridMultilevel"/>
    <w:tmpl w:val="9CCE375A"/>
    <w:lvl w:ilvl="0" w:tplc="18090005">
      <w:start w:val="1"/>
      <w:numFmt w:val="bullet"/>
      <w:lvlText w:val=""/>
      <w:lvlJc w:val="left"/>
      <w:pPr>
        <w:ind w:left="1713" w:hanging="360"/>
      </w:pPr>
      <w:rPr>
        <w:rFonts w:ascii="Wingdings" w:hAnsi="Wingdings" w:hint="default"/>
      </w:rPr>
    </w:lvl>
    <w:lvl w:ilvl="1" w:tplc="18090003" w:tentative="1">
      <w:start w:val="1"/>
      <w:numFmt w:val="bullet"/>
      <w:lvlText w:val="o"/>
      <w:lvlJc w:val="left"/>
      <w:pPr>
        <w:ind w:left="2433" w:hanging="360"/>
      </w:pPr>
      <w:rPr>
        <w:rFonts w:ascii="Courier New" w:hAnsi="Courier New" w:cs="Courier New" w:hint="default"/>
      </w:rPr>
    </w:lvl>
    <w:lvl w:ilvl="2" w:tplc="18090005" w:tentative="1">
      <w:start w:val="1"/>
      <w:numFmt w:val="bullet"/>
      <w:lvlText w:val=""/>
      <w:lvlJc w:val="left"/>
      <w:pPr>
        <w:ind w:left="3153" w:hanging="360"/>
      </w:pPr>
      <w:rPr>
        <w:rFonts w:ascii="Wingdings" w:hAnsi="Wingdings" w:hint="default"/>
      </w:rPr>
    </w:lvl>
    <w:lvl w:ilvl="3" w:tplc="18090001" w:tentative="1">
      <w:start w:val="1"/>
      <w:numFmt w:val="bullet"/>
      <w:lvlText w:val=""/>
      <w:lvlJc w:val="left"/>
      <w:pPr>
        <w:ind w:left="3873" w:hanging="360"/>
      </w:pPr>
      <w:rPr>
        <w:rFonts w:ascii="Symbol" w:hAnsi="Symbol" w:hint="default"/>
      </w:rPr>
    </w:lvl>
    <w:lvl w:ilvl="4" w:tplc="18090003" w:tentative="1">
      <w:start w:val="1"/>
      <w:numFmt w:val="bullet"/>
      <w:lvlText w:val="o"/>
      <w:lvlJc w:val="left"/>
      <w:pPr>
        <w:ind w:left="4593" w:hanging="360"/>
      </w:pPr>
      <w:rPr>
        <w:rFonts w:ascii="Courier New" w:hAnsi="Courier New" w:cs="Courier New" w:hint="default"/>
      </w:rPr>
    </w:lvl>
    <w:lvl w:ilvl="5" w:tplc="18090005" w:tentative="1">
      <w:start w:val="1"/>
      <w:numFmt w:val="bullet"/>
      <w:lvlText w:val=""/>
      <w:lvlJc w:val="left"/>
      <w:pPr>
        <w:ind w:left="5313" w:hanging="360"/>
      </w:pPr>
      <w:rPr>
        <w:rFonts w:ascii="Wingdings" w:hAnsi="Wingdings" w:hint="default"/>
      </w:rPr>
    </w:lvl>
    <w:lvl w:ilvl="6" w:tplc="18090001" w:tentative="1">
      <w:start w:val="1"/>
      <w:numFmt w:val="bullet"/>
      <w:lvlText w:val=""/>
      <w:lvlJc w:val="left"/>
      <w:pPr>
        <w:ind w:left="6033" w:hanging="360"/>
      </w:pPr>
      <w:rPr>
        <w:rFonts w:ascii="Symbol" w:hAnsi="Symbol" w:hint="default"/>
      </w:rPr>
    </w:lvl>
    <w:lvl w:ilvl="7" w:tplc="18090003" w:tentative="1">
      <w:start w:val="1"/>
      <w:numFmt w:val="bullet"/>
      <w:lvlText w:val="o"/>
      <w:lvlJc w:val="left"/>
      <w:pPr>
        <w:ind w:left="6753" w:hanging="360"/>
      </w:pPr>
      <w:rPr>
        <w:rFonts w:ascii="Courier New" w:hAnsi="Courier New" w:cs="Courier New" w:hint="default"/>
      </w:rPr>
    </w:lvl>
    <w:lvl w:ilvl="8" w:tplc="18090005" w:tentative="1">
      <w:start w:val="1"/>
      <w:numFmt w:val="bullet"/>
      <w:lvlText w:val=""/>
      <w:lvlJc w:val="left"/>
      <w:pPr>
        <w:ind w:left="7473" w:hanging="360"/>
      </w:pPr>
      <w:rPr>
        <w:rFonts w:ascii="Wingdings" w:hAnsi="Wingdings" w:hint="default"/>
      </w:rPr>
    </w:lvl>
  </w:abstractNum>
  <w:abstractNum w:abstractNumId="9">
    <w:nsid w:val="3C5557F5"/>
    <w:multiLevelType w:val="hybridMultilevel"/>
    <w:tmpl w:val="155020D6"/>
    <w:lvl w:ilvl="0" w:tplc="18090005">
      <w:start w:val="1"/>
      <w:numFmt w:val="bullet"/>
      <w:lvlText w:val=""/>
      <w:lvlJc w:val="left"/>
      <w:pPr>
        <w:ind w:left="1854" w:hanging="360"/>
      </w:pPr>
      <w:rPr>
        <w:rFonts w:ascii="Wingdings" w:hAnsi="Wingdings" w:hint="default"/>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10">
    <w:nsid w:val="3D831A74"/>
    <w:multiLevelType w:val="hybridMultilevel"/>
    <w:tmpl w:val="34586E5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2377865"/>
    <w:multiLevelType w:val="hybridMultilevel"/>
    <w:tmpl w:val="C3C4E41E"/>
    <w:lvl w:ilvl="0" w:tplc="00C6E54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5B10412B"/>
    <w:multiLevelType w:val="hybridMultilevel"/>
    <w:tmpl w:val="992A7156"/>
    <w:lvl w:ilvl="0" w:tplc="1809000F">
      <w:start w:val="1"/>
      <w:numFmt w:val="decimal"/>
      <w:lvlText w:val="%1."/>
      <w:lvlJc w:val="left"/>
      <w:pPr>
        <w:ind w:left="1713" w:hanging="360"/>
      </w:pPr>
      <w:rPr>
        <w:rFonts w:hint="default"/>
      </w:rPr>
    </w:lvl>
    <w:lvl w:ilvl="1" w:tplc="18090019" w:tentative="1">
      <w:start w:val="1"/>
      <w:numFmt w:val="lowerLetter"/>
      <w:lvlText w:val="%2."/>
      <w:lvlJc w:val="left"/>
      <w:pPr>
        <w:ind w:left="2433" w:hanging="360"/>
      </w:pPr>
    </w:lvl>
    <w:lvl w:ilvl="2" w:tplc="1809001B" w:tentative="1">
      <w:start w:val="1"/>
      <w:numFmt w:val="lowerRoman"/>
      <w:lvlText w:val="%3."/>
      <w:lvlJc w:val="right"/>
      <w:pPr>
        <w:ind w:left="3153" w:hanging="180"/>
      </w:pPr>
    </w:lvl>
    <w:lvl w:ilvl="3" w:tplc="1809000F" w:tentative="1">
      <w:start w:val="1"/>
      <w:numFmt w:val="decimal"/>
      <w:lvlText w:val="%4."/>
      <w:lvlJc w:val="left"/>
      <w:pPr>
        <w:ind w:left="3873" w:hanging="360"/>
      </w:pPr>
    </w:lvl>
    <w:lvl w:ilvl="4" w:tplc="18090019" w:tentative="1">
      <w:start w:val="1"/>
      <w:numFmt w:val="lowerLetter"/>
      <w:lvlText w:val="%5."/>
      <w:lvlJc w:val="left"/>
      <w:pPr>
        <w:ind w:left="4593" w:hanging="360"/>
      </w:pPr>
    </w:lvl>
    <w:lvl w:ilvl="5" w:tplc="1809001B" w:tentative="1">
      <w:start w:val="1"/>
      <w:numFmt w:val="lowerRoman"/>
      <w:lvlText w:val="%6."/>
      <w:lvlJc w:val="right"/>
      <w:pPr>
        <w:ind w:left="5313" w:hanging="180"/>
      </w:pPr>
    </w:lvl>
    <w:lvl w:ilvl="6" w:tplc="1809000F" w:tentative="1">
      <w:start w:val="1"/>
      <w:numFmt w:val="decimal"/>
      <w:lvlText w:val="%7."/>
      <w:lvlJc w:val="left"/>
      <w:pPr>
        <w:ind w:left="6033" w:hanging="360"/>
      </w:pPr>
    </w:lvl>
    <w:lvl w:ilvl="7" w:tplc="18090019" w:tentative="1">
      <w:start w:val="1"/>
      <w:numFmt w:val="lowerLetter"/>
      <w:lvlText w:val="%8."/>
      <w:lvlJc w:val="left"/>
      <w:pPr>
        <w:ind w:left="6753" w:hanging="360"/>
      </w:pPr>
    </w:lvl>
    <w:lvl w:ilvl="8" w:tplc="1809001B" w:tentative="1">
      <w:start w:val="1"/>
      <w:numFmt w:val="lowerRoman"/>
      <w:lvlText w:val="%9."/>
      <w:lvlJc w:val="right"/>
      <w:pPr>
        <w:ind w:left="7473" w:hanging="180"/>
      </w:pPr>
    </w:lvl>
  </w:abstractNum>
  <w:abstractNum w:abstractNumId="13">
    <w:nsid w:val="62BB69E9"/>
    <w:multiLevelType w:val="hybridMultilevel"/>
    <w:tmpl w:val="BDF0102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6A700D3C"/>
    <w:multiLevelType w:val="hybridMultilevel"/>
    <w:tmpl w:val="E1F2B76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7E915611"/>
    <w:multiLevelType w:val="hybridMultilevel"/>
    <w:tmpl w:val="353EEF5A"/>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5"/>
  </w:num>
  <w:num w:numId="4">
    <w:abstractNumId w:val="9"/>
  </w:num>
  <w:num w:numId="5">
    <w:abstractNumId w:val="11"/>
  </w:num>
  <w:num w:numId="6">
    <w:abstractNumId w:val="8"/>
  </w:num>
  <w:num w:numId="7">
    <w:abstractNumId w:val="4"/>
  </w:num>
  <w:num w:numId="8">
    <w:abstractNumId w:val="10"/>
  </w:num>
  <w:num w:numId="9">
    <w:abstractNumId w:val="13"/>
  </w:num>
  <w:num w:numId="10">
    <w:abstractNumId w:val="1"/>
  </w:num>
  <w:num w:numId="11">
    <w:abstractNumId w:val="6"/>
  </w:num>
  <w:num w:numId="12">
    <w:abstractNumId w:val="1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7"/>
  </w:num>
  <w:num w:numId="16">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9089">
      <o:colormenu v:ext="edit" fillcolor="none [3214]"/>
    </o:shapedefaults>
  </w:hdrShapeDefaults>
  <w:footnotePr>
    <w:footnote w:id="-1"/>
    <w:footnote w:id="0"/>
  </w:footnotePr>
  <w:endnotePr>
    <w:endnote w:id="-1"/>
    <w:endnote w:id="0"/>
  </w:endnotePr>
  <w:compat/>
  <w:rsids>
    <w:rsidRoot w:val="00B15360"/>
    <w:rsid w:val="00000B4C"/>
    <w:rsid w:val="00001729"/>
    <w:rsid w:val="00001A3E"/>
    <w:rsid w:val="000036B9"/>
    <w:rsid w:val="00007341"/>
    <w:rsid w:val="000075F2"/>
    <w:rsid w:val="000150DF"/>
    <w:rsid w:val="00016469"/>
    <w:rsid w:val="00017FEA"/>
    <w:rsid w:val="00025A41"/>
    <w:rsid w:val="00031ED9"/>
    <w:rsid w:val="000342D1"/>
    <w:rsid w:val="0003519D"/>
    <w:rsid w:val="00040A13"/>
    <w:rsid w:val="000412A0"/>
    <w:rsid w:val="00042F17"/>
    <w:rsid w:val="00046030"/>
    <w:rsid w:val="000474E6"/>
    <w:rsid w:val="0005276B"/>
    <w:rsid w:val="00070D3E"/>
    <w:rsid w:val="0007513F"/>
    <w:rsid w:val="00075E5B"/>
    <w:rsid w:val="00083AC4"/>
    <w:rsid w:val="0008606C"/>
    <w:rsid w:val="00092B00"/>
    <w:rsid w:val="000A226C"/>
    <w:rsid w:val="000A27CA"/>
    <w:rsid w:val="000A46FD"/>
    <w:rsid w:val="000B1EA6"/>
    <w:rsid w:val="000B44B7"/>
    <w:rsid w:val="000B45CB"/>
    <w:rsid w:val="000B480D"/>
    <w:rsid w:val="000B6B36"/>
    <w:rsid w:val="000C3905"/>
    <w:rsid w:val="000C48C7"/>
    <w:rsid w:val="000C7720"/>
    <w:rsid w:val="000D0F62"/>
    <w:rsid w:val="000D238C"/>
    <w:rsid w:val="000D3DCF"/>
    <w:rsid w:val="000E22EA"/>
    <w:rsid w:val="000E71B9"/>
    <w:rsid w:val="000E740F"/>
    <w:rsid w:val="000E7741"/>
    <w:rsid w:val="000F0D07"/>
    <w:rsid w:val="000F1182"/>
    <w:rsid w:val="000F15F1"/>
    <w:rsid w:val="000F2CFD"/>
    <w:rsid w:val="000F68D7"/>
    <w:rsid w:val="001052F5"/>
    <w:rsid w:val="0010531B"/>
    <w:rsid w:val="001064E7"/>
    <w:rsid w:val="00112AF4"/>
    <w:rsid w:val="001144EA"/>
    <w:rsid w:val="00115FF2"/>
    <w:rsid w:val="00116B9F"/>
    <w:rsid w:val="00121B8D"/>
    <w:rsid w:val="00125C05"/>
    <w:rsid w:val="00125E31"/>
    <w:rsid w:val="00130516"/>
    <w:rsid w:val="00130FE7"/>
    <w:rsid w:val="0013285F"/>
    <w:rsid w:val="00143151"/>
    <w:rsid w:val="0014521B"/>
    <w:rsid w:val="00153A3C"/>
    <w:rsid w:val="00160651"/>
    <w:rsid w:val="0016108B"/>
    <w:rsid w:val="0016407F"/>
    <w:rsid w:val="001641F5"/>
    <w:rsid w:val="00164BE1"/>
    <w:rsid w:val="0016697C"/>
    <w:rsid w:val="00167127"/>
    <w:rsid w:val="0017090D"/>
    <w:rsid w:val="00171192"/>
    <w:rsid w:val="00171232"/>
    <w:rsid w:val="001731E7"/>
    <w:rsid w:val="0017661C"/>
    <w:rsid w:val="001779D0"/>
    <w:rsid w:val="00184025"/>
    <w:rsid w:val="00186944"/>
    <w:rsid w:val="001900A4"/>
    <w:rsid w:val="0019033B"/>
    <w:rsid w:val="00190C00"/>
    <w:rsid w:val="001A0E3F"/>
    <w:rsid w:val="001A3A79"/>
    <w:rsid w:val="001A4B5C"/>
    <w:rsid w:val="001A5100"/>
    <w:rsid w:val="001A6853"/>
    <w:rsid w:val="001A7600"/>
    <w:rsid w:val="001B2A3C"/>
    <w:rsid w:val="001B55E8"/>
    <w:rsid w:val="001B5AAA"/>
    <w:rsid w:val="001B7F8C"/>
    <w:rsid w:val="001C0FD6"/>
    <w:rsid w:val="001C2322"/>
    <w:rsid w:val="001C3DE0"/>
    <w:rsid w:val="001D23B5"/>
    <w:rsid w:val="001E345A"/>
    <w:rsid w:val="00205971"/>
    <w:rsid w:val="0021387D"/>
    <w:rsid w:val="00217A83"/>
    <w:rsid w:val="00220AE2"/>
    <w:rsid w:val="00221D63"/>
    <w:rsid w:val="00223C62"/>
    <w:rsid w:val="002304EC"/>
    <w:rsid w:val="00231BD9"/>
    <w:rsid w:val="002324D0"/>
    <w:rsid w:val="00236AF7"/>
    <w:rsid w:val="002464D1"/>
    <w:rsid w:val="00246618"/>
    <w:rsid w:val="002466C2"/>
    <w:rsid w:val="00247C97"/>
    <w:rsid w:val="0025160D"/>
    <w:rsid w:val="002527B7"/>
    <w:rsid w:val="002539C0"/>
    <w:rsid w:val="00254873"/>
    <w:rsid w:val="00270402"/>
    <w:rsid w:val="00277B85"/>
    <w:rsid w:val="00280A8E"/>
    <w:rsid w:val="00282069"/>
    <w:rsid w:val="002826B0"/>
    <w:rsid w:val="0028282D"/>
    <w:rsid w:val="00282921"/>
    <w:rsid w:val="00286CDB"/>
    <w:rsid w:val="002877A0"/>
    <w:rsid w:val="002928AD"/>
    <w:rsid w:val="002941EC"/>
    <w:rsid w:val="00294CE2"/>
    <w:rsid w:val="002A19A8"/>
    <w:rsid w:val="002A448C"/>
    <w:rsid w:val="002A5BF7"/>
    <w:rsid w:val="002B04D6"/>
    <w:rsid w:val="002B22FE"/>
    <w:rsid w:val="002B336E"/>
    <w:rsid w:val="002B72D5"/>
    <w:rsid w:val="002B7A3D"/>
    <w:rsid w:val="002C0A07"/>
    <w:rsid w:val="002C212C"/>
    <w:rsid w:val="002C3A82"/>
    <w:rsid w:val="002C41D3"/>
    <w:rsid w:val="002C6F0D"/>
    <w:rsid w:val="002D26CB"/>
    <w:rsid w:val="002D2C04"/>
    <w:rsid w:val="002D55CB"/>
    <w:rsid w:val="002D68FE"/>
    <w:rsid w:val="002E5567"/>
    <w:rsid w:val="002E6149"/>
    <w:rsid w:val="002E7602"/>
    <w:rsid w:val="002F3D51"/>
    <w:rsid w:val="002F4DE1"/>
    <w:rsid w:val="002F5786"/>
    <w:rsid w:val="003006F4"/>
    <w:rsid w:val="00300DAB"/>
    <w:rsid w:val="00302537"/>
    <w:rsid w:val="003059A2"/>
    <w:rsid w:val="00305CB0"/>
    <w:rsid w:val="00306C1A"/>
    <w:rsid w:val="00307696"/>
    <w:rsid w:val="00307955"/>
    <w:rsid w:val="00310834"/>
    <w:rsid w:val="003125E7"/>
    <w:rsid w:val="0032052D"/>
    <w:rsid w:val="00320F4D"/>
    <w:rsid w:val="0032108D"/>
    <w:rsid w:val="003239A2"/>
    <w:rsid w:val="00325202"/>
    <w:rsid w:val="0032560D"/>
    <w:rsid w:val="00325A87"/>
    <w:rsid w:val="003325D4"/>
    <w:rsid w:val="00333B31"/>
    <w:rsid w:val="00334823"/>
    <w:rsid w:val="00336DA3"/>
    <w:rsid w:val="00337C40"/>
    <w:rsid w:val="003441CE"/>
    <w:rsid w:val="00344E59"/>
    <w:rsid w:val="00346F3E"/>
    <w:rsid w:val="00347188"/>
    <w:rsid w:val="00347653"/>
    <w:rsid w:val="00350A68"/>
    <w:rsid w:val="00351137"/>
    <w:rsid w:val="00351CE6"/>
    <w:rsid w:val="003553A1"/>
    <w:rsid w:val="003554C2"/>
    <w:rsid w:val="0035615D"/>
    <w:rsid w:val="0036061F"/>
    <w:rsid w:val="003633A4"/>
    <w:rsid w:val="003644F9"/>
    <w:rsid w:val="0036491F"/>
    <w:rsid w:val="00370066"/>
    <w:rsid w:val="0037121C"/>
    <w:rsid w:val="00371287"/>
    <w:rsid w:val="00384643"/>
    <w:rsid w:val="00385297"/>
    <w:rsid w:val="00386A40"/>
    <w:rsid w:val="00394CDA"/>
    <w:rsid w:val="00396B6F"/>
    <w:rsid w:val="00396EB1"/>
    <w:rsid w:val="003A1B9A"/>
    <w:rsid w:val="003A4DBB"/>
    <w:rsid w:val="003A55D9"/>
    <w:rsid w:val="003A73F9"/>
    <w:rsid w:val="003A7E54"/>
    <w:rsid w:val="003B1354"/>
    <w:rsid w:val="003B2591"/>
    <w:rsid w:val="003B3420"/>
    <w:rsid w:val="003B4104"/>
    <w:rsid w:val="003B61C9"/>
    <w:rsid w:val="003C31AE"/>
    <w:rsid w:val="003C47F3"/>
    <w:rsid w:val="003C5839"/>
    <w:rsid w:val="003D5649"/>
    <w:rsid w:val="003D5E12"/>
    <w:rsid w:val="003F32C4"/>
    <w:rsid w:val="003F593B"/>
    <w:rsid w:val="003F66C6"/>
    <w:rsid w:val="00402DB9"/>
    <w:rsid w:val="0040340A"/>
    <w:rsid w:val="00403F99"/>
    <w:rsid w:val="004044C9"/>
    <w:rsid w:val="00407AE0"/>
    <w:rsid w:val="00407D0E"/>
    <w:rsid w:val="004117B0"/>
    <w:rsid w:val="00415B8C"/>
    <w:rsid w:val="004172C7"/>
    <w:rsid w:val="00422FE7"/>
    <w:rsid w:val="00425001"/>
    <w:rsid w:val="004314C0"/>
    <w:rsid w:val="00432248"/>
    <w:rsid w:val="004330BD"/>
    <w:rsid w:val="0043325D"/>
    <w:rsid w:val="00435019"/>
    <w:rsid w:val="0043512E"/>
    <w:rsid w:val="0043574A"/>
    <w:rsid w:val="004358D4"/>
    <w:rsid w:val="00436EC5"/>
    <w:rsid w:val="00445009"/>
    <w:rsid w:val="004461E9"/>
    <w:rsid w:val="00446D3F"/>
    <w:rsid w:val="0045059C"/>
    <w:rsid w:val="00456599"/>
    <w:rsid w:val="004630C6"/>
    <w:rsid w:val="0047052E"/>
    <w:rsid w:val="004751A3"/>
    <w:rsid w:val="0047550D"/>
    <w:rsid w:val="0047779B"/>
    <w:rsid w:val="0048290B"/>
    <w:rsid w:val="00483133"/>
    <w:rsid w:val="00492BD2"/>
    <w:rsid w:val="00493546"/>
    <w:rsid w:val="004935E7"/>
    <w:rsid w:val="00493797"/>
    <w:rsid w:val="00494490"/>
    <w:rsid w:val="00496325"/>
    <w:rsid w:val="004A08BD"/>
    <w:rsid w:val="004A523C"/>
    <w:rsid w:val="004A58D3"/>
    <w:rsid w:val="004B05FE"/>
    <w:rsid w:val="004B521C"/>
    <w:rsid w:val="004C016E"/>
    <w:rsid w:val="004C1AC1"/>
    <w:rsid w:val="004C5D4A"/>
    <w:rsid w:val="004D02D8"/>
    <w:rsid w:val="004D5321"/>
    <w:rsid w:val="004E0189"/>
    <w:rsid w:val="004E406D"/>
    <w:rsid w:val="004E4F82"/>
    <w:rsid w:val="004E6827"/>
    <w:rsid w:val="004E76DA"/>
    <w:rsid w:val="004E778A"/>
    <w:rsid w:val="004F0D97"/>
    <w:rsid w:val="004F4C5C"/>
    <w:rsid w:val="004F7649"/>
    <w:rsid w:val="00502DA2"/>
    <w:rsid w:val="00506B54"/>
    <w:rsid w:val="0051383C"/>
    <w:rsid w:val="0051396D"/>
    <w:rsid w:val="0052277A"/>
    <w:rsid w:val="00523E0F"/>
    <w:rsid w:val="00525DDB"/>
    <w:rsid w:val="0053242B"/>
    <w:rsid w:val="00532466"/>
    <w:rsid w:val="005423EA"/>
    <w:rsid w:val="00543FA8"/>
    <w:rsid w:val="0055152C"/>
    <w:rsid w:val="00561586"/>
    <w:rsid w:val="00561E00"/>
    <w:rsid w:val="00566C9F"/>
    <w:rsid w:val="00571660"/>
    <w:rsid w:val="00573BED"/>
    <w:rsid w:val="005773AF"/>
    <w:rsid w:val="0058147E"/>
    <w:rsid w:val="00581B43"/>
    <w:rsid w:val="00582093"/>
    <w:rsid w:val="005832DA"/>
    <w:rsid w:val="00583E36"/>
    <w:rsid w:val="00591041"/>
    <w:rsid w:val="005924EB"/>
    <w:rsid w:val="00593228"/>
    <w:rsid w:val="00594201"/>
    <w:rsid w:val="00594E62"/>
    <w:rsid w:val="005964B4"/>
    <w:rsid w:val="005A0D84"/>
    <w:rsid w:val="005A5EFB"/>
    <w:rsid w:val="005B3259"/>
    <w:rsid w:val="005B4098"/>
    <w:rsid w:val="005B52A3"/>
    <w:rsid w:val="005C1C92"/>
    <w:rsid w:val="005C5CB7"/>
    <w:rsid w:val="005C7594"/>
    <w:rsid w:val="005D235E"/>
    <w:rsid w:val="005D5096"/>
    <w:rsid w:val="005D5741"/>
    <w:rsid w:val="005E3D99"/>
    <w:rsid w:val="005E44CF"/>
    <w:rsid w:val="005E65B0"/>
    <w:rsid w:val="005F11B2"/>
    <w:rsid w:val="005F259B"/>
    <w:rsid w:val="005F5872"/>
    <w:rsid w:val="005F5AE8"/>
    <w:rsid w:val="005F71BE"/>
    <w:rsid w:val="00600070"/>
    <w:rsid w:val="006000BE"/>
    <w:rsid w:val="006007FD"/>
    <w:rsid w:val="00602780"/>
    <w:rsid w:val="006027D6"/>
    <w:rsid w:val="00603184"/>
    <w:rsid w:val="006053F9"/>
    <w:rsid w:val="0060677D"/>
    <w:rsid w:val="0061041D"/>
    <w:rsid w:val="00612526"/>
    <w:rsid w:val="00614789"/>
    <w:rsid w:val="006158E5"/>
    <w:rsid w:val="0061702E"/>
    <w:rsid w:val="00617F06"/>
    <w:rsid w:val="006204AB"/>
    <w:rsid w:val="00624845"/>
    <w:rsid w:val="006313D4"/>
    <w:rsid w:val="00632E9E"/>
    <w:rsid w:val="0063427B"/>
    <w:rsid w:val="00634D0B"/>
    <w:rsid w:val="00635451"/>
    <w:rsid w:val="00652D64"/>
    <w:rsid w:val="0065424C"/>
    <w:rsid w:val="00654CBD"/>
    <w:rsid w:val="00661E72"/>
    <w:rsid w:val="00662D21"/>
    <w:rsid w:val="00664EEB"/>
    <w:rsid w:val="0066603B"/>
    <w:rsid w:val="00672D9E"/>
    <w:rsid w:val="006735CD"/>
    <w:rsid w:val="006824F1"/>
    <w:rsid w:val="00684063"/>
    <w:rsid w:val="00685D80"/>
    <w:rsid w:val="00686811"/>
    <w:rsid w:val="00687E36"/>
    <w:rsid w:val="006901D0"/>
    <w:rsid w:val="0069203D"/>
    <w:rsid w:val="00692241"/>
    <w:rsid w:val="00693EB7"/>
    <w:rsid w:val="00695613"/>
    <w:rsid w:val="006957E6"/>
    <w:rsid w:val="00696955"/>
    <w:rsid w:val="006A3D38"/>
    <w:rsid w:val="006A5670"/>
    <w:rsid w:val="006A60A2"/>
    <w:rsid w:val="006A6C4E"/>
    <w:rsid w:val="006B11C4"/>
    <w:rsid w:val="006B3A99"/>
    <w:rsid w:val="006B6646"/>
    <w:rsid w:val="006C17B2"/>
    <w:rsid w:val="006C6A8B"/>
    <w:rsid w:val="006C7469"/>
    <w:rsid w:val="006C751D"/>
    <w:rsid w:val="006D0F04"/>
    <w:rsid w:val="006D691E"/>
    <w:rsid w:val="006E00DE"/>
    <w:rsid w:val="006E0407"/>
    <w:rsid w:val="006E0754"/>
    <w:rsid w:val="006E2037"/>
    <w:rsid w:val="006E2158"/>
    <w:rsid w:val="006E4ADE"/>
    <w:rsid w:val="006E557A"/>
    <w:rsid w:val="006F1B5A"/>
    <w:rsid w:val="006F48BA"/>
    <w:rsid w:val="006F519D"/>
    <w:rsid w:val="007050A1"/>
    <w:rsid w:val="00706BC4"/>
    <w:rsid w:val="00707C61"/>
    <w:rsid w:val="0071143F"/>
    <w:rsid w:val="0071254D"/>
    <w:rsid w:val="00714504"/>
    <w:rsid w:val="00720A98"/>
    <w:rsid w:val="00723598"/>
    <w:rsid w:val="00724786"/>
    <w:rsid w:val="00726AD0"/>
    <w:rsid w:val="00726E85"/>
    <w:rsid w:val="00731951"/>
    <w:rsid w:val="00735B6D"/>
    <w:rsid w:val="00736E83"/>
    <w:rsid w:val="00737281"/>
    <w:rsid w:val="00740522"/>
    <w:rsid w:val="00742A8D"/>
    <w:rsid w:val="0074438C"/>
    <w:rsid w:val="00744585"/>
    <w:rsid w:val="007501FF"/>
    <w:rsid w:val="0075342F"/>
    <w:rsid w:val="0075584E"/>
    <w:rsid w:val="007608E0"/>
    <w:rsid w:val="00761255"/>
    <w:rsid w:val="00764665"/>
    <w:rsid w:val="00771183"/>
    <w:rsid w:val="00772199"/>
    <w:rsid w:val="00772FD9"/>
    <w:rsid w:val="0077745F"/>
    <w:rsid w:val="00784322"/>
    <w:rsid w:val="00785A3E"/>
    <w:rsid w:val="00786C4C"/>
    <w:rsid w:val="007A063B"/>
    <w:rsid w:val="007A2359"/>
    <w:rsid w:val="007A3EC0"/>
    <w:rsid w:val="007A46B6"/>
    <w:rsid w:val="007A5A9B"/>
    <w:rsid w:val="007B0460"/>
    <w:rsid w:val="007B18F5"/>
    <w:rsid w:val="007B6FF1"/>
    <w:rsid w:val="007B70EA"/>
    <w:rsid w:val="007C0387"/>
    <w:rsid w:val="007C0EEC"/>
    <w:rsid w:val="007C1315"/>
    <w:rsid w:val="007C37BB"/>
    <w:rsid w:val="007C4333"/>
    <w:rsid w:val="007C7C39"/>
    <w:rsid w:val="007D2890"/>
    <w:rsid w:val="007D3756"/>
    <w:rsid w:val="007E3949"/>
    <w:rsid w:val="007E3E1C"/>
    <w:rsid w:val="007E6532"/>
    <w:rsid w:val="007E7D40"/>
    <w:rsid w:val="007F0941"/>
    <w:rsid w:val="007F1EDD"/>
    <w:rsid w:val="007F358F"/>
    <w:rsid w:val="007F687C"/>
    <w:rsid w:val="00800B01"/>
    <w:rsid w:val="00811181"/>
    <w:rsid w:val="008144F0"/>
    <w:rsid w:val="00815135"/>
    <w:rsid w:val="0081629A"/>
    <w:rsid w:val="00822870"/>
    <w:rsid w:val="0083218F"/>
    <w:rsid w:val="00835CFB"/>
    <w:rsid w:val="008365DA"/>
    <w:rsid w:val="0083770A"/>
    <w:rsid w:val="00837B42"/>
    <w:rsid w:val="00842D34"/>
    <w:rsid w:val="00843FA8"/>
    <w:rsid w:val="0085149D"/>
    <w:rsid w:val="008542DE"/>
    <w:rsid w:val="00854734"/>
    <w:rsid w:val="00856C30"/>
    <w:rsid w:val="00857375"/>
    <w:rsid w:val="00860A41"/>
    <w:rsid w:val="00862CFF"/>
    <w:rsid w:val="00864FD5"/>
    <w:rsid w:val="00865B2E"/>
    <w:rsid w:val="00866EF5"/>
    <w:rsid w:val="00867218"/>
    <w:rsid w:val="0087130F"/>
    <w:rsid w:val="008713F6"/>
    <w:rsid w:val="00871C1C"/>
    <w:rsid w:val="00874D19"/>
    <w:rsid w:val="00881E26"/>
    <w:rsid w:val="0088256A"/>
    <w:rsid w:val="00885DF4"/>
    <w:rsid w:val="00886510"/>
    <w:rsid w:val="00887732"/>
    <w:rsid w:val="008901E8"/>
    <w:rsid w:val="0089035D"/>
    <w:rsid w:val="00891EA1"/>
    <w:rsid w:val="0089564E"/>
    <w:rsid w:val="008A3434"/>
    <w:rsid w:val="008A417C"/>
    <w:rsid w:val="008A6E1B"/>
    <w:rsid w:val="008B1BEA"/>
    <w:rsid w:val="008B52AF"/>
    <w:rsid w:val="008B6BB2"/>
    <w:rsid w:val="008C0C40"/>
    <w:rsid w:val="008C0E93"/>
    <w:rsid w:val="008C1E0E"/>
    <w:rsid w:val="008C658E"/>
    <w:rsid w:val="008D4C1F"/>
    <w:rsid w:val="008E199D"/>
    <w:rsid w:val="008E7A62"/>
    <w:rsid w:val="008F39E6"/>
    <w:rsid w:val="008F4655"/>
    <w:rsid w:val="008F5E91"/>
    <w:rsid w:val="008F6896"/>
    <w:rsid w:val="008F77A7"/>
    <w:rsid w:val="00900125"/>
    <w:rsid w:val="00903A03"/>
    <w:rsid w:val="009047FC"/>
    <w:rsid w:val="00906F82"/>
    <w:rsid w:val="00917167"/>
    <w:rsid w:val="00920048"/>
    <w:rsid w:val="00923404"/>
    <w:rsid w:val="00930329"/>
    <w:rsid w:val="00932442"/>
    <w:rsid w:val="00940956"/>
    <w:rsid w:val="009431D5"/>
    <w:rsid w:val="00950978"/>
    <w:rsid w:val="00955F77"/>
    <w:rsid w:val="00956F91"/>
    <w:rsid w:val="00962171"/>
    <w:rsid w:val="009624DC"/>
    <w:rsid w:val="00964058"/>
    <w:rsid w:val="00964253"/>
    <w:rsid w:val="00970DE0"/>
    <w:rsid w:val="00974179"/>
    <w:rsid w:val="0097459E"/>
    <w:rsid w:val="00987322"/>
    <w:rsid w:val="009900FC"/>
    <w:rsid w:val="00996B1C"/>
    <w:rsid w:val="00997757"/>
    <w:rsid w:val="009B08F3"/>
    <w:rsid w:val="009B35FD"/>
    <w:rsid w:val="009C0297"/>
    <w:rsid w:val="009C5948"/>
    <w:rsid w:val="009C7EB2"/>
    <w:rsid w:val="009D0771"/>
    <w:rsid w:val="009D1A58"/>
    <w:rsid w:val="009F40BE"/>
    <w:rsid w:val="009F51B0"/>
    <w:rsid w:val="009F5BB4"/>
    <w:rsid w:val="009F5C06"/>
    <w:rsid w:val="009F6B00"/>
    <w:rsid w:val="00A0041E"/>
    <w:rsid w:val="00A039EB"/>
    <w:rsid w:val="00A07E57"/>
    <w:rsid w:val="00A15FB1"/>
    <w:rsid w:val="00A202B4"/>
    <w:rsid w:val="00A2549B"/>
    <w:rsid w:val="00A26AA8"/>
    <w:rsid w:val="00A30C0E"/>
    <w:rsid w:val="00A30F58"/>
    <w:rsid w:val="00A32461"/>
    <w:rsid w:val="00A33254"/>
    <w:rsid w:val="00A35DF9"/>
    <w:rsid w:val="00A36BBB"/>
    <w:rsid w:val="00A40793"/>
    <w:rsid w:val="00A4192F"/>
    <w:rsid w:val="00A47F0C"/>
    <w:rsid w:val="00A511B4"/>
    <w:rsid w:val="00A51504"/>
    <w:rsid w:val="00A53050"/>
    <w:rsid w:val="00A5567A"/>
    <w:rsid w:val="00A60BA4"/>
    <w:rsid w:val="00A60D35"/>
    <w:rsid w:val="00A623EA"/>
    <w:rsid w:val="00A63B49"/>
    <w:rsid w:val="00A64590"/>
    <w:rsid w:val="00A662EC"/>
    <w:rsid w:val="00A66BD7"/>
    <w:rsid w:val="00A713B7"/>
    <w:rsid w:val="00A73F16"/>
    <w:rsid w:val="00A76DB9"/>
    <w:rsid w:val="00A77020"/>
    <w:rsid w:val="00A77AF5"/>
    <w:rsid w:val="00A80C98"/>
    <w:rsid w:val="00A81408"/>
    <w:rsid w:val="00A83115"/>
    <w:rsid w:val="00A86520"/>
    <w:rsid w:val="00A86C75"/>
    <w:rsid w:val="00A90F3C"/>
    <w:rsid w:val="00AA0B28"/>
    <w:rsid w:val="00AA4DF1"/>
    <w:rsid w:val="00AA5B65"/>
    <w:rsid w:val="00AA685A"/>
    <w:rsid w:val="00AB3D11"/>
    <w:rsid w:val="00AB5965"/>
    <w:rsid w:val="00AC05BB"/>
    <w:rsid w:val="00AC1603"/>
    <w:rsid w:val="00AC4F90"/>
    <w:rsid w:val="00AE1667"/>
    <w:rsid w:val="00AE2EB8"/>
    <w:rsid w:val="00AE6877"/>
    <w:rsid w:val="00AF0C4C"/>
    <w:rsid w:val="00AF3E11"/>
    <w:rsid w:val="00AF6677"/>
    <w:rsid w:val="00B02355"/>
    <w:rsid w:val="00B10902"/>
    <w:rsid w:val="00B10E6C"/>
    <w:rsid w:val="00B11206"/>
    <w:rsid w:val="00B15360"/>
    <w:rsid w:val="00B15A66"/>
    <w:rsid w:val="00B16126"/>
    <w:rsid w:val="00B16DFA"/>
    <w:rsid w:val="00B2045C"/>
    <w:rsid w:val="00B321FA"/>
    <w:rsid w:val="00B35D21"/>
    <w:rsid w:val="00B41D60"/>
    <w:rsid w:val="00B46317"/>
    <w:rsid w:val="00B46A9E"/>
    <w:rsid w:val="00B46B7D"/>
    <w:rsid w:val="00B46F54"/>
    <w:rsid w:val="00B50729"/>
    <w:rsid w:val="00B56B35"/>
    <w:rsid w:val="00B57910"/>
    <w:rsid w:val="00B57A7F"/>
    <w:rsid w:val="00B60517"/>
    <w:rsid w:val="00B620D5"/>
    <w:rsid w:val="00B62D15"/>
    <w:rsid w:val="00B64539"/>
    <w:rsid w:val="00B72E46"/>
    <w:rsid w:val="00B75E56"/>
    <w:rsid w:val="00B81014"/>
    <w:rsid w:val="00B82B6A"/>
    <w:rsid w:val="00B85683"/>
    <w:rsid w:val="00B9093B"/>
    <w:rsid w:val="00B91369"/>
    <w:rsid w:val="00B92BAE"/>
    <w:rsid w:val="00B92C91"/>
    <w:rsid w:val="00B9733F"/>
    <w:rsid w:val="00B97DB0"/>
    <w:rsid w:val="00BA5A8F"/>
    <w:rsid w:val="00BA5B76"/>
    <w:rsid w:val="00BA7279"/>
    <w:rsid w:val="00BB0EF7"/>
    <w:rsid w:val="00BB1D41"/>
    <w:rsid w:val="00BB295B"/>
    <w:rsid w:val="00BB3485"/>
    <w:rsid w:val="00BB49E7"/>
    <w:rsid w:val="00BC2958"/>
    <w:rsid w:val="00BC67A8"/>
    <w:rsid w:val="00BD07B6"/>
    <w:rsid w:val="00BD08E5"/>
    <w:rsid w:val="00BD0995"/>
    <w:rsid w:val="00BD22C7"/>
    <w:rsid w:val="00BD26A7"/>
    <w:rsid w:val="00BD3C08"/>
    <w:rsid w:val="00BD5147"/>
    <w:rsid w:val="00BD54E0"/>
    <w:rsid w:val="00BD7122"/>
    <w:rsid w:val="00BD774A"/>
    <w:rsid w:val="00BF3245"/>
    <w:rsid w:val="00BF4BF0"/>
    <w:rsid w:val="00BF5063"/>
    <w:rsid w:val="00C015A2"/>
    <w:rsid w:val="00C048F6"/>
    <w:rsid w:val="00C1031D"/>
    <w:rsid w:val="00C10766"/>
    <w:rsid w:val="00C1230D"/>
    <w:rsid w:val="00C14D2A"/>
    <w:rsid w:val="00C1581B"/>
    <w:rsid w:val="00C170DA"/>
    <w:rsid w:val="00C22230"/>
    <w:rsid w:val="00C26EC6"/>
    <w:rsid w:val="00C34D5F"/>
    <w:rsid w:val="00C34E7E"/>
    <w:rsid w:val="00C443A3"/>
    <w:rsid w:val="00C45F3F"/>
    <w:rsid w:val="00C473EC"/>
    <w:rsid w:val="00C47563"/>
    <w:rsid w:val="00C47F5B"/>
    <w:rsid w:val="00C523AB"/>
    <w:rsid w:val="00C53D54"/>
    <w:rsid w:val="00C70A61"/>
    <w:rsid w:val="00C743B3"/>
    <w:rsid w:val="00C76290"/>
    <w:rsid w:val="00C84054"/>
    <w:rsid w:val="00C84478"/>
    <w:rsid w:val="00C861DA"/>
    <w:rsid w:val="00C864A4"/>
    <w:rsid w:val="00C867CA"/>
    <w:rsid w:val="00C910CC"/>
    <w:rsid w:val="00C91409"/>
    <w:rsid w:val="00C938A2"/>
    <w:rsid w:val="00C9538E"/>
    <w:rsid w:val="00CA0442"/>
    <w:rsid w:val="00CA3F65"/>
    <w:rsid w:val="00CB0E18"/>
    <w:rsid w:val="00CB3A42"/>
    <w:rsid w:val="00CB47E1"/>
    <w:rsid w:val="00CC0098"/>
    <w:rsid w:val="00CC2B99"/>
    <w:rsid w:val="00CC3B54"/>
    <w:rsid w:val="00CC5EBF"/>
    <w:rsid w:val="00CC5F2E"/>
    <w:rsid w:val="00CD11BA"/>
    <w:rsid w:val="00CD5FC0"/>
    <w:rsid w:val="00CE0937"/>
    <w:rsid w:val="00CE1C1A"/>
    <w:rsid w:val="00CE1DE8"/>
    <w:rsid w:val="00CE2337"/>
    <w:rsid w:val="00CE3259"/>
    <w:rsid w:val="00CE6AED"/>
    <w:rsid w:val="00CF060D"/>
    <w:rsid w:val="00CF1972"/>
    <w:rsid w:val="00D0133A"/>
    <w:rsid w:val="00D03D00"/>
    <w:rsid w:val="00D05411"/>
    <w:rsid w:val="00D15292"/>
    <w:rsid w:val="00D15F98"/>
    <w:rsid w:val="00D20B1E"/>
    <w:rsid w:val="00D21649"/>
    <w:rsid w:val="00D24C22"/>
    <w:rsid w:val="00D32439"/>
    <w:rsid w:val="00D33B12"/>
    <w:rsid w:val="00D349C5"/>
    <w:rsid w:val="00D40E84"/>
    <w:rsid w:val="00D42618"/>
    <w:rsid w:val="00D44CED"/>
    <w:rsid w:val="00D45CF5"/>
    <w:rsid w:val="00D5042D"/>
    <w:rsid w:val="00D511DB"/>
    <w:rsid w:val="00D558EA"/>
    <w:rsid w:val="00D57921"/>
    <w:rsid w:val="00D645FB"/>
    <w:rsid w:val="00D65840"/>
    <w:rsid w:val="00D660A4"/>
    <w:rsid w:val="00D708EA"/>
    <w:rsid w:val="00D70C3D"/>
    <w:rsid w:val="00D71600"/>
    <w:rsid w:val="00D72013"/>
    <w:rsid w:val="00D726A7"/>
    <w:rsid w:val="00D736F4"/>
    <w:rsid w:val="00D82A27"/>
    <w:rsid w:val="00D82FB0"/>
    <w:rsid w:val="00D842BB"/>
    <w:rsid w:val="00D852F1"/>
    <w:rsid w:val="00D85900"/>
    <w:rsid w:val="00D8705C"/>
    <w:rsid w:val="00D93F50"/>
    <w:rsid w:val="00DA23C7"/>
    <w:rsid w:val="00DA42A5"/>
    <w:rsid w:val="00DA67C4"/>
    <w:rsid w:val="00DA69AD"/>
    <w:rsid w:val="00DB27B0"/>
    <w:rsid w:val="00DB4FB0"/>
    <w:rsid w:val="00DB5945"/>
    <w:rsid w:val="00DC0EEB"/>
    <w:rsid w:val="00DC32ED"/>
    <w:rsid w:val="00DC48D3"/>
    <w:rsid w:val="00DC5A6C"/>
    <w:rsid w:val="00DC6F9C"/>
    <w:rsid w:val="00DD1E2E"/>
    <w:rsid w:val="00DD4795"/>
    <w:rsid w:val="00DE21F5"/>
    <w:rsid w:val="00DE66B8"/>
    <w:rsid w:val="00DE769D"/>
    <w:rsid w:val="00DF2484"/>
    <w:rsid w:val="00E01073"/>
    <w:rsid w:val="00E01406"/>
    <w:rsid w:val="00E02826"/>
    <w:rsid w:val="00E04059"/>
    <w:rsid w:val="00E10121"/>
    <w:rsid w:val="00E15282"/>
    <w:rsid w:val="00E155F8"/>
    <w:rsid w:val="00E255B6"/>
    <w:rsid w:val="00E2593E"/>
    <w:rsid w:val="00E43956"/>
    <w:rsid w:val="00E43E3B"/>
    <w:rsid w:val="00E44DD8"/>
    <w:rsid w:val="00E45614"/>
    <w:rsid w:val="00E464A0"/>
    <w:rsid w:val="00E5378F"/>
    <w:rsid w:val="00E571D8"/>
    <w:rsid w:val="00E626B0"/>
    <w:rsid w:val="00E630FD"/>
    <w:rsid w:val="00E6470A"/>
    <w:rsid w:val="00E65253"/>
    <w:rsid w:val="00E65D3A"/>
    <w:rsid w:val="00E67503"/>
    <w:rsid w:val="00E70BCC"/>
    <w:rsid w:val="00E70FAF"/>
    <w:rsid w:val="00E73C31"/>
    <w:rsid w:val="00E77F20"/>
    <w:rsid w:val="00E82884"/>
    <w:rsid w:val="00E856E0"/>
    <w:rsid w:val="00E93D67"/>
    <w:rsid w:val="00E93F0F"/>
    <w:rsid w:val="00E969FA"/>
    <w:rsid w:val="00EA3D86"/>
    <w:rsid w:val="00EA43E3"/>
    <w:rsid w:val="00EA47BB"/>
    <w:rsid w:val="00EA4823"/>
    <w:rsid w:val="00EA5631"/>
    <w:rsid w:val="00EA6318"/>
    <w:rsid w:val="00EB1C3E"/>
    <w:rsid w:val="00EB24A3"/>
    <w:rsid w:val="00EB3184"/>
    <w:rsid w:val="00EB3BB3"/>
    <w:rsid w:val="00EC2793"/>
    <w:rsid w:val="00EC5E91"/>
    <w:rsid w:val="00ED0E77"/>
    <w:rsid w:val="00ED169D"/>
    <w:rsid w:val="00ED1DF6"/>
    <w:rsid w:val="00ED2050"/>
    <w:rsid w:val="00ED43C8"/>
    <w:rsid w:val="00EE4202"/>
    <w:rsid w:val="00EE75BB"/>
    <w:rsid w:val="00EF4370"/>
    <w:rsid w:val="00EF6439"/>
    <w:rsid w:val="00F0037A"/>
    <w:rsid w:val="00F04B24"/>
    <w:rsid w:val="00F065BB"/>
    <w:rsid w:val="00F100BC"/>
    <w:rsid w:val="00F10302"/>
    <w:rsid w:val="00F13A7A"/>
    <w:rsid w:val="00F23DCA"/>
    <w:rsid w:val="00F26226"/>
    <w:rsid w:val="00F27D4B"/>
    <w:rsid w:val="00F32A81"/>
    <w:rsid w:val="00F32BB2"/>
    <w:rsid w:val="00F375F4"/>
    <w:rsid w:val="00F402E2"/>
    <w:rsid w:val="00F41E3C"/>
    <w:rsid w:val="00F465CB"/>
    <w:rsid w:val="00F46A02"/>
    <w:rsid w:val="00F56EA8"/>
    <w:rsid w:val="00F60C20"/>
    <w:rsid w:val="00F66928"/>
    <w:rsid w:val="00F670E5"/>
    <w:rsid w:val="00F7059C"/>
    <w:rsid w:val="00F74078"/>
    <w:rsid w:val="00F74C3A"/>
    <w:rsid w:val="00F761D1"/>
    <w:rsid w:val="00F77BC2"/>
    <w:rsid w:val="00F8021C"/>
    <w:rsid w:val="00F92D61"/>
    <w:rsid w:val="00F93E59"/>
    <w:rsid w:val="00F9424A"/>
    <w:rsid w:val="00F95EF3"/>
    <w:rsid w:val="00FA0A3E"/>
    <w:rsid w:val="00FA4045"/>
    <w:rsid w:val="00FB66C9"/>
    <w:rsid w:val="00FB6B59"/>
    <w:rsid w:val="00FC364D"/>
    <w:rsid w:val="00FC36C2"/>
    <w:rsid w:val="00FC404F"/>
    <w:rsid w:val="00FC6299"/>
    <w:rsid w:val="00FC694C"/>
    <w:rsid w:val="00FC6B87"/>
    <w:rsid w:val="00FD036F"/>
    <w:rsid w:val="00FD1BAE"/>
    <w:rsid w:val="00FD6670"/>
    <w:rsid w:val="00FD6B0F"/>
    <w:rsid w:val="00FE32F5"/>
    <w:rsid w:val="00FE3300"/>
    <w:rsid w:val="00FE4400"/>
    <w:rsid w:val="00FE7272"/>
    <w:rsid w:val="00FE7BD7"/>
    <w:rsid w:val="00FF19E8"/>
    <w:rsid w:val="00FF28A0"/>
    <w:rsid w:val="00FF3890"/>
    <w:rsid w:val="00FF6C0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9089">
      <o:colormenu v:ext="edit" fillcolor="none [32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360"/>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qFormat/>
    <w:rsid w:val="00B15360"/>
    <w:pPr>
      <w:keepNext/>
      <w:outlineLvl w:val="0"/>
    </w:pPr>
    <w:rPr>
      <w:rFonts w:eastAsia="Times New Roman"/>
      <w:b/>
      <w:szCs w:val="20"/>
      <w:u w:val="single"/>
      <w:lang w:val="en-GB"/>
    </w:rPr>
  </w:style>
  <w:style w:type="paragraph" w:styleId="Heading2">
    <w:name w:val="heading 2"/>
    <w:basedOn w:val="Normal"/>
    <w:next w:val="Normal"/>
    <w:link w:val="Heading2Char"/>
    <w:uiPriority w:val="9"/>
    <w:unhideWhenUsed/>
    <w:qFormat/>
    <w:rsid w:val="000B45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065B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065B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360"/>
    <w:rPr>
      <w:rFonts w:ascii="Times New Roman" w:eastAsia="Times New Roman" w:hAnsi="Times New Roman" w:cs="Times New Roman"/>
      <w:b/>
      <w:sz w:val="24"/>
      <w:szCs w:val="20"/>
      <w:u w:val="single"/>
      <w:lang w:val="en-GB"/>
    </w:rPr>
  </w:style>
  <w:style w:type="paragraph" w:styleId="NoSpacing">
    <w:name w:val="No Spacing"/>
    <w:uiPriority w:val="1"/>
    <w:qFormat/>
    <w:rsid w:val="00B9733F"/>
    <w:pPr>
      <w:spacing w:after="0" w:line="240" w:lineRule="auto"/>
    </w:pPr>
  </w:style>
  <w:style w:type="paragraph" w:styleId="BodyTextIndent">
    <w:name w:val="Body Text Indent"/>
    <w:basedOn w:val="Normal"/>
    <w:link w:val="BodyTextIndentChar"/>
    <w:rsid w:val="00B15360"/>
    <w:pPr>
      <w:ind w:left="720" w:hanging="720"/>
      <w:jc w:val="both"/>
    </w:pPr>
    <w:rPr>
      <w:rFonts w:ascii="Book Antiqua" w:eastAsia="Times New Roman" w:hAnsi="Book Antiqua"/>
      <w:bCs/>
      <w:sz w:val="22"/>
      <w:szCs w:val="24"/>
      <w:lang w:val="en-GB"/>
    </w:rPr>
  </w:style>
  <w:style w:type="character" w:customStyle="1" w:styleId="BodyTextIndentChar">
    <w:name w:val="Body Text Indent Char"/>
    <w:basedOn w:val="DefaultParagraphFont"/>
    <w:link w:val="BodyTextIndent"/>
    <w:rsid w:val="00B15360"/>
    <w:rPr>
      <w:rFonts w:ascii="Book Antiqua" w:eastAsia="Times New Roman" w:hAnsi="Book Antiqua" w:cs="Times New Roman"/>
      <w:bCs/>
      <w:szCs w:val="24"/>
      <w:lang w:val="en-GB"/>
    </w:rPr>
  </w:style>
  <w:style w:type="paragraph" w:styleId="Header">
    <w:name w:val="header"/>
    <w:basedOn w:val="Normal"/>
    <w:link w:val="HeaderChar"/>
    <w:uiPriority w:val="99"/>
    <w:semiHidden/>
    <w:unhideWhenUsed/>
    <w:rsid w:val="00160651"/>
    <w:pPr>
      <w:tabs>
        <w:tab w:val="center" w:pos="4513"/>
        <w:tab w:val="right" w:pos="9026"/>
      </w:tabs>
    </w:pPr>
  </w:style>
  <w:style w:type="character" w:customStyle="1" w:styleId="HeaderChar">
    <w:name w:val="Header Char"/>
    <w:basedOn w:val="DefaultParagraphFont"/>
    <w:link w:val="Header"/>
    <w:uiPriority w:val="99"/>
    <w:semiHidden/>
    <w:rsid w:val="00160651"/>
    <w:rPr>
      <w:rFonts w:ascii="Times New Roman" w:eastAsia="Calibri" w:hAnsi="Times New Roman" w:cs="Times New Roman"/>
      <w:sz w:val="24"/>
    </w:rPr>
  </w:style>
  <w:style w:type="paragraph" w:styleId="Footer">
    <w:name w:val="footer"/>
    <w:basedOn w:val="Normal"/>
    <w:link w:val="FooterChar"/>
    <w:uiPriority w:val="99"/>
    <w:unhideWhenUsed/>
    <w:rsid w:val="00160651"/>
    <w:pPr>
      <w:tabs>
        <w:tab w:val="center" w:pos="4513"/>
        <w:tab w:val="right" w:pos="9026"/>
      </w:tabs>
    </w:pPr>
  </w:style>
  <w:style w:type="character" w:customStyle="1" w:styleId="FooterChar">
    <w:name w:val="Footer Char"/>
    <w:basedOn w:val="DefaultParagraphFont"/>
    <w:link w:val="Footer"/>
    <w:uiPriority w:val="99"/>
    <w:rsid w:val="00160651"/>
    <w:rPr>
      <w:rFonts w:ascii="Times New Roman" w:eastAsia="Calibri" w:hAnsi="Times New Roman" w:cs="Times New Roman"/>
      <w:sz w:val="24"/>
    </w:rPr>
  </w:style>
  <w:style w:type="character" w:customStyle="1" w:styleId="smalladdr">
    <w:name w:val="small_addr"/>
    <w:basedOn w:val="DefaultParagraphFont"/>
    <w:rsid w:val="009B35FD"/>
  </w:style>
  <w:style w:type="paragraph" w:styleId="ListParagraph">
    <w:name w:val="List Paragraph"/>
    <w:basedOn w:val="Normal"/>
    <w:link w:val="ListParagraphChar"/>
    <w:qFormat/>
    <w:rsid w:val="0087130F"/>
    <w:pPr>
      <w:ind w:left="720"/>
      <w:contextualSpacing/>
    </w:pPr>
    <w:rPr>
      <w:rFonts w:eastAsia="Times New Roman"/>
      <w:szCs w:val="20"/>
    </w:rPr>
  </w:style>
  <w:style w:type="paragraph" w:customStyle="1" w:styleId="Default">
    <w:name w:val="Default"/>
    <w:rsid w:val="0087130F"/>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17090D"/>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17090D"/>
    <w:rPr>
      <w:rFonts w:ascii="Consolas" w:hAnsi="Consolas" w:cs="Consolas"/>
      <w:sz w:val="21"/>
      <w:szCs w:val="21"/>
    </w:rPr>
  </w:style>
  <w:style w:type="character" w:styleId="Hyperlink">
    <w:name w:val="Hyperlink"/>
    <w:basedOn w:val="DefaultParagraphFont"/>
    <w:uiPriority w:val="99"/>
    <w:unhideWhenUsed/>
    <w:rsid w:val="00D70C3D"/>
    <w:rPr>
      <w:color w:val="0000FF" w:themeColor="hyperlink"/>
      <w:u w:val="single"/>
    </w:rPr>
  </w:style>
  <w:style w:type="paragraph" w:styleId="NormalWeb">
    <w:name w:val="Normal (Web)"/>
    <w:basedOn w:val="Normal"/>
    <w:uiPriority w:val="99"/>
    <w:unhideWhenUsed/>
    <w:rsid w:val="000D238C"/>
    <w:pPr>
      <w:spacing w:before="100" w:beforeAutospacing="1" w:after="100" w:afterAutospacing="1"/>
    </w:pPr>
    <w:rPr>
      <w:rFonts w:eastAsia="Times New Roman"/>
      <w:szCs w:val="24"/>
      <w:lang w:eastAsia="en-IE"/>
    </w:rPr>
  </w:style>
  <w:style w:type="character" w:styleId="Emphasis">
    <w:name w:val="Emphasis"/>
    <w:basedOn w:val="DefaultParagraphFont"/>
    <w:uiPriority w:val="20"/>
    <w:qFormat/>
    <w:rsid w:val="00300DAB"/>
    <w:rPr>
      <w:i/>
      <w:iCs/>
    </w:rPr>
  </w:style>
  <w:style w:type="character" w:customStyle="1" w:styleId="bb-above">
    <w:name w:val="bb-above"/>
    <w:basedOn w:val="DefaultParagraphFont"/>
    <w:rsid w:val="00C1031D"/>
  </w:style>
  <w:style w:type="paragraph" w:styleId="BodyTextIndent3">
    <w:name w:val="Body Text Indent 3"/>
    <w:basedOn w:val="Normal"/>
    <w:link w:val="BodyTextIndent3Char"/>
    <w:uiPriority w:val="99"/>
    <w:unhideWhenUsed/>
    <w:rsid w:val="00FE3300"/>
    <w:pPr>
      <w:spacing w:after="120"/>
      <w:ind w:left="283"/>
    </w:pPr>
    <w:rPr>
      <w:sz w:val="16"/>
      <w:szCs w:val="16"/>
    </w:rPr>
  </w:style>
  <w:style w:type="character" w:customStyle="1" w:styleId="BodyTextIndent3Char">
    <w:name w:val="Body Text Indent 3 Char"/>
    <w:basedOn w:val="DefaultParagraphFont"/>
    <w:link w:val="BodyTextIndent3"/>
    <w:uiPriority w:val="99"/>
    <w:rsid w:val="00FE3300"/>
    <w:rPr>
      <w:rFonts w:ascii="Times New Roman" w:eastAsia="Calibri" w:hAnsi="Times New Roman" w:cs="Times New Roman"/>
      <w:sz w:val="16"/>
      <w:szCs w:val="16"/>
    </w:rPr>
  </w:style>
  <w:style w:type="character" w:styleId="Strong">
    <w:name w:val="Strong"/>
    <w:basedOn w:val="DefaultParagraphFont"/>
    <w:uiPriority w:val="22"/>
    <w:qFormat/>
    <w:rsid w:val="001D23B5"/>
    <w:rPr>
      <w:b/>
      <w:bCs/>
    </w:rPr>
  </w:style>
  <w:style w:type="paragraph" w:styleId="BodyText">
    <w:name w:val="Body Text"/>
    <w:basedOn w:val="Normal"/>
    <w:link w:val="BodyTextChar"/>
    <w:uiPriority w:val="99"/>
    <w:semiHidden/>
    <w:unhideWhenUsed/>
    <w:rsid w:val="00F92D61"/>
    <w:pPr>
      <w:spacing w:after="120"/>
    </w:pPr>
  </w:style>
  <w:style w:type="character" w:customStyle="1" w:styleId="BodyTextChar">
    <w:name w:val="Body Text Char"/>
    <w:basedOn w:val="DefaultParagraphFont"/>
    <w:link w:val="BodyText"/>
    <w:uiPriority w:val="99"/>
    <w:semiHidden/>
    <w:rsid w:val="00F92D61"/>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75342F"/>
    <w:rPr>
      <w:rFonts w:ascii="Tahoma" w:hAnsi="Tahoma" w:cs="Tahoma"/>
      <w:sz w:val="16"/>
      <w:szCs w:val="16"/>
    </w:rPr>
  </w:style>
  <w:style w:type="character" w:customStyle="1" w:styleId="BalloonTextChar">
    <w:name w:val="Balloon Text Char"/>
    <w:basedOn w:val="DefaultParagraphFont"/>
    <w:link w:val="BalloonText"/>
    <w:uiPriority w:val="99"/>
    <w:semiHidden/>
    <w:rsid w:val="0075342F"/>
    <w:rPr>
      <w:rFonts w:ascii="Tahoma" w:eastAsia="Calibri" w:hAnsi="Tahoma" w:cs="Tahoma"/>
      <w:sz w:val="16"/>
      <w:szCs w:val="16"/>
    </w:rPr>
  </w:style>
  <w:style w:type="character" w:customStyle="1" w:styleId="Heading2Char">
    <w:name w:val="Heading 2 Char"/>
    <w:basedOn w:val="DefaultParagraphFont"/>
    <w:link w:val="Heading2"/>
    <w:uiPriority w:val="9"/>
    <w:rsid w:val="000B45CB"/>
    <w:rPr>
      <w:rFonts w:asciiTheme="majorHAnsi" w:eastAsiaTheme="majorEastAsia" w:hAnsiTheme="majorHAnsi" w:cstheme="majorBidi"/>
      <w:b/>
      <w:bCs/>
      <w:color w:val="4F81BD" w:themeColor="accent1"/>
      <w:sz w:val="26"/>
      <w:szCs w:val="26"/>
    </w:rPr>
  </w:style>
  <w:style w:type="character" w:customStyle="1" w:styleId="ListParagraphChar">
    <w:name w:val="List Paragraph Char"/>
    <w:basedOn w:val="DefaultParagraphFont"/>
    <w:link w:val="ListParagraph"/>
    <w:locked/>
    <w:rsid w:val="00764665"/>
    <w:rPr>
      <w:rFonts w:ascii="Times New Roman" w:eastAsia="Times New Roman" w:hAnsi="Times New Roman" w:cs="Times New Roman"/>
      <w:sz w:val="24"/>
      <w:szCs w:val="20"/>
    </w:rPr>
  </w:style>
  <w:style w:type="paragraph" w:customStyle="1" w:styleId="p1">
    <w:name w:val="p1"/>
    <w:basedOn w:val="Normal"/>
    <w:rsid w:val="007A5A9B"/>
    <w:pPr>
      <w:spacing w:before="100" w:beforeAutospacing="1" w:after="100" w:afterAutospacing="1"/>
    </w:pPr>
    <w:rPr>
      <w:rFonts w:eastAsiaTheme="minorHAnsi"/>
      <w:szCs w:val="24"/>
      <w:lang w:eastAsia="en-IE"/>
    </w:rPr>
  </w:style>
  <w:style w:type="paragraph" w:customStyle="1" w:styleId="p2">
    <w:name w:val="p2"/>
    <w:basedOn w:val="Normal"/>
    <w:rsid w:val="007A5A9B"/>
    <w:pPr>
      <w:spacing w:before="100" w:beforeAutospacing="1" w:after="100" w:afterAutospacing="1"/>
    </w:pPr>
    <w:rPr>
      <w:rFonts w:eastAsiaTheme="minorHAnsi"/>
      <w:szCs w:val="24"/>
      <w:lang w:eastAsia="en-IE"/>
    </w:rPr>
  </w:style>
  <w:style w:type="character" w:customStyle="1" w:styleId="s1">
    <w:name w:val="s1"/>
    <w:basedOn w:val="DefaultParagraphFont"/>
    <w:rsid w:val="007A5A9B"/>
  </w:style>
  <w:style w:type="character" w:customStyle="1" w:styleId="s2">
    <w:name w:val="s2"/>
    <w:basedOn w:val="DefaultParagraphFont"/>
    <w:rsid w:val="007A5A9B"/>
  </w:style>
  <w:style w:type="character" w:customStyle="1" w:styleId="Heading3Char">
    <w:name w:val="Heading 3 Char"/>
    <w:basedOn w:val="DefaultParagraphFont"/>
    <w:link w:val="Heading3"/>
    <w:uiPriority w:val="9"/>
    <w:semiHidden/>
    <w:rsid w:val="00F065BB"/>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F065BB"/>
    <w:rPr>
      <w:rFonts w:asciiTheme="majorHAnsi" w:eastAsiaTheme="majorEastAsia" w:hAnsiTheme="majorHAnsi" w:cstheme="majorBidi"/>
      <w:b/>
      <w:bCs/>
      <w:i/>
      <w:iCs/>
      <w:color w:val="4F81BD" w:themeColor="accent1"/>
      <w:sz w:val="24"/>
    </w:rPr>
  </w:style>
  <w:style w:type="table" w:styleId="TableGrid">
    <w:name w:val="Table Grid"/>
    <w:basedOn w:val="TableNormal"/>
    <w:uiPriority w:val="59"/>
    <w:rsid w:val="00320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AE1667"/>
    <w:pPr>
      <w:spacing w:after="120" w:line="480" w:lineRule="auto"/>
    </w:pPr>
  </w:style>
  <w:style w:type="character" w:customStyle="1" w:styleId="BodyText2Char">
    <w:name w:val="Body Text 2 Char"/>
    <w:basedOn w:val="DefaultParagraphFont"/>
    <w:link w:val="BodyText2"/>
    <w:uiPriority w:val="99"/>
    <w:rsid w:val="00AE1667"/>
    <w:rPr>
      <w:rFonts w:ascii="Times New Roman" w:eastAsia="Calibri" w:hAnsi="Times New Roman" w:cs="Times New Roman"/>
      <w:sz w:val="24"/>
    </w:rPr>
  </w:style>
  <w:style w:type="character" w:customStyle="1" w:styleId="tlid-translation">
    <w:name w:val="tlid-translation"/>
    <w:basedOn w:val="DefaultParagraphFont"/>
    <w:rsid w:val="00AE1667"/>
  </w:style>
</w:styles>
</file>

<file path=word/webSettings.xml><?xml version="1.0" encoding="utf-8"?>
<w:webSettings xmlns:r="http://schemas.openxmlformats.org/officeDocument/2006/relationships" xmlns:w="http://schemas.openxmlformats.org/wordprocessingml/2006/main">
  <w:divs>
    <w:div w:id="1707903">
      <w:bodyDiv w:val="1"/>
      <w:marLeft w:val="0"/>
      <w:marRight w:val="0"/>
      <w:marTop w:val="0"/>
      <w:marBottom w:val="0"/>
      <w:divBdr>
        <w:top w:val="none" w:sz="0" w:space="0" w:color="auto"/>
        <w:left w:val="none" w:sz="0" w:space="0" w:color="auto"/>
        <w:bottom w:val="none" w:sz="0" w:space="0" w:color="auto"/>
        <w:right w:val="none" w:sz="0" w:space="0" w:color="auto"/>
      </w:divBdr>
    </w:div>
    <w:div w:id="74017524">
      <w:bodyDiv w:val="1"/>
      <w:marLeft w:val="0"/>
      <w:marRight w:val="0"/>
      <w:marTop w:val="0"/>
      <w:marBottom w:val="0"/>
      <w:divBdr>
        <w:top w:val="none" w:sz="0" w:space="0" w:color="auto"/>
        <w:left w:val="none" w:sz="0" w:space="0" w:color="auto"/>
        <w:bottom w:val="none" w:sz="0" w:space="0" w:color="auto"/>
        <w:right w:val="none" w:sz="0" w:space="0" w:color="auto"/>
      </w:divBdr>
    </w:div>
    <w:div w:id="114566569">
      <w:bodyDiv w:val="1"/>
      <w:marLeft w:val="0"/>
      <w:marRight w:val="0"/>
      <w:marTop w:val="0"/>
      <w:marBottom w:val="0"/>
      <w:divBdr>
        <w:top w:val="none" w:sz="0" w:space="0" w:color="auto"/>
        <w:left w:val="none" w:sz="0" w:space="0" w:color="auto"/>
        <w:bottom w:val="none" w:sz="0" w:space="0" w:color="auto"/>
        <w:right w:val="none" w:sz="0" w:space="0" w:color="auto"/>
      </w:divBdr>
    </w:div>
    <w:div w:id="166022581">
      <w:bodyDiv w:val="1"/>
      <w:marLeft w:val="0"/>
      <w:marRight w:val="0"/>
      <w:marTop w:val="0"/>
      <w:marBottom w:val="0"/>
      <w:divBdr>
        <w:top w:val="none" w:sz="0" w:space="0" w:color="auto"/>
        <w:left w:val="none" w:sz="0" w:space="0" w:color="auto"/>
        <w:bottom w:val="none" w:sz="0" w:space="0" w:color="auto"/>
        <w:right w:val="none" w:sz="0" w:space="0" w:color="auto"/>
      </w:divBdr>
    </w:div>
    <w:div w:id="187910846">
      <w:bodyDiv w:val="1"/>
      <w:marLeft w:val="0"/>
      <w:marRight w:val="0"/>
      <w:marTop w:val="0"/>
      <w:marBottom w:val="0"/>
      <w:divBdr>
        <w:top w:val="none" w:sz="0" w:space="0" w:color="auto"/>
        <w:left w:val="none" w:sz="0" w:space="0" w:color="auto"/>
        <w:bottom w:val="none" w:sz="0" w:space="0" w:color="auto"/>
        <w:right w:val="none" w:sz="0" w:space="0" w:color="auto"/>
      </w:divBdr>
    </w:div>
    <w:div w:id="212009688">
      <w:bodyDiv w:val="1"/>
      <w:marLeft w:val="0"/>
      <w:marRight w:val="0"/>
      <w:marTop w:val="0"/>
      <w:marBottom w:val="0"/>
      <w:divBdr>
        <w:top w:val="none" w:sz="0" w:space="0" w:color="auto"/>
        <w:left w:val="none" w:sz="0" w:space="0" w:color="auto"/>
        <w:bottom w:val="none" w:sz="0" w:space="0" w:color="auto"/>
        <w:right w:val="none" w:sz="0" w:space="0" w:color="auto"/>
      </w:divBdr>
    </w:div>
    <w:div w:id="317000069">
      <w:bodyDiv w:val="1"/>
      <w:marLeft w:val="0"/>
      <w:marRight w:val="0"/>
      <w:marTop w:val="0"/>
      <w:marBottom w:val="0"/>
      <w:divBdr>
        <w:top w:val="none" w:sz="0" w:space="0" w:color="auto"/>
        <w:left w:val="none" w:sz="0" w:space="0" w:color="auto"/>
        <w:bottom w:val="none" w:sz="0" w:space="0" w:color="auto"/>
        <w:right w:val="none" w:sz="0" w:space="0" w:color="auto"/>
      </w:divBdr>
      <w:divsChild>
        <w:div w:id="1181509746">
          <w:marLeft w:val="0"/>
          <w:marRight w:val="0"/>
          <w:marTop w:val="0"/>
          <w:marBottom w:val="0"/>
          <w:divBdr>
            <w:top w:val="none" w:sz="0" w:space="0" w:color="auto"/>
            <w:left w:val="none" w:sz="0" w:space="0" w:color="auto"/>
            <w:bottom w:val="none" w:sz="0" w:space="0" w:color="auto"/>
            <w:right w:val="none" w:sz="0" w:space="0" w:color="auto"/>
          </w:divBdr>
          <w:divsChild>
            <w:div w:id="167520331">
              <w:marLeft w:val="0"/>
              <w:marRight w:val="0"/>
              <w:marTop w:val="0"/>
              <w:marBottom w:val="0"/>
              <w:divBdr>
                <w:top w:val="none" w:sz="0" w:space="0" w:color="auto"/>
                <w:left w:val="none" w:sz="0" w:space="0" w:color="auto"/>
                <w:bottom w:val="none" w:sz="0" w:space="0" w:color="auto"/>
                <w:right w:val="none" w:sz="0" w:space="0" w:color="auto"/>
              </w:divBdr>
              <w:divsChild>
                <w:div w:id="1738430420">
                  <w:marLeft w:val="0"/>
                  <w:marRight w:val="0"/>
                  <w:marTop w:val="0"/>
                  <w:marBottom w:val="0"/>
                  <w:divBdr>
                    <w:top w:val="none" w:sz="0" w:space="0" w:color="auto"/>
                    <w:left w:val="none" w:sz="0" w:space="0" w:color="auto"/>
                    <w:bottom w:val="none" w:sz="0" w:space="0" w:color="auto"/>
                    <w:right w:val="none" w:sz="0" w:space="0" w:color="auto"/>
                  </w:divBdr>
                  <w:divsChild>
                    <w:div w:id="15913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92093">
      <w:bodyDiv w:val="1"/>
      <w:marLeft w:val="0"/>
      <w:marRight w:val="0"/>
      <w:marTop w:val="0"/>
      <w:marBottom w:val="0"/>
      <w:divBdr>
        <w:top w:val="none" w:sz="0" w:space="0" w:color="auto"/>
        <w:left w:val="none" w:sz="0" w:space="0" w:color="auto"/>
        <w:bottom w:val="none" w:sz="0" w:space="0" w:color="auto"/>
        <w:right w:val="none" w:sz="0" w:space="0" w:color="auto"/>
      </w:divBdr>
    </w:div>
    <w:div w:id="370689937">
      <w:bodyDiv w:val="1"/>
      <w:marLeft w:val="0"/>
      <w:marRight w:val="0"/>
      <w:marTop w:val="0"/>
      <w:marBottom w:val="0"/>
      <w:divBdr>
        <w:top w:val="none" w:sz="0" w:space="0" w:color="auto"/>
        <w:left w:val="none" w:sz="0" w:space="0" w:color="auto"/>
        <w:bottom w:val="none" w:sz="0" w:space="0" w:color="auto"/>
        <w:right w:val="none" w:sz="0" w:space="0" w:color="auto"/>
      </w:divBdr>
    </w:div>
    <w:div w:id="439686156">
      <w:bodyDiv w:val="1"/>
      <w:marLeft w:val="0"/>
      <w:marRight w:val="0"/>
      <w:marTop w:val="0"/>
      <w:marBottom w:val="0"/>
      <w:divBdr>
        <w:top w:val="none" w:sz="0" w:space="0" w:color="auto"/>
        <w:left w:val="none" w:sz="0" w:space="0" w:color="auto"/>
        <w:bottom w:val="none" w:sz="0" w:space="0" w:color="auto"/>
        <w:right w:val="none" w:sz="0" w:space="0" w:color="auto"/>
      </w:divBdr>
    </w:div>
    <w:div w:id="559366104">
      <w:bodyDiv w:val="1"/>
      <w:marLeft w:val="0"/>
      <w:marRight w:val="0"/>
      <w:marTop w:val="0"/>
      <w:marBottom w:val="0"/>
      <w:divBdr>
        <w:top w:val="none" w:sz="0" w:space="0" w:color="auto"/>
        <w:left w:val="none" w:sz="0" w:space="0" w:color="auto"/>
        <w:bottom w:val="none" w:sz="0" w:space="0" w:color="auto"/>
        <w:right w:val="none" w:sz="0" w:space="0" w:color="auto"/>
      </w:divBdr>
    </w:div>
    <w:div w:id="603996398">
      <w:bodyDiv w:val="1"/>
      <w:marLeft w:val="0"/>
      <w:marRight w:val="0"/>
      <w:marTop w:val="0"/>
      <w:marBottom w:val="0"/>
      <w:divBdr>
        <w:top w:val="none" w:sz="0" w:space="0" w:color="auto"/>
        <w:left w:val="none" w:sz="0" w:space="0" w:color="auto"/>
        <w:bottom w:val="none" w:sz="0" w:space="0" w:color="auto"/>
        <w:right w:val="none" w:sz="0" w:space="0" w:color="auto"/>
      </w:divBdr>
    </w:div>
    <w:div w:id="631057421">
      <w:bodyDiv w:val="1"/>
      <w:marLeft w:val="0"/>
      <w:marRight w:val="0"/>
      <w:marTop w:val="0"/>
      <w:marBottom w:val="0"/>
      <w:divBdr>
        <w:top w:val="none" w:sz="0" w:space="0" w:color="auto"/>
        <w:left w:val="none" w:sz="0" w:space="0" w:color="auto"/>
        <w:bottom w:val="none" w:sz="0" w:space="0" w:color="auto"/>
        <w:right w:val="none" w:sz="0" w:space="0" w:color="auto"/>
      </w:divBdr>
    </w:div>
    <w:div w:id="721289881">
      <w:bodyDiv w:val="1"/>
      <w:marLeft w:val="0"/>
      <w:marRight w:val="0"/>
      <w:marTop w:val="0"/>
      <w:marBottom w:val="0"/>
      <w:divBdr>
        <w:top w:val="none" w:sz="0" w:space="0" w:color="auto"/>
        <w:left w:val="none" w:sz="0" w:space="0" w:color="auto"/>
        <w:bottom w:val="none" w:sz="0" w:space="0" w:color="auto"/>
        <w:right w:val="none" w:sz="0" w:space="0" w:color="auto"/>
      </w:divBdr>
    </w:div>
    <w:div w:id="831718831">
      <w:bodyDiv w:val="1"/>
      <w:marLeft w:val="0"/>
      <w:marRight w:val="0"/>
      <w:marTop w:val="0"/>
      <w:marBottom w:val="0"/>
      <w:divBdr>
        <w:top w:val="none" w:sz="0" w:space="0" w:color="auto"/>
        <w:left w:val="none" w:sz="0" w:space="0" w:color="auto"/>
        <w:bottom w:val="none" w:sz="0" w:space="0" w:color="auto"/>
        <w:right w:val="none" w:sz="0" w:space="0" w:color="auto"/>
      </w:divBdr>
    </w:div>
    <w:div w:id="850802640">
      <w:bodyDiv w:val="1"/>
      <w:marLeft w:val="0"/>
      <w:marRight w:val="0"/>
      <w:marTop w:val="0"/>
      <w:marBottom w:val="0"/>
      <w:divBdr>
        <w:top w:val="none" w:sz="0" w:space="0" w:color="auto"/>
        <w:left w:val="none" w:sz="0" w:space="0" w:color="auto"/>
        <w:bottom w:val="none" w:sz="0" w:space="0" w:color="auto"/>
        <w:right w:val="none" w:sz="0" w:space="0" w:color="auto"/>
      </w:divBdr>
    </w:div>
    <w:div w:id="918441230">
      <w:bodyDiv w:val="1"/>
      <w:marLeft w:val="0"/>
      <w:marRight w:val="0"/>
      <w:marTop w:val="0"/>
      <w:marBottom w:val="0"/>
      <w:divBdr>
        <w:top w:val="none" w:sz="0" w:space="0" w:color="auto"/>
        <w:left w:val="none" w:sz="0" w:space="0" w:color="auto"/>
        <w:bottom w:val="none" w:sz="0" w:space="0" w:color="auto"/>
        <w:right w:val="none" w:sz="0" w:space="0" w:color="auto"/>
      </w:divBdr>
    </w:div>
    <w:div w:id="980114411">
      <w:bodyDiv w:val="1"/>
      <w:marLeft w:val="0"/>
      <w:marRight w:val="0"/>
      <w:marTop w:val="0"/>
      <w:marBottom w:val="0"/>
      <w:divBdr>
        <w:top w:val="none" w:sz="0" w:space="0" w:color="auto"/>
        <w:left w:val="none" w:sz="0" w:space="0" w:color="auto"/>
        <w:bottom w:val="none" w:sz="0" w:space="0" w:color="auto"/>
        <w:right w:val="none" w:sz="0" w:space="0" w:color="auto"/>
      </w:divBdr>
    </w:div>
    <w:div w:id="1010182572">
      <w:bodyDiv w:val="1"/>
      <w:marLeft w:val="0"/>
      <w:marRight w:val="0"/>
      <w:marTop w:val="0"/>
      <w:marBottom w:val="0"/>
      <w:divBdr>
        <w:top w:val="none" w:sz="0" w:space="0" w:color="auto"/>
        <w:left w:val="none" w:sz="0" w:space="0" w:color="auto"/>
        <w:bottom w:val="none" w:sz="0" w:space="0" w:color="auto"/>
        <w:right w:val="none" w:sz="0" w:space="0" w:color="auto"/>
      </w:divBdr>
    </w:div>
    <w:div w:id="1010913246">
      <w:bodyDiv w:val="1"/>
      <w:marLeft w:val="0"/>
      <w:marRight w:val="0"/>
      <w:marTop w:val="0"/>
      <w:marBottom w:val="0"/>
      <w:divBdr>
        <w:top w:val="none" w:sz="0" w:space="0" w:color="auto"/>
        <w:left w:val="none" w:sz="0" w:space="0" w:color="auto"/>
        <w:bottom w:val="none" w:sz="0" w:space="0" w:color="auto"/>
        <w:right w:val="none" w:sz="0" w:space="0" w:color="auto"/>
      </w:divBdr>
      <w:divsChild>
        <w:div w:id="859971728">
          <w:marLeft w:val="0"/>
          <w:marRight w:val="0"/>
          <w:marTop w:val="0"/>
          <w:marBottom w:val="0"/>
          <w:divBdr>
            <w:top w:val="none" w:sz="0" w:space="0" w:color="auto"/>
            <w:left w:val="none" w:sz="0" w:space="0" w:color="auto"/>
            <w:bottom w:val="none" w:sz="0" w:space="0" w:color="auto"/>
            <w:right w:val="none" w:sz="0" w:space="0" w:color="auto"/>
          </w:divBdr>
          <w:divsChild>
            <w:div w:id="76677822">
              <w:marLeft w:val="0"/>
              <w:marRight w:val="0"/>
              <w:marTop w:val="0"/>
              <w:marBottom w:val="0"/>
              <w:divBdr>
                <w:top w:val="none" w:sz="0" w:space="0" w:color="auto"/>
                <w:left w:val="none" w:sz="0" w:space="0" w:color="auto"/>
                <w:bottom w:val="none" w:sz="0" w:space="0" w:color="auto"/>
                <w:right w:val="none" w:sz="0" w:space="0" w:color="auto"/>
              </w:divBdr>
              <w:divsChild>
                <w:div w:id="1643609410">
                  <w:marLeft w:val="0"/>
                  <w:marRight w:val="0"/>
                  <w:marTop w:val="0"/>
                  <w:marBottom w:val="0"/>
                  <w:divBdr>
                    <w:top w:val="none" w:sz="0" w:space="0" w:color="auto"/>
                    <w:left w:val="none" w:sz="0" w:space="0" w:color="auto"/>
                    <w:bottom w:val="none" w:sz="0" w:space="0" w:color="auto"/>
                    <w:right w:val="none" w:sz="0" w:space="0" w:color="auto"/>
                  </w:divBdr>
                  <w:divsChild>
                    <w:div w:id="15278275">
                      <w:marLeft w:val="0"/>
                      <w:marRight w:val="0"/>
                      <w:marTop w:val="0"/>
                      <w:marBottom w:val="0"/>
                      <w:divBdr>
                        <w:top w:val="none" w:sz="0" w:space="0" w:color="auto"/>
                        <w:left w:val="none" w:sz="0" w:space="0" w:color="auto"/>
                        <w:bottom w:val="none" w:sz="0" w:space="0" w:color="auto"/>
                        <w:right w:val="none" w:sz="0" w:space="0" w:color="auto"/>
                      </w:divBdr>
                      <w:divsChild>
                        <w:div w:id="877084389">
                          <w:marLeft w:val="0"/>
                          <w:marRight w:val="0"/>
                          <w:marTop w:val="0"/>
                          <w:marBottom w:val="0"/>
                          <w:divBdr>
                            <w:top w:val="none" w:sz="0" w:space="0" w:color="auto"/>
                            <w:left w:val="none" w:sz="0" w:space="0" w:color="auto"/>
                            <w:bottom w:val="none" w:sz="0" w:space="0" w:color="auto"/>
                            <w:right w:val="none" w:sz="0" w:space="0" w:color="auto"/>
                          </w:divBdr>
                          <w:divsChild>
                            <w:div w:id="1029330061">
                              <w:marLeft w:val="0"/>
                              <w:marRight w:val="0"/>
                              <w:marTop w:val="0"/>
                              <w:marBottom w:val="0"/>
                              <w:divBdr>
                                <w:top w:val="none" w:sz="0" w:space="0" w:color="auto"/>
                                <w:left w:val="none" w:sz="0" w:space="0" w:color="auto"/>
                                <w:bottom w:val="none" w:sz="0" w:space="0" w:color="auto"/>
                                <w:right w:val="none" w:sz="0" w:space="0" w:color="auto"/>
                              </w:divBdr>
                              <w:divsChild>
                                <w:div w:id="746339921">
                                  <w:marLeft w:val="0"/>
                                  <w:marRight w:val="0"/>
                                  <w:marTop w:val="0"/>
                                  <w:marBottom w:val="0"/>
                                  <w:divBdr>
                                    <w:top w:val="none" w:sz="0" w:space="0" w:color="auto"/>
                                    <w:left w:val="none" w:sz="0" w:space="0" w:color="auto"/>
                                    <w:bottom w:val="none" w:sz="0" w:space="0" w:color="auto"/>
                                    <w:right w:val="none" w:sz="0" w:space="0" w:color="auto"/>
                                  </w:divBdr>
                                  <w:divsChild>
                                    <w:div w:id="1628850739">
                                      <w:marLeft w:val="0"/>
                                      <w:marRight w:val="0"/>
                                      <w:marTop w:val="0"/>
                                      <w:marBottom w:val="0"/>
                                      <w:divBdr>
                                        <w:top w:val="none" w:sz="0" w:space="0" w:color="auto"/>
                                        <w:left w:val="none" w:sz="0" w:space="0" w:color="auto"/>
                                        <w:bottom w:val="none" w:sz="0" w:space="0" w:color="auto"/>
                                        <w:right w:val="none" w:sz="0" w:space="0" w:color="auto"/>
                                      </w:divBdr>
                                      <w:divsChild>
                                        <w:div w:id="806820705">
                                          <w:marLeft w:val="0"/>
                                          <w:marRight w:val="0"/>
                                          <w:marTop w:val="0"/>
                                          <w:marBottom w:val="709"/>
                                          <w:divBdr>
                                            <w:top w:val="none" w:sz="0" w:space="0" w:color="auto"/>
                                            <w:left w:val="none" w:sz="0" w:space="0" w:color="auto"/>
                                            <w:bottom w:val="none" w:sz="0" w:space="0" w:color="auto"/>
                                            <w:right w:val="none" w:sz="0" w:space="0" w:color="auto"/>
                                          </w:divBdr>
                                          <w:divsChild>
                                            <w:div w:id="124664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889087">
      <w:bodyDiv w:val="1"/>
      <w:marLeft w:val="0"/>
      <w:marRight w:val="0"/>
      <w:marTop w:val="0"/>
      <w:marBottom w:val="0"/>
      <w:divBdr>
        <w:top w:val="none" w:sz="0" w:space="0" w:color="auto"/>
        <w:left w:val="none" w:sz="0" w:space="0" w:color="auto"/>
        <w:bottom w:val="none" w:sz="0" w:space="0" w:color="auto"/>
        <w:right w:val="none" w:sz="0" w:space="0" w:color="auto"/>
      </w:divBdr>
    </w:div>
    <w:div w:id="1183014880">
      <w:bodyDiv w:val="1"/>
      <w:marLeft w:val="0"/>
      <w:marRight w:val="0"/>
      <w:marTop w:val="0"/>
      <w:marBottom w:val="0"/>
      <w:divBdr>
        <w:top w:val="none" w:sz="0" w:space="0" w:color="auto"/>
        <w:left w:val="none" w:sz="0" w:space="0" w:color="auto"/>
        <w:bottom w:val="none" w:sz="0" w:space="0" w:color="auto"/>
        <w:right w:val="none" w:sz="0" w:space="0" w:color="auto"/>
      </w:divBdr>
    </w:div>
    <w:div w:id="1291352910">
      <w:bodyDiv w:val="1"/>
      <w:marLeft w:val="0"/>
      <w:marRight w:val="0"/>
      <w:marTop w:val="0"/>
      <w:marBottom w:val="0"/>
      <w:divBdr>
        <w:top w:val="none" w:sz="0" w:space="0" w:color="auto"/>
        <w:left w:val="none" w:sz="0" w:space="0" w:color="auto"/>
        <w:bottom w:val="none" w:sz="0" w:space="0" w:color="auto"/>
        <w:right w:val="none" w:sz="0" w:space="0" w:color="auto"/>
      </w:divBdr>
    </w:div>
    <w:div w:id="1295403129">
      <w:bodyDiv w:val="1"/>
      <w:marLeft w:val="0"/>
      <w:marRight w:val="0"/>
      <w:marTop w:val="0"/>
      <w:marBottom w:val="0"/>
      <w:divBdr>
        <w:top w:val="none" w:sz="0" w:space="0" w:color="auto"/>
        <w:left w:val="none" w:sz="0" w:space="0" w:color="auto"/>
        <w:bottom w:val="none" w:sz="0" w:space="0" w:color="auto"/>
        <w:right w:val="none" w:sz="0" w:space="0" w:color="auto"/>
      </w:divBdr>
    </w:div>
    <w:div w:id="1325817403">
      <w:bodyDiv w:val="1"/>
      <w:marLeft w:val="0"/>
      <w:marRight w:val="0"/>
      <w:marTop w:val="0"/>
      <w:marBottom w:val="0"/>
      <w:divBdr>
        <w:top w:val="none" w:sz="0" w:space="0" w:color="auto"/>
        <w:left w:val="none" w:sz="0" w:space="0" w:color="auto"/>
        <w:bottom w:val="none" w:sz="0" w:space="0" w:color="auto"/>
        <w:right w:val="none" w:sz="0" w:space="0" w:color="auto"/>
      </w:divBdr>
      <w:divsChild>
        <w:div w:id="1724982907">
          <w:marLeft w:val="0"/>
          <w:marRight w:val="0"/>
          <w:marTop w:val="0"/>
          <w:marBottom w:val="0"/>
          <w:divBdr>
            <w:top w:val="none" w:sz="0" w:space="0" w:color="auto"/>
            <w:left w:val="none" w:sz="0" w:space="0" w:color="auto"/>
            <w:bottom w:val="none" w:sz="0" w:space="0" w:color="auto"/>
            <w:right w:val="none" w:sz="0" w:space="0" w:color="auto"/>
          </w:divBdr>
          <w:divsChild>
            <w:div w:id="730886261">
              <w:marLeft w:val="0"/>
              <w:marRight w:val="0"/>
              <w:marTop w:val="0"/>
              <w:marBottom w:val="0"/>
              <w:divBdr>
                <w:top w:val="none" w:sz="0" w:space="0" w:color="auto"/>
                <w:left w:val="none" w:sz="0" w:space="0" w:color="auto"/>
                <w:bottom w:val="none" w:sz="0" w:space="0" w:color="auto"/>
                <w:right w:val="none" w:sz="0" w:space="0" w:color="auto"/>
              </w:divBdr>
              <w:divsChild>
                <w:div w:id="627710345">
                  <w:marLeft w:val="0"/>
                  <w:marRight w:val="0"/>
                  <w:marTop w:val="0"/>
                  <w:marBottom w:val="0"/>
                  <w:divBdr>
                    <w:top w:val="none" w:sz="0" w:space="0" w:color="auto"/>
                    <w:left w:val="none" w:sz="0" w:space="0" w:color="auto"/>
                    <w:bottom w:val="none" w:sz="0" w:space="0" w:color="auto"/>
                    <w:right w:val="none" w:sz="0" w:space="0" w:color="auto"/>
                  </w:divBdr>
                  <w:divsChild>
                    <w:div w:id="1295790071">
                      <w:marLeft w:val="0"/>
                      <w:marRight w:val="0"/>
                      <w:marTop w:val="0"/>
                      <w:marBottom w:val="0"/>
                      <w:divBdr>
                        <w:top w:val="none" w:sz="0" w:space="0" w:color="auto"/>
                        <w:left w:val="none" w:sz="0" w:space="0" w:color="auto"/>
                        <w:bottom w:val="none" w:sz="0" w:space="0" w:color="auto"/>
                        <w:right w:val="none" w:sz="0" w:space="0" w:color="auto"/>
                      </w:divBdr>
                      <w:divsChild>
                        <w:div w:id="1801528221">
                          <w:marLeft w:val="0"/>
                          <w:marRight w:val="0"/>
                          <w:marTop w:val="0"/>
                          <w:marBottom w:val="0"/>
                          <w:divBdr>
                            <w:top w:val="none" w:sz="0" w:space="0" w:color="auto"/>
                            <w:left w:val="none" w:sz="0" w:space="0" w:color="auto"/>
                            <w:bottom w:val="none" w:sz="0" w:space="0" w:color="auto"/>
                            <w:right w:val="none" w:sz="0" w:space="0" w:color="auto"/>
                          </w:divBdr>
                          <w:divsChild>
                            <w:div w:id="9796696">
                              <w:marLeft w:val="0"/>
                              <w:marRight w:val="0"/>
                              <w:marTop w:val="0"/>
                              <w:marBottom w:val="0"/>
                              <w:divBdr>
                                <w:top w:val="none" w:sz="0" w:space="0" w:color="auto"/>
                                <w:left w:val="none" w:sz="0" w:space="0" w:color="auto"/>
                                <w:bottom w:val="none" w:sz="0" w:space="0" w:color="auto"/>
                                <w:right w:val="none" w:sz="0" w:space="0" w:color="auto"/>
                              </w:divBdr>
                              <w:divsChild>
                                <w:div w:id="2002153680">
                                  <w:marLeft w:val="0"/>
                                  <w:marRight w:val="0"/>
                                  <w:marTop w:val="0"/>
                                  <w:marBottom w:val="0"/>
                                  <w:divBdr>
                                    <w:top w:val="none" w:sz="0" w:space="0" w:color="auto"/>
                                    <w:left w:val="none" w:sz="0" w:space="0" w:color="auto"/>
                                    <w:bottom w:val="none" w:sz="0" w:space="0" w:color="auto"/>
                                    <w:right w:val="none" w:sz="0" w:space="0" w:color="auto"/>
                                  </w:divBdr>
                                </w:div>
                              </w:divsChild>
                            </w:div>
                            <w:div w:id="821626637">
                              <w:marLeft w:val="0"/>
                              <w:marRight w:val="0"/>
                              <w:marTop w:val="0"/>
                              <w:marBottom w:val="0"/>
                              <w:divBdr>
                                <w:top w:val="none" w:sz="0" w:space="0" w:color="auto"/>
                                <w:left w:val="none" w:sz="0" w:space="0" w:color="auto"/>
                                <w:bottom w:val="none" w:sz="0" w:space="0" w:color="auto"/>
                                <w:right w:val="none" w:sz="0" w:space="0" w:color="auto"/>
                              </w:divBdr>
                              <w:divsChild>
                                <w:div w:id="1592663207">
                                  <w:marLeft w:val="0"/>
                                  <w:marRight w:val="0"/>
                                  <w:marTop w:val="0"/>
                                  <w:marBottom w:val="0"/>
                                  <w:divBdr>
                                    <w:top w:val="none" w:sz="0" w:space="0" w:color="auto"/>
                                    <w:left w:val="none" w:sz="0" w:space="0" w:color="auto"/>
                                    <w:bottom w:val="none" w:sz="0" w:space="0" w:color="auto"/>
                                    <w:right w:val="none" w:sz="0" w:space="0" w:color="auto"/>
                                  </w:divBdr>
                                </w:div>
                              </w:divsChild>
                            </w:div>
                            <w:div w:id="1758407185">
                              <w:marLeft w:val="0"/>
                              <w:marRight w:val="0"/>
                              <w:marTop w:val="0"/>
                              <w:marBottom w:val="0"/>
                              <w:divBdr>
                                <w:top w:val="none" w:sz="0" w:space="0" w:color="auto"/>
                                <w:left w:val="none" w:sz="0" w:space="0" w:color="auto"/>
                                <w:bottom w:val="none" w:sz="0" w:space="0" w:color="auto"/>
                                <w:right w:val="none" w:sz="0" w:space="0" w:color="auto"/>
                              </w:divBdr>
                              <w:divsChild>
                                <w:div w:id="6026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700647">
      <w:bodyDiv w:val="1"/>
      <w:marLeft w:val="0"/>
      <w:marRight w:val="0"/>
      <w:marTop w:val="0"/>
      <w:marBottom w:val="0"/>
      <w:divBdr>
        <w:top w:val="none" w:sz="0" w:space="0" w:color="auto"/>
        <w:left w:val="none" w:sz="0" w:space="0" w:color="auto"/>
        <w:bottom w:val="none" w:sz="0" w:space="0" w:color="auto"/>
        <w:right w:val="none" w:sz="0" w:space="0" w:color="auto"/>
      </w:divBdr>
    </w:div>
    <w:div w:id="1572886739">
      <w:bodyDiv w:val="1"/>
      <w:marLeft w:val="0"/>
      <w:marRight w:val="0"/>
      <w:marTop w:val="0"/>
      <w:marBottom w:val="0"/>
      <w:divBdr>
        <w:top w:val="none" w:sz="0" w:space="0" w:color="auto"/>
        <w:left w:val="none" w:sz="0" w:space="0" w:color="auto"/>
        <w:bottom w:val="none" w:sz="0" w:space="0" w:color="auto"/>
        <w:right w:val="none" w:sz="0" w:space="0" w:color="auto"/>
      </w:divBdr>
    </w:div>
    <w:div w:id="1576822631">
      <w:bodyDiv w:val="1"/>
      <w:marLeft w:val="0"/>
      <w:marRight w:val="0"/>
      <w:marTop w:val="0"/>
      <w:marBottom w:val="0"/>
      <w:divBdr>
        <w:top w:val="none" w:sz="0" w:space="0" w:color="auto"/>
        <w:left w:val="none" w:sz="0" w:space="0" w:color="auto"/>
        <w:bottom w:val="none" w:sz="0" w:space="0" w:color="auto"/>
        <w:right w:val="none" w:sz="0" w:space="0" w:color="auto"/>
      </w:divBdr>
    </w:div>
    <w:div w:id="1590429082">
      <w:bodyDiv w:val="1"/>
      <w:marLeft w:val="0"/>
      <w:marRight w:val="0"/>
      <w:marTop w:val="0"/>
      <w:marBottom w:val="0"/>
      <w:divBdr>
        <w:top w:val="none" w:sz="0" w:space="0" w:color="auto"/>
        <w:left w:val="none" w:sz="0" w:space="0" w:color="auto"/>
        <w:bottom w:val="none" w:sz="0" w:space="0" w:color="auto"/>
        <w:right w:val="none" w:sz="0" w:space="0" w:color="auto"/>
      </w:divBdr>
    </w:div>
    <w:div w:id="1592548248">
      <w:bodyDiv w:val="1"/>
      <w:marLeft w:val="0"/>
      <w:marRight w:val="0"/>
      <w:marTop w:val="0"/>
      <w:marBottom w:val="0"/>
      <w:divBdr>
        <w:top w:val="none" w:sz="0" w:space="0" w:color="auto"/>
        <w:left w:val="none" w:sz="0" w:space="0" w:color="auto"/>
        <w:bottom w:val="none" w:sz="0" w:space="0" w:color="auto"/>
        <w:right w:val="none" w:sz="0" w:space="0" w:color="auto"/>
      </w:divBdr>
    </w:div>
    <w:div w:id="1619333755">
      <w:bodyDiv w:val="1"/>
      <w:marLeft w:val="0"/>
      <w:marRight w:val="0"/>
      <w:marTop w:val="0"/>
      <w:marBottom w:val="0"/>
      <w:divBdr>
        <w:top w:val="none" w:sz="0" w:space="0" w:color="auto"/>
        <w:left w:val="none" w:sz="0" w:space="0" w:color="auto"/>
        <w:bottom w:val="none" w:sz="0" w:space="0" w:color="auto"/>
        <w:right w:val="none" w:sz="0" w:space="0" w:color="auto"/>
      </w:divBdr>
    </w:div>
    <w:div w:id="1631588989">
      <w:bodyDiv w:val="1"/>
      <w:marLeft w:val="0"/>
      <w:marRight w:val="0"/>
      <w:marTop w:val="0"/>
      <w:marBottom w:val="0"/>
      <w:divBdr>
        <w:top w:val="none" w:sz="0" w:space="0" w:color="auto"/>
        <w:left w:val="none" w:sz="0" w:space="0" w:color="auto"/>
        <w:bottom w:val="none" w:sz="0" w:space="0" w:color="auto"/>
        <w:right w:val="none" w:sz="0" w:space="0" w:color="auto"/>
      </w:divBdr>
    </w:div>
    <w:div w:id="1696805573">
      <w:bodyDiv w:val="1"/>
      <w:marLeft w:val="0"/>
      <w:marRight w:val="0"/>
      <w:marTop w:val="0"/>
      <w:marBottom w:val="0"/>
      <w:divBdr>
        <w:top w:val="none" w:sz="0" w:space="0" w:color="auto"/>
        <w:left w:val="none" w:sz="0" w:space="0" w:color="auto"/>
        <w:bottom w:val="none" w:sz="0" w:space="0" w:color="auto"/>
        <w:right w:val="none" w:sz="0" w:space="0" w:color="auto"/>
      </w:divBdr>
    </w:div>
    <w:div w:id="1778256073">
      <w:bodyDiv w:val="1"/>
      <w:marLeft w:val="0"/>
      <w:marRight w:val="0"/>
      <w:marTop w:val="0"/>
      <w:marBottom w:val="0"/>
      <w:divBdr>
        <w:top w:val="none" w:sz="0" w:space="0" w:color="auto"/>
        <w:left w:val="none" w:sz="0" w:space="0" w:color="auto"/>
        <w:bottom w:val="none" w:sz="0" w:space="0" w:color="auto"/>
        <w:right w:val="none" w:sz="0" w:space="0" w:color="auto"/>
      </w:divBdr>
    </w:div>
    <w:div w:id="1789423950">
      <w:bodyDiv w:val="1"/>
      <w:marLeft w:val="0"/>
      <w:marRight w:val="0"/>
      <w:marTop w:val="0"/>
      <w:marBottom w:val="0"/>
      <w:divBdr>
        <w:top w:val="none" w:sz="0" w:space="0" w:color="auto"/>
        <w:left w:val="none" w:sz="0" w:space="0" w:color="auto"/>
        <w:bottom w:val="none" w:sz="0" w:space="0" w:color="auto"/>
        <w:right w:val="none" w:sz="0" w:space="0" w:color="auto"/>
      </w:divBdr>
    </w:div>
    <w:div w:id="1791894579">
      <w:bodyDiv w:val="1"/>
      <w:marLeft w:val="0"/>
      <w:marRight w:val="0"/>
      <w:marTop w:val="0"/>
      <w:marBottom w:val="0"/>
      <w:divBdr>
        <w:top w:val="none" w:sz="0" w:space="0" w:color="auto"/>
        <w:left w:val="none" w:sz="0" w:space="0" w:color="auto"/>
        <w:bottom w:val="none" w:sz="0" w:space="0" w:color="auto"/>
        <w:right w:val="none" w:sz="0" w:space="0" w:color="auto"/>
      </w:divBdr>
      <w:divsChild>
        <w:div w:id="1524590752">
          <w:marLeft w:val="0"/>
          <w:marRight w:val="0"/>
          <w:marTop w:val="0"/>
          <w:marBottom w:val="0"/>
          <w:divBdr>
            <w:top w:val="none" w:sz="0" w:space="0" w:color="auto"/>
            <w:left w:val="none" w:sz="0" w:space="0" w:color="auto"/>
            <w:bottom w:val="none" w:sz="0" w:space="0" w:color="auto"/>
            <w:right w:val="none" w:sz="0" w:space="0" w:color="auto"/>
          </w:divBdr>
          <w:divsChild>
            <w:div w:id="2021544681">
              <w:marLeft w:val="0"/>
              <w:marRight w:val="0"/>
              <w:marTop w:val="0"/>
              <w:marBottom w:val="0"/>
              <w:divBdr>
                <w:top w:val="none" w:sz="0" w:space="0" w:color="auto"/>
                <w:left w:val="none" w:sz="0" w:space="0" w:color="auto"/>
                <w:bottom w:val="none" w:sz="0" w:space="0" w:color="auto"/>
                <w:right w:val="none" w:sz="0" w:space="0" w:color="auto"/>
              </w:divBdr>
              <w:divsChild>
                <w:div w:id="2090076067">
                  <w:marLeft w:val="0"/>
                  <w:marRight w:val="0"/>
                  <w:marTop w:val="0"/>
                  <w:marBottom w:val="0"/>
                  <w:divBdr>
                    <w:top w:val="none" w:sz="0" w:space="0" w:color="auto"/>
                    <w:left w:val="none" w:sz="0" w:space="0" w:color="auto"/>
                    <w:bottom w:val="none" w:sz="0" w:space="0" w:color="auto"/>
                    <w:right w:val="none" w:sz="0" w:space="0" w:color="auto"/>
                  </w:divBdr>
                  <w:divsChild>
                    <w:div w:id="454913912">
                      <w:marLeft w:val="0"/>
                      <w:marRight w:val="0"/>
                      <w:marTop w:val="0"/>
                      <w:marBottom w:val="0"/>
                      <w:divBdr>
                        <w:top w:val="none" w:sz="0" w:space="0" w:color="auto"/>
                        <w:left w:val="none" w:sz="0" w:space="0" w:color="auto"/>
                        <w:bottom w:val="none" w:sz="0" w:space="0" w:color="auto"/>
                        <w:right w:val="none" w:sz="0" w:space="0" w:color="auto"/>
                      </w:divBdr>
                      <w:divsChild>
                        <w:div w:id="1252083114">
                          <w:marLeft w:val="0"/>
                          <w:marRight w:val="0"/>
                          <w:marTop w:val="0"/>
                          <w:marBottom w:val="0"/>
                          <w:divBdr>
                            <w:top w:val="none" w:sz="0" w:space="0" w:color="auto"/>
                            <w:left w:val="none" w:sz="0" w:space="0" w:color="auto"/>
                            <w:bottom w:val="none" w:sz="0" w:space="0" w:color="auto"/>
                            <w:right w:val="none" w:sz="0" w:space="0" w:color="auto"/>
                          </w:divBdr>
                          <w:divsChild>
                            <w:div w:id="343016583">
                              <w:marLeft w:val="0"/>
                              <w:marRight w:val="0"/>
                              <w:marTop w:val="0"/>
                              <w:marBottom w:val="0"/>
                              <w:divBdr>
                                <w:top w:val="none" w:sz="0" w:space="0" w:color="auto"/>
                                <w:left w:val="none" w:sz="0" w:space="0" w:color="auto"/>
                                <w:bottom w:val="none" w:sz="0" w:space="0" w:color="auto"/>
                                <w:right w:val="none" w:sz="0" w:space="0" w:color="auto"/>
                              </w:divBdr>
                              <w:divsChild>
                                <w:div w:id="1566989602">
                                  <w:marLeft w:val="0"/>
                                  <w:marRight w:val="0"/>
                                  <w:marTop w:val="0"/>
                                  <w:marBottom w:val="0"/>
                                  <w:divBdr>
                                    <w:top w:val="none" w:sz="0" w:space="0" w:color="auto"/>
                                    <w:left w:val="none" w:sz="0" w:space="0" w:color="auto"/>
                                    <w:bottom w:val="none" w:sz="0" w:space="0" w:color="auto"/>
                                    <w:right w:val="none" w:sz="0" w:space="0" w:color="auto"/>
                                  </w:divBdr>
                                  <w:divsChild>
                                    <w:div w:id="1036390964">
                                      <w:marLeft w:val="0"/>
                                      <w:marRight w:val="0"/>
                                      <w:marTop w:val="0"/>
                                      <w:marBottom w:val="0"/>
                                      <w:divBdr>
                                        <w:top w:val="none" w:sz="0" w:space="0" w:color="auto"/>
                                        <w:left w:val="none" w:sz="0" w:space="0" w:color="auto"/>
                                        <w:bottom w:val="none" w:sz="0" w:space="0" w:color="auto"/>
                                        <w:right w:val="none" w:sz="0" w:space="0" w:color="auto"/>
                                      </w:divBdr>
                                      <w:divsChild>
                                        <w:div w:id="274100537">
                                          <w:marLeft w:val="0"/>
                                          <w:marRight w:val="0"/>
                                          <w:marTop w:val="0"/>
                                          <w:marBottom w:val="495"/>
                                          <w:divBdr>
                                            <w:top w:val="none" w:sz="0" w:space="0" w:color="auto"/>
                                            <w:left w:val="none" w:sz="0" w:space="0" w:color="auto"/>
                                            <w:bottom w:val="none" w:sz="0" w:space="0" w:color="auto"/>
                                            <w:right w:val="none" w:sz="0" w:space="0" w:color="auto"/>
                                          </w:divBdr>
                                          <w:divsChild>
                                            <w:div w:id="16733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964712">
      <w:bodyDiv w:val="1"/>
      <w:marLeft w:val="0"/>
      <w:marRight w:val="0"/>
      <w:marTop w:val="0"/>
      <w:marBottom w:val="0"/>
      <w:divBdr>
        <w:top w:val="none" w:sz="0" w:space="0" w:color="auto"/>
        <w:left w:val="none" w:sz="0" w:space="0" w:color="auto"/>
        <w:bottom w:val="none" w:sz="0" w:space="0" w:color="auto"/>
        <w:right w:val="none" w:sz="0" w:space="0" w:color="auto"/>
      </w:divBdr>
    </w:div>
    <w:div w:id="1913343863">
      <w:bodyDiv w:val="1"/>
      <w:marLeft w:val="0"/>
      <w:marRight w:val="0"/>
      <w:marTop w:val="0"/>
      <w:marBottom w:val="0"/>
      <w:divBdr>
        <w:top w:val="none" w:sz="0" w:space="0" w:color="auto"/>
        <w:left w:val="none" w:sz="0" w:space="0" w:color="auto"/>
        <w:bottom w:val="none" w:sz="0" w:space="0" w:color="auto"/>
        <w:right w:val="none" w:sz="0" w:space="0" w:color="auto"/>
      </w:divBdr>
    </w:div>
    <w:div w:id="1935891818">
      <w:bodyDiv w:val="1"/>
      <w:marLeft w:val="0"/>
      <w:marRight w:val="0"/>
      <w:marTop w:val="0"/>
      <w:marBottom w:val="0"/>
      <w:divBdr>
        <w:top w:val="none" w:sz="0" w:space="0" w:color="auto"/>
        <w:left w:val="none" w:sz="0" w:space="0" w:color="auto"/>
        <w:bottom w:val="none" w:sz="0" w:space="0" w:color="auto"/>
        <w:right w:val="none" w:sz="0" w:space="0" w:color="auto"/>
      </w:divBdr>
    </w:div>
    <w:div w:id="2017614080">
      <w:bodyDiv w:val="1"/>
      <w:marLeft w:val="0"/>
      <w:marRight w:val="0"/>
      <w:marTop w:val="0"/>
      <w:marBottom w:val="0"/>
      <w:divBdr>
        <w:top w:val="none" w:sz="0" w:space="0" w:color="auto"/>
        <w:left w:val="none" w:sz="0" w:space="0" w:color="auto"/>
        <w:bottom w:val="none" w:sz="0" w:space="0" w:color="auto"/>
        <w:right w:val="none" w:sz="0" w:space="0" w:color="auto"/>
      </w:divBdr>
    </w:div>
    <w:div w:id="2021665153">
      <w:bodyDiv w:val="1"/>
      <w:marLeft w:val="0"/>
      <w:marRight w:val="0"/>
      <w:marTop w:val="0"/>
      <w:marBottom w:val="0"/>
      <w:divBdr>
        <w:top w:val="none" w:sz="0" w:space="0" w:color="auto"/>
        <w:left w:val="none" w:sz="0" w:space="0" w:color="auto"/>
        <w:bottom w:val="none" w:sz="0" w:space="0" w:color="auto"/>
        <w:right w:val="none" w:sz="0" w:space="0" w:color="auto"/>
      </w:divBdr>
      <w:divsChild>
        <w:div w:id="364867321">
          <w:marLeft w:val="0"/>
          <w:marRight w:val="0"/>
          <w:marTop w:val="0"/>
          <w:marBottom w:val="0"/>
          <w:divBdr>
            <w:top w:val="none" w:sz="0" w:space="0" w:color="auto"/>
            <w:left w:val="none" w:sz="0" w:space="0" w:color="auto"/>
            <w:bottom w:val="none" w:sz="0" w:space="0" w:color="auto"/>
            <w:right w:val="none" w:sz="0" w:space="0" w:color="auto"/>
          </w:divBdr>
          <w:divsChild>
            <w:div w:id="940992707">
              <w:marLeft w:val="0"/>
              <w:marRight w:val="0"/>
              <w:marTop w:val="0"/>
              <w:marBottom w:val="0"/>
              <w:divBdr>
                <w:top w:val="none" w:sz="0" w:space="0" w:color="auto"/>
                <w:left w:val="none" w:sz="0" w:space="0" w:color="auto"/>
                <w:bottom w:val="none" w:sz="0" w:space="0" w:color="auto"/>
                <w:right w:val="none" w:sz="0" w:space="0" w:color="auto"/>
              </w:divBdr>
              <w:divsChild>
                <w:div w:id="1051541780">
                  <w:marLeft w:val="0"/>
                  <w:marRight w:val="0"/>
                  <w:marTop w:val="0"/>
                  <w:marBottom w:val="0"/>
                  <w:divBdr>
                    <w:top w:val="none" w:sz="0" w:space="0" w:color="auto"/>
                    <w:left w:val="none" w:sz="0" w:space="0" w:color="auto"/>
                    <w:bottom w:val="none" w:sz="0" w:space="0" w:color="auto"/>
                    <w:right w:val="none" w:sz="0" w:space="0" w:color="auto"/>
                  </w:divBdr>
                  <w:divsChild>
                    <w:div w:id="145981174">
                      <w:marLeft w:val="0"/>
                      <w:marRight w:val="0"/>
                      <w:marTop w:val="0"/>
                      <w:marBottom w:val="0"/>
                      <w:divBdr>
                        <w:top w:val="none" w:sz="0" w:space="0" w:color="auto"/>
                        <w:left w:val="none" w:sz="0" w:space="0" w:color="auto"/>
                        <w:bottom w:val="none" w:sz="0" w:space="0" w:color="auto"/>
                        <w:right w:val="none" w:sz="0" w:space="0" w:color="auto"/>
                      </w:divBdr>
                      <w:divsChild>
                        <w:div w:id="2123726340">
                          <w:marLeft w:val="0"/>
                          <w:marRight w:val="0"/>
                          <w:marTop w:val="0"/>
                          <w:marBottom w:val="0"/>
                          <w:divBdr>
                            <w:top w:val="none" w:sz="0" w:space="0" w:color="auto"/>
                            <w:left w:val="none" w:sz="0" w:space="0" w:color="auto"/>
                            <w:bottom w:val="none" w:sz="0" w:space="0" w:color="auto"/>
                            <w:right w:val="none" w:sz="0" w:space="0" w:color="auto"/>
                          </w:divBdr>
                          <w:divsChild>
                            <w:div w:id="296834854">
                              <w:marLeft w:val="2070"/>
                              <w:marRight w:val="3960"/>
                              <w:marTop w:val="0"/>
                              <w:marBottom w:val="0"/>
                              <w:divBdr>
                                <w:top w:val="none" w:sz="0" w:space="0" w:color="auto"/>
                                <w:left w:val="none" w:sz="0" w:space="0" w:color="auto"/>
                                <w:bottom w:val="none" w:sz="0" w:space="0" w:color="auto"/>
                                <w:right w:val="none" w:sz="0" w:space="0" w:color="auto"/>
                              </w:divBdr>
                              <w:divsChild>
                                <w:div w:id="1638491464">
                                  <w:marLeft w:val="0"/>
                                  <w:marRight w:val="0"/>
                                  <w:marTop w:val="0"/>
                                  <w:marBottom w:val="0"/>
                                  <w:divBdr>
                                    <w:top w:val="none" w:sz="0" w:space="0" w:color="auto"/>
                                    <w:left w:val="none" w:sz="0" w:space="0" w:color="auto"/>
                                    <w:bottom w:val="none" w:sz="0" w:space="0" w:color="auto"/>
                                    <w:right w:val="none" w:sz="0" w:space="0" w:color="auto"/>
                                  </w:divBdr>
                                  <w:divsChild>
                                    <w:div w:id="1118333705">
                                      <w:marLeft w:val="0"/>
                                      <w:marRight w:val="0"/>
                                      <w:marTop w:val="0"/>
                                      <w:marBottom w:val="0"/>
                                      <w:divBdr>
                                        <w:top w:val="none" w:sz="0" w:space="0" w:color="auto"/>
                                        <w:left w:val="none" w:sz="0" w:space="0" w:color="auto"/>
                                        <w:bottom w:val="none" w:sz="0" w:space="0" w:color="auto"/>
                                        <w:right w:val="none" w:sz="0" w:space="0" w:color="auto"/>
                                      </w:divBdr>
                                      <w:divsChild>
                                        <w:div w:id="1713849764">
                                          <w:marLeft w:val="0"/>
                                          <w:marRight w:val="0"/>
                                          <w:marTop w:val="0"/>
                                          <w:marBottom w:val="0"/>
                                          <w:divBdr>
                                            <w:top w:val="none" w:sz="0" w:space="0" w:color="auto"/>
                                            <w:left w:val="none" w:sz="0" w:space="0" w:color="auto"/>
                                            <w:bottom w:val="none" w:sz="0" w:space="0" w:color="auto"/>
                                            <w:right w:val="none" w:sz="0" w:space="0" w:color="auto"/>
                                          </w:divBdr>
                                          <w:divsChild>
                                            <w:div w:id="1853950933">
                                              <w:marLeft w:val="0"/>
                                              <w:marRight w:val="0"/>
                                              <w:marTop w:val="90"/>
                                              <w:marBottom w:val="0"/>
                                              <w:divBdr>
                                                <w:top w:val="none" w:sz="0" w:space="0" w:color="auto"/>
                                                <w:left w:val="none" w:sz="0" w:space="0" w:color="auto"/>
                                                <w:bottom w:val="none" w:sz="0" w:space="0" w:color="auto"/>
                                                <w:right w:val="none" w:sz="0" w:space="0" w:color="auto"/>
                                              </w:divBdr>
                                              <w:divsChild>
                                                <w:div w:id="133566101">
                                                  <w:marLeft w:val="0"/>
                                                  <w:marRight w:val="0"/>
                                                  <w:marTop w:val="0"/>
                                                  <w:marBottom w:val="0"/>
                                                  <w:divBdr>
                                                    <w:top w:val="none" w:sz="0" w:space="0" w:color="auto"/>
                                                    <w:left w:val="none" w:sz="0" w:space="0" w:color="auto"/>
                                                    <w:bottom w:val="none" w:sz="0" w:space="0" w:color="auto"/>
                                                    <w:right w:val="none" w:sz="0" w:space="0" w:color="auto"/>
                                                  </w:divBdr>
                                                  <w:divsChild>
                                                    <w:div w:id="1652975777">
                                                      <w:marLeft w:val="0"/>
                                                      <w:marRight w:val="0"/>
                                                      <w:marTop w:val="0"/>
                                                      <w:marBottom w:val="0"/>
                                                      <w:divBdr>
                                                        <w:top w:val="none" w:sz="0" w:space="0" w:color="auto"/>
                                                        <w:left w:val="none" w:sz="0" w:space="0" w:color="auto"/>
                                                        <w:bottom w:val="none" w:sz="0" w:space="0" w:color="auto"/>
                                                        <w:right w:val="none" w:sz="0" w:space="0" w:color="auto"/>
                                                      </w:divBdr>
                                                      <w:divsChild>
                                                        <w:div w:id="1388146465">
                                                          <w:marLeft w:val="0"/>
                                                          <w:marRight w:val="0"/>
                                                          <w:marTop w:val="0"/>
                                                          <w:marBottom w:val="390"/>
                                                          <w:divBdr>
                                                            <w:top w:val="none" w:sz="0" w:space="0" w:color="auto"/>
                                                            <w:left w:val="none" w:sz="0" w:space="0" w:color="auto"/>
                                                            <w:bottom w:val="none" w:sz="0" w:space="0" w:color="auto"/>
                                                            <w:right w:val="none" w:sz="0" w:space="0" w:color="auto"/>
                                                          </w:divBdr>
                                                          <w:divsChild>
                                                            <w:div w:id="1552380868">
                                                              <w:marLeft w:val="0"/>
                                                              <w:marRight w:val="0"/>
                                                              <w:marTop w:val="0"/>
                                                              <w:marBottom w:val="0"/>
                                                              <w:divBdr>
                                                                <w:top w:val="none" w:sz="0" w:space="0" w:color="auto"/>
                                                                <w:left w:val="none" w:sz="0" w:space="0" w:color="auto"/>
                                                                <w:bottom w:val="none" w:sz="0" w:space="0" w:color="auto"/>
                                                                <w:right w:val="none" w:sz="0" w:space="0" w:color="auto"/>
                                                              </w:divBdr>
                                                              <w:divsChild>
                                                                <w:div w:id="303319071">
                                                                  <w:marLeft w:val="0"/>
                                                                  <w:marRight w:val="0"/>
                                                                  <w:marTop w:val="0"/>
                                                                  <w:marBottom w:val="0"/>
                                                                  <w:divBdr>
                                                                    <w:top w:val="none" w:sz="0" w:space="0" w:color="auto"/>
                                                                    <w:left w:val="none" w:sz="0" w:space="0" w:color="auto"/>
                                                                    <w:bottom w:val="none" w:sz="0" w:space="0" w:color="auto"/>
                                                                    <w:right w:val="none" w:sz="0" w:space="0" w:color="auto"/>
                                                                  </w:divBdr>
                                                                  <w:divsChild>
                                                                    <w:div w:id="2010133915">
                                                                      <w:marLeft w:val="0"/>
                                                                      <w:marRight w:val="0"/>
                                                                      <w:marTop w:val="0"/>
                                                                      <w:marBottom w:val="0"/>
                                                                      <w:divBdr>
                                                                        <w:top w:val="none" w:sz="0" w:space="0" w:color="auto"/>
                                                                        <w:left w:val="none" w:sz="0" w:space="0" w:color="auto"/>
                                                                        <w:bottom w:val="none" w:sz="0" w:space="0" w:color="auto"/>
                                                                        <w:right w:val="none" w:sz="0" w:space="0" w:color="auto"/>
                                                                      </w:divBdr>
                                                                      <w:divsChild>
                                                                        <w:div w:id="1557544497">
                                                                          <w:marLeft w:val="0"/>
                                                                          <w:marRight w:val="0"/>
                                                                          <w:marTop w:val="0"/>
                                                                          <w:marBottom w:val="0"/>
                                                                          <w:divBdr>
                                                                            <w:top w:val="none" w:sz="0" w:space="0" w:color="auto"/>
                                                                            <w:left w:val="none" w:sz="0" w:space="0" w:color="auto"/>
                                                                            <w:bottom w:val="none" w:sz="0" w:space="0" w:color="auto"/>
                                                                            <w:right w:val="none" w:sz="0" w:space="0" w:color="auto"/>
                                                                          </w:divBdr>
                                                                          <w:divsChild>
                                                                            <w:div w:id="342820937">
                                                                              <w:marLeft w:val="0"/>
                                                                              <w:marRight w:val="0"/>
                                                                              <w:marTop w:val="0"/>
                                                                              <w:marBottom w:val="0"/>
                                                                              <w:divBdr>
                                                                                <w:top w:val="none" w:sz="0" w:space="0" w:color="auto"/>
                                                                                <w:left w:val="none" w:sz="0" w:space="0" w:color="auto"/>
                                                                                <w:bottom w:val="none" w:sz="0" w:space="0" w:color="auto"/>
                                                                                <w:right w:val="none" w:sz="0" w:space="0" w:color="auto"/>
                                                                              </w:divBdr>
                                                                              <w:divsChild>
                                                                                <w:div w:id="1654262592">
                                                                                  <w:marLeft w:val="0"/>
                                                                                  <w:marRight w:val="0"/>
                                                                                  <w:marTop w:val="0"/>
                                                                                  <w:marBottom w:val="0"/>
                                                                                  <w:divBdr>
                                                                                    <w:top w:val="none" w:sz="0" w:space="0" w:color="auto"/>
                                                                                    <w:left w:val="none" w:sz="0" w:space="0" w:color="auto"/>
                                                                                    <w:bottom w:val="none" w:sz="0" w:space="0" w:color="auto"/>
                                                                                    <w:right w:val="none" w:sz="0" w:space="0" w:color="auto"/>
                                                                                  </w:divBdr>
                                                                                  <w:divsChild>
                                                                                    <w:div w:id="1427000301">
                                                                                      <w:marLeft w:val="0"/>
                                                                                      <w:marRight w:val="0"/>
                                                                                      <w:marTop w:val="0"/>
                                                                                      <w:marBottom w:val="0"/>
                                                                                      <w:divBdr>
                                                                                        <w:top w:val="none" w:sz="0" w:space="0" w:color="auto"/>
                                                                                        <w:left w:val="none" w:sz="0" w:space="0" w:color="auto"/>
                                                                                        <w:bottom w:val="none" w:sz="0" w:space="0" w:color="auto"/>
                                                                                        <w:right w:val="none" w:sz="0" w:space="0" w:color="auto"/>
                                                                                      </w:divBdr>
                                                                                      <w:divsChild>
                                                                                        <w:div w:id="1804997989">
                                                                                          <w:marLeft w:val="0"/>
                                                                                          <w:marRight w:val="0"/>
                                                                                          <w:marTop w:val="0"/>
                                                                                          <w:marBottom w:val="0"/>
                                                                                          <w:divBdr>
                                                                                            <w:top w:val="none" w:sz="0" w:space="0" w:color="auto"/>
                                                                                            <w:left w:val="none" w:sz="0" w:space="0" w:color="auto"/>
                                                                                            <w:bottom w:val="none" w:sz="0" w:space="0" w:color="auto"/>
                                                                                            <w:right w:val="none" w:sz="0" w:space="0" w:color="auto"/>
                                                                                          </w:divBdr>
                                                                                          <w:divsChild>
                                                                                            <w:div w:id="1783918609">
                                                                                              <w:marLeft w:val="0"/>
                                                                                              <w:marRight w:val="0"/>
                                                                                              <w:marTop w:val="0"/>
                                                                                              <w:marBottom w:val="0"/>
                                                                                              <w:divBdr>
                                                                                                <w:top w:val="none" w:sz="0" w:space="0" w:color="auto"/>
                                                                                                <w:left w:val="none" w:sz="0" w:space="0" w:color="auto"/>
                                                                                                <w:bottom w:val="none" w:sz="0" w:space="0" w:color="auto"/>
                                                                                                <w:right w:val="none" w:sz="0" w:space="0" w:color="auto"/>
                                                                                              </w:divBdr>
                                                                                              <w:divsChild>
                                                                                                <w:div w:id="2107067570">
                                                                                                  <w:marLeft w:val="0"/>
                                                                                                  <w:marRight w:val="0"/>
                                                                                                  <w:marTop w:val="0"/>
                                                                                                  <w:marBottom w:val="0"/>
                                                                                                  <w:divBdr>
                                                                                                    <w:top w:val="none" w:sz="0" w:space="0" w:color="auto"/>
                                                                                                    <w:left w:val="none" w:sz="0" w:space="0" w:color="auto"/>
                                                                                                    <w:bottom w:val="none" w:sz="0" w:space="0" w:color="auto"/>
                                                                                                    <w:right w:val="none" w:sz="0" w:space="0" w:color="auto"/>
                                                                                                  </w:divBdr>
                                                                                                  <w:divsChild>
                                                                                                    <w:div w:id="1835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43CADB3-84F1-4658-8E95-B5EC9CCA7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3366</Words>
  <Characters>19191</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22512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dc:creator>
  <cp:lastModifiedBy>ehoward</cp:lastModifiedBy>
  <cp:revision>2</cp:revision>
  <cp:lastPrinted>2019-11-19T15:32:00Z</cp:lastPrinted>
  <dcterms:created xsi:type="dcterms:W3CDTF">2019-11-22T16:39:00Z</dcterms:created>
  <dcterms:modified xsi:type="dcterms:W3CDTF">2019-11-22T16:39:00Z</dcterms:modified>
</cp:coreProperties>
</file>